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D0" w:rsidRPr="00FF1BC4" w:rsidRDefault="00C944D0" w:rsidP="00C944D0">
      <w:pPr>
        <w:jc w:val="center"/>
        <w:rPr>
          <w:rFonts w:ascii="Times New Roman" w:eastAsia="Calibri" w:hAnsi="Times New Roman" w:cs="Times New Roman"/>
          <w:b/>
          <w:sz w:val="28"/>
          <w:szCs w:val="24"/>
        </w:rPr>
      </w:pPr>
      <w:r w:rsidRPr="00FF1BC4">
        <w:rPr>
          <w:rFonts w:ascii="Times New Roman" w:eastAsia="Calibri" w:hAnsi="Times New Roman" w:cs="Times New Roman"/>
          <w:b/>
          <w:sz w:val="28"/>
          <w:szCs w:val="24"/>
        </w:rPr>
        <w:t xml:space="preserve">Муниципальное казённое дошкольное образовательное учреждение  </w:t>
      </w:r>
    </w:p>
    <w:p w:rsidR="00C944D0" w:rsidRPr="00FF1BC4" w:rsidRDefault="00C944D0" w:rsidP="00C944D0">
      <w:pPr>
        <w:jc w:val="center"/>
        <w:rPr>
          <w:rFonts w:ascii="Times New Roman" w:eastAsia="Calibri" w:hAnsi="Times New Roman" w:cs="Times New Roman"/>
          <w:b/>
          <w:sz w:val="28"/>
          <w:szCs w:val="24"/>
        </w:rPr>
      </w:pPr>
      <w:r w:rsidRPr="00FF1BC4">
        <w:rPr>
          <w:rFonts w:ascii="Times New Roman" w:eastAsia="Calibri" w:hAnsi="Times New Roman" w:cs="Times New Roman"/>
          <w:b/>
          <w:sz w:val="28"/>
          <w:szCs w:val="24"/>
        </w:rPr>
        <w:t>детский сад № 53</w:t>
      </w:r>
      <w:r w:rsidR="00FF1BC4" w:rsidRPr="00FF1BC4">
        <w:rPr>
          <w:rFonts w:ascii="Times New Roman" w:eastAsia="Calibri" w:hAnsi="Times New Roman" w:cs="Times New Roman"/>
          <w:b/>
          <w:sz w:val="28"/>
          <w:szCs w:val="24"/>
        </w:rPr>
        <w:t xml:space="preserve"> города </w:t>
      </w:r>
      <w:r w:rsidR="0023386D">
        <w:rPr>
          <w:rFonts w:ascii="Times New Roman" w:eastAsia="Lucida Sans Unicode" w:hAnsi="Times New Roman" w:cs="Times New Roman CYR"/>
          <w:b/>
          <w:bCs/>
          <w:kern w:val="3"/>
          <w:sz w:val="28"/>
          <w:szCs w:val="28"/>
          <w:lang w:eastAsia="zh-CN" w:bidi="hi-IN"/>
        </w:rPr>
        <w:t>Ковров</w:t>
      </w:r>
      <w:bookmarkStart w:id="0" w:name="_GoBack"/>
      <w:bookmarkEnd w:id="0"/>
      <w:r w:rsidR="00FF1BC4" w:rsidRPr="00FF1BC4">
        <w:rPr>
          <w:rFonts w:ascii="Times New Roman" w:eastAsia="Lucida Sans Unicode" w:hAnsi="Times New Roman" w:cs="Times New Roman CYR"/>
          <w:b/>
          <w:bCs/>
          <w:kern w:val="3"/>
          <w:sz w:val="28"/>
          <w:szCs w:val="28"/>
          <w:lang w:eastAsia="zh-CN" w:bidi="hi-IN"/>
        </w:rPr>
        <w:t xml:space="preserve"> Владимирской области</w:t>
      </w:r>
    </w:p>
    <w:p w:rsidR="00C944D0" w:rsidRPr="00FF1BC4" w:rsidRDefault="00C944D0" w:rsidP="00FF1BC4">
      <w:pPr>
        <w:ind w:left="5245"/>
        <w:rPr>
          <w:rFonts w:ascii="Times New Roman" w:eastAsia="Calibri" w:hAnsi="Times New Roman" w:cs="Times New Roman"/>
          <w:sz w:val="24"/>
          <w:szCs w:val="24"/>
        </w:rPr>
      </w:pPr>
      <w:r w:rsidRPr="00FF1BC4">
        <w:rPr>
          <w:rFonts w:ascii="Times New Roman" w:eastAsia="Calibri" w:hAnsi="Times New Roman" w:cs="Times New Roman"/>
          <w:sz w:val="24"/>
          <w:szCs w:val="24"/>
        </w:rPr>
        <w:t>Адрес: 601901, г. Ковров, ул. Лопатина, 36, МКДОУ № 53.</w:t>
      </w: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C944D0" w:rsidRDefault="00C944D0" w:rsidP="00C944D0">
      <w:pPr>
        <w:rPr>
          <w:rFonts w:ascii="Times New Roman" w:eastAsia="Calibri" w:hAnsi="Times New Roman" w:cs="Times New Roman"/>
          <w:sz w:val="24"/>
          <w:szCs w:val="24"/>
        </w:rPr>
      </w:pPr>
    </w:p>
    <w:p w:rsidR="00C944D0" w:rsidRPr="00FF1BC4" w:rsidRDefault="00FF1BC4" w:rsidP="00C944D0">
      <w:pPr>
        <w:jc w:val="center"/>
        <w:rPr>
          <w:rFonts w:ascii="Times New Roman" w:eastAsia="Calibri" w:hAnsi="Times New Roman" w:cs="Times New Roman"/>
          <w:sz w:val="36"/>
          <w:szCs w:val="36"/>
        </w:rPr>
      </w:pPr>
      <w:r w:rsidRPr="00FF1BC4">
        <w:rPr>
          <w:rFonts w:ascii="Times New Roman" w:eastAsia="Calibri" w:hAnsi="Times New Roman" w:cs="Times New Roman"/>
          <w:sz w:val="36"/>
          <w:szCs w:val="36"/>
        </w:rPr>
        <w:t>Эффективные способы взаимодействия учителя-логопеда дошкольной образовательной организации с родителями воспитанников старшего дошкольного возраста, имеющи</w:t>
      </w:r>
      <w:r w:rsidR="003A0BEA">
        <w:rPr>
          <w:rFonts w:ascii="Times New Roman" w:eastAsia="Calibri" w:hAnsi="Times New Roman" w:cs="Times New Roman"/>
          <w:sz w:val="36"/>
          <w:szCs w:val="36"/>
        </w:rPr>
        <w:t>х</w:t>
      </w:r>
      <w:r w:rsidRPr="00FF1BC4">
        <w:rPr>
          <w:rFonts w:ascii="Times New Roman" w:eastAsia="Calibri" w:hAnsi="Times New Roman" w:cs="Times New Roman"/>
          <w:sz w:val="36"/>
          <w:szCs w:val="36"/>
        </w:rPr>
        <w:t xml:space="preserve"> тяжелые нарушения речи </w:t>
      </w:r>
    </w:p>
    <w:p w:rsidR="00C944D0" w:rsidRDefault="00C944D0" w:rsidP="00C944D0">
      <w:pPr>
        <w:jc w:val="center"/>
        <w:rPr>
          <w:rFonts w:ascii="Times New Roman" w:eastAsia="Calibri" w:hAnsi="Times New Roman" w:cs="Times New Roman"/>
          <w:sz w:val="36"/>
          <w:szCs w:val="36"/>
        </w:rPr>
      </w:pPr>
    </w:p>
    <w:p w:rsidR="003A0BEA" w:rsidRPr="00FF1BC4" w:rsidRDefault="003A0BEA" w:rsidP="00C944D0">
      <w:pPr>
        <w:jc w:val="center"/>
        <w:rPr>
          <w:rFonts w:ascii="Times New Roman" w:eastAsia="Calibri" w:hAnsi="Times New Roman" w:cs="Times New Roman"/>
          <w:sz w:val="36"/>
          <w:szCs w:val="36"/>
        </w:rPr>
      </w:pPr>
    </w:p>
    <w:p w:rsidR="003A0BEA" w:rsidRPr="00C944D0" w:rsidRDefault="003A0BEA" w:rsidP="003A0BEA">
      <w:pPr>
        <w:jc w:val="center"/>
        <w:rPr>
          <w:rFonts w:ascii="Times New Roman" w:eastAsia="Calibri" w:hAnsi="Times New Roman" w:cs="Times New Roman"/>
          <w:b/>
          <w:sz w:val="28"/>
          <w:szCs w:val="24"/>
        </w:rPr>
      </w:pPr>
      <w:r w:rsidRPr="00C944D0">
        <w:rPr>
          <w:rFonts w:ascii="Times New Roman" w:eastAsia="Calibri" w:hAnsi="Times New Roman" w:cs="Times New Roman"/>
          <w:b/>
          <w:sz w:val="28"/>
          <w:szCs w:val="24"/>
        </w:rPr>
        <w:t>Пичугина Екатерина Евгеньевна</w:t>
      </w:r>
    </w:p>
    <w:p w:rsidR="00C944D0" w:rsidRDefault="00C944D0" w:rsidP="003A0BEA">
      <w:pPr>
        <w:jc w:val="center"/>
        <w:rPr>
          <w:rFonts w:ascii="Times New Roman" w:eastAsia="Calibri" w:hAnsi="Times New Roman" w:cs="Times New Roman"/>
          <w:b/>
          <w:sz w:val="28"/>
          <w:szCs w:val="24"/>
        </w:rPr>
      </w:pPr>
      <w:proofErr w:type="spellStart"/>
      <w:r w:rsidRPr="00C944D0">
        <w:rPr>
          <w:rFonts w:ascii="Times New Roman" w:eastAsia="Calibri" w:hAnsi="Times New Roman" w:cs="Times New Roman"/>
          <w:b/>
          <w:sz w:val="28"/>
          <w:szCs w:val="24"/>
        </w:rPr>
        <w:t>Шорникова</w:t>
      </w:r>
      <w:proofErr w:type="spellEnd"/>
      <w:r w:rsidRPr="00C944D0">
        <w:rPr>
          <w:rFonts w:ascii="Times New Roman" w:eastAsia="Calibri" w:hAnsi="Times New Roman" w:cs="Times New Roman"/>
          <w:b/>
          <w:sz w:val="28"/>
          <w:szCs w:val="24"/>
        </w:rPr>
        <w:t xml:space="preserve"> Влада Владимировна</w:t>
      </w:r>
    </w:p>
    <w:p w:rsidR="003A0BEA" w:rsidRPr="003A0BEA" w:rsidRDefault="003A0BEA" w:rsidP="003A0BEA">
      <w:pPr>
        <w:jc w:val="center"/>
        <w:rPr>
          <w:rFonts w:ascii="Times New Roman" w:eastAsia="Calibri" w:hAnsi="Times New Roman" w:cs="Times New Roman"/>
          <w:sz w:val="28"/>
          <w:szCs w:val="24"/>
        </w:rPr>
      </w:pPr>
      <w:r w:rsidRPr="003A0BEA">
        <w:rPr>
          <w:rFonts w:ascii="Times New Roman" w:eastAsia="Calibri" w:hAnsi="Times New Roman" w:cs="Times New Roman"/>
          <w:sz w:val="28"/>
          <w:szCs w:val="24"/>
        </w:rPr>
        <w:t>учителя-логопеды высшей квалификационной категории</w:t>
      </w:r>
    </w:p>
    <w:p w:rsidR="003A0BEA" w:rsidRPr="00C944D0" w:rsidRDefault="003A0BEA" w:rsidP="003A0BEA">
      <w:pPr>
        <w:jc w:val="center"/>
        <w:rPr>
          <w:rFonts w:ascii="Times New Roman" w:eastAsia="Calibri" w:hAnsi="Times New Roman" w:cs="Times New Roman"/>
          <w:b/>
          <w:sz w:val="28"/>
          <w:szCs w:val="24"/>
        </w:rPr>
      </w:pPr>
    </w:p>
    <w:p w:rsidR="00C944D0" w:rsidRPr="00C944D0" w:rsidRDefault="00C944D0" w:rsidP="00C944D0">
      <w:pPr>
        <w:rPr>
          <w:rFonts w:ascii="Times New Roman" w:eastAsia="Calibri" w:hAnsi="Times New Roman" w:cs="Times New Roman"/>
          <w:sz w:val="28"/>
          <w:szCs w:val="24"/>
        </w:rPr>
      </w:pPr>
    </w:p>
    <w:p w:rsidR="00C944D0" w:rsidRPr="00C944D0" w:rsidRDefault="00C944D0" w:rsidP="00C944D0">
      <w:pPr>
        <w:jc w:val="center"/>
        <w:rPr>
          <w:rFonts w:ascii="Times New Roman" w:eastAsia="Calibri" w:hAnsi="Times New Roman" w:cs="Times New Roman"/>
          <w:sz w:val="28"/>
          <w:szCs w:val="24"/>
        </w:rPr>
      </w:pPr>
    </w:p>
    <w:p w:rsidR="00C944D0" w:rsidRPr="00C944D0" w:rsidRDefault="00C944D0" w:rsidP="00C944D0">
      <w:pPr>
        <w:rPr>
          <w:rFonts w:ascii="Times New Roman" w:eastAsia="Calibri" w:hAnsi="Times New Roman" w:cs="Times New Roman"/>
          <w:sz w:val="28"/>
          <w:szCs w:val="24"/>
        </w:rPr>
      </w:pPr>
    </w:p>
    <w:p w:rsidR="00C944D0" w:rsidRPr="00C944D0" w:rsidRDefault="00C944D0" w:rsidP="00C944D0">
      <w:pPr>
        <w:rPr>
          <w:rFonts w:ascii="Times New Roman" w:eastAsia="Calibri" w:hAnsi="Times New Roman" w:cs="Times New Roman"/>
          <w:sz w:val="28"/>
          <w:szCs w:val="24"/>
        </w:rPr>
      </w:pPr>
    </w:p>
    <w:p w:rsidR="00C944D0" w:rsidRPr="00C944D0" w:rsidRDefault="00C944D0" w:rsidP="00C944D0">
      <w:pPr>
        <w:jc w:val="center"/>
        <w:rPr>
          <w:rFonts w:ascii="Times New Roman" w:eastAsia="Calibri" w:hAnsi="Times New Roman" w:cs="Times New Roman"/>
          <w:sz w:val="28"/>
          <w:szCs w:val="24"/>
        </w:rPr>
      </w:pPr>
      <w:r>
        <w:rPr>
          <w:rFonts w:ascii="Times New Roman" w:eastAsia="Calibri" w:hAnsi="Times New Roman" w:cs="Times New Roman"/>
          <w:sz w:val="28"/>
          <w:szCs w:val="24"/>
        </w:rPr>
        <w:t>Ковров 2021</w:t>
      </w:r>
    </w:p>
    <w:p w:rsidR="00FF1BC4" w:rsidRDefault="00FF1BC4">
      <w:pPr>
        <w:rPr>
          <w:rFonts w:ascii="Times New Roman" w:eastAsia="Calibri" w:hAnsi="Times New Roman" w:cs="Times New Roman"/>
          <w:sz w:val="28"/>
          <w:szCs w:val="24"/>
        </w:rPr>
      </w:pPr>
      <w:r>
        <w:rPr>
          <w:rFonts w:ascii="Times New Roman" w:eastAsia="Calibri" w:hAnsi="Times New Roman" w:cs="Times New Roman"/>
          <w:sz w:val="28"/>
          <w:szCs w:val="24"/>
        </w:rPr>
        <w:br w:type="page"/>
      </w:r>
    </w:p>
    <w:p w:rsidR="00C944D0" w:rsidRPr="00C944D0" w:rsidRDefault="00C944D0" w:rsidP="00C944D0">
      <w:pPr>
        <w:jc w:val="center"/>
        <w:rPr>
          <w:rFonts w:ascii="Times New Roman" w:eastAsia="Calibri" w:hAnsi="Times New Roman" w:cs="Times New Roman"/>
          <w:sz w:val="28"/>
          <w:szCs w:val="24"/>
        </w:rPr>
      </w:pPr>
    </w:p>
    <w:p w:rsidR="00BC0021" w:rsidRDefault="00BC0021" w:rsidP="00BC0021">
      <w:pPr>
        <w:jc w:val="center"/>
        <w:rPr>
          <w:rFonts w:ascii="Times New Roman" w:hAnsi="Times New Roman" w:cs="Times New Roman"/>
          <w:b/>
          <w:sz w:val="28"/>
          <w:szCs w:val="28"/>
        </w:rPr>
      </w:pPr>
      <w:r w:rsidRPr="00726F4F">
        <w:rPr>
          <w:rFonts w:ascii="Times New Roman" w:hAnsi="Times New Roman" w:cs="Times New Roman"/>
          <w:b/>
          <w:sz w:val="28"/>
          <w:szCs w:val="28"/>
        </w:rPr>
        <w:t>СОДЕРЖАНИЕ РАБОТЫ</w:t>
      </w:r>
    </w:p>
    <w:p w:rsidR="00BC0021" w:rsidRPr="00726F4F" w:rsidRDefault="00BC0021" w:rsidP="00BC0021">
      <w:pPr>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681"/>
        <w:gridCol w:w="7928"/>
        <w:gridCol w:w="962"/>
      </w:tblGrid>
      <w:tr w:rsidR="00BC0021" w:rsidRPr="007C7BFD" w:rsidTr="00E83E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BC0021" w:rsidRPr="007C7BFD" w:rsidRDefault="00BC0021" w:rsidP="00E83ED1">
            <w:pPr>
              <w:spacing w:after="240"/>
              <w:ind w:left="-280" w:firstLine="28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w:t>
            </w:r>
          </w:p>
        </w:tc>
        <w:tc>
          <w:tcPr>
            <w:tcW w:w="8183" w:type="dxa"/>
          </w:tcPr>
          <w:p w:rsidR="00BC0021" w:rsidRPr="007C7BFD" w:rsidRDefault="00BC0021" w:rsidP="00E83ED1">
            <w:pPr>
              <w:spacing w:after="2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rPr>
            </w:pPr>
          </w:p>
        </w:tc>
        <w:tc>
          <w:tcPr>
            <w:tcW w:w="975" w:type="dxa"/>
          </w:tcPr>
          <w:p w:rsidR="00BC0021" w:rsidRPr="007C7BFD" w:rsidRDefault="00BC0021" w:rsidP="00E83ED1">
            <w:pPr>
              <w:spacing w:after="240"/>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стр.</w:t>
            </w:r>
          </w:p>
        </w:tc>
      </w:tr>
      <w:tr w:rsidR="00BC0021" w:rsidRPr="007C7BFD" w:rsidTr="00E83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1</w:t>
            </w:r>
          </w:p>
        </w:tc>
        <w:tc>
          <w:tcPr>
            <w:tcW w:w="8183"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Условия возникновения опыта</w:t>
            </w:r>
          </w:p>
        </w:tc>
        <w:tc>
          <w:tcPr>
            <w:tcW w:w="975"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3</w:t>
            </w:r>
          </w:p>
        </w:tc>
      </w:tr>
      <w:tr w:rsidR="00BC0021" w:rsidRPr="007C7BFD" w:rsidTr="00E8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2</w:t>
            </w:r>
          </w:p>
        </w:tc>
        <w:tc>
          <w:tcPr>
            <w:tcW w:w="8183"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sidRPr="007C7BFD">
              <w:rPr>
                <w:color w:val="000000"/>
                <w:sz w:val="28"/>
                <w:szCs w:val="28"/>
              </w:rPr>
              <w:t>Актуальность и перспективность опыта</w:t>
            </w:r>
          </w:p>
        </w:tc>
        <w:tc>
          <w:tcPr>
            <w:tcW w:w="975" w:type="dxa"/>
            <w:shd w:val="clear" w:color="auto" w:fill="auto"/>
          </w:tcPr>
          <w:p w:rsidR="00BC0021" w:rsidRPr="007C7BFD" w:rsidRDefault="00582E68"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5</w:t>
            </w:r>
          </w:p>
        </w:tc>
      </w:tr>
      <w:tr w:rsidR="00BC0021" w:rsidRPr="007C7BFD" w:rsidTr="00E83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3</w:t>
            </w:r>
          </w:p>
        </w:tc>
        <w:tc>
          <w:tcPr>
            <w:tcW w:w="8183"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Ведущая педагогическая идея опыта</w:t>
            </w:r>
          </w:p>
        </w:tc>
        <w:tc>
          <w:tcPr>
            <w:tcW w:w="975" w:type="dxa"/>
            <w:shd w:val="clear" w:color="auto" w:fill="auto"/>
          </w:tcPr>
          <w:p w:rsidR="00BC0021" w:rsidRPr="007C7BFD" w:rsidRDefault="00582E68"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7</w:t>
            </w:r>
          </w:p>
        </w:tc>
      </w:tr>
      <w:tr w:rsidR="00BC0021" w:rsidRPr="007C7BFD" w:rsidTr="00E8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4</w:t>
            </w:r>
          </w:p>
        </w:tc>
        <w:tc>
          <w:tcPr>
            <w:tcW w:w="8183"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 xml:space="preserve">Новизна </w:t>
            </w:r>
            <w:r w:rsidRPr="007C7BFD">
              <w:rPr>
                <w:color w:val="000000"/>
                <w:sz w:val="28"/>
                <w:szCs w:val="28"/>
              </w:rPr>
              <w:t>опыта</w:t>
            </w:r>
          </w:p>
        </w:tc>
        <w:tc>
          <w:tcPr>
            <w:tcW w:w="975" w:type="dxa"/>
            <w:shd w:val="clear" w:color="auto" w:fill="auto"/>
          </w:tcPr>
          <w:p w:rsidR="00BC0021" w:rsidRPr="007C7BFD" w:rsidRDefault="00582E68"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8</w:t>
            </w:r>
          </w:p>
        </w:tc>
      </w:tr>
      <w:tr w:rsidR="00BC0021" w:rsidRPr="007C7BFD" w:rsidTr="00E83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5</w:t>
            </w:r>
          </w:p>
        </w:tc>
        <w:tc>
          <w:tcPr>
            <w:tcW w:w="8183"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Теоретические аспекты опыта</w:t>
            </w:r>
          </w:p>
        </w:tc>
        <w:tc>
          <w:tcPr>
            <w:tcW w:w="975" w:type="dxa"/>
            <w:shd w:val="clear" w:color="auto" w:fill="auto"/>
          </w:tcPr>
          <w:p w:rsidR="00BC0021" w:rsidRPr="007C7BFD" w:rsidRDefault="00582E68"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9</w:t>
            </w:r>
          </w:p>
        </w:tc>
      </w:tr>
      <w:tr w:rsidR="00BC0021" w:rsidRPr="007C7BFD" w:rsidTr="00E8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6</w:t>
            </w:r>
          </w:p>
        </w:tc>
        <w:tc>
          <w:tcPr>
            <w:tcW w:w="8183"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sidRPr="007C7BFD">
              <w:rPr>
                <w:color w:val="000000"/>
                <w:sz w:val="28"/>
                <w:szCs w:val="28"/>
              </w:rPr>
              <w:t>Технология опыта</w:t>
            </w:r>
          </w:p>
        </w:tc>
        <w:tc>
          <w:tcPr>
            <w:tcW w:w="975" w:type="dxa"/>
            <w:shd w:val="clear" w:color="auto" w:fill="auto"/>
          </w:tcPr>
          <w:p w:rsidR="00BC0021" w:rsidRPr="007C7BFD" w:rsidRDefault="00582E68"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12</w:t>
            </w:r>
          </w:p>
        </w:tc>
      </w:tr>
      <w:tr w:rsidR="00BC0021" w:rsidRPr="007C7BFD" w:rsidTr="00E83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7</w:t>
            </w:r>
          </w:p>
        </w:tc>
        <w:tc>
          <w:tcPr>
            <w:tcW w:w="8183"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Результативность опыта</w:t>
            </w:r>
          </w:p>
        </w:tc>
        <w:tc>
          <w:tcPr>
            <w:tcW w:w="975"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2</w:t>
            </w:r>
            <w:r w:rsidR="00582E68">
              <w:rPr>
                <w:color w:val="000000"/>
                <w:sz w:val="28"/>
                <w:szCs w:val="28"/>
              </w:rPr>
              <w:t>7</w:t>
            </w:r>
          </w:p>
        </w:tc>
      </w:tr>
      <w:tr w:rsidR="00BC0021" w:rsidRPr="007C7BFD" w:rsidTr="00E8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Pr>
                <w:rFonts w:ascii="Times New Roman" w:eastAsia="Times New Roman" w:hAnsi="Times New Roman" w:cs="Times New Roman"/>
                <w:b w:val="0"/>
                <w:color w:val="000000"/>
                <w:sz w:val="28"/>
                <w:szCs w:val="28"/>
              </w:rPr>
              <w:t>8</w:t>
            </w:r>
          </w:p>
        </w:tc>
        <w:tc>
          <w:tcPr>
            <w:tcW w:w="8183"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Адресная направленность</w:t>
            </w:r>
          </w:p>
        </w:tc>
        <w:tc>
          <w:tcPr>
            <w:tcW w:w="975"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32</w:t>
            </w:r>
          </w:p>
        </w:tc>
      </w:tr>
      <w:tr w:rsidR="00BC0021" w:rsidRPr="007C7BFD" w:rsidTr="00E83E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8</w:t>
            </w:r>
          </w:p>
        </w:tc>
        <w:tc>
          <w:tcPr>
            <w:tcW w:w="8183"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sidRPr="007C7BFD">
              <w:rPr>
                <w:color w:val="000000"/>
                <w:sz w:val="28"/>
                <w:szCs w:val="28"/>
              </w:rPr>
              <w:t>Используемые ресурсы</w:t>
            </w:r>
          </w:p>
        </w:tc>
        <w:tc>
          <w:tcPr>
            <w:tcW w:w="975" w:type="dxa"/>
            <w:shd w:val="clear" w:color="auto" w:fill="auto"/>
          </w:tcPr>
          <w:p w:rsidR="00BC0021" w:rsidRPr="007C7BFD" w:rsidRDefault="00BC0021" w:rsidP="00E83ED1">
            <w:pPr>
              <w:spacing w:after="240"/>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33</w:t>
            </w:r>
          </w:p>
        </w:tc>
      </w:tr>
      <w:tr w:rsidR="00BC0021" w:rsidRPr="007C7BFD" w:rsidTr="00E83ED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shd w:val="clear" w:color="auto" w:fill="auto"/>
          </w:tcPr>
          <w:p w:rsidR="00BC0021" w:rsidRPr="007C7BFD" w:rsidRDefault="00BC0021" w:rsidP="00E83ED1">
            <w:pPr>
              <w:spacing w:after="240"/>
              <w:rPr>
                <w:rFonts w:ascii="Times New Roman" w:eastAsia="Times New Roman" w:hAnsi="Times New Roman" w:cs="Times New Roman"/>
                <w:b w:val="0"/>
                <w:color w:val="000000"/>
                <w:sz w:val="28"/>
                <w:szCs w:val="28"/>
              </w:rPr>
            </w:pPr>
            <w:r w:rsidRPr="007C7BFD">
              <w:rPr>
                <w:rFonts w:ascii="Times New Roman" w:eastAsia="Times New Roman" w:hAnsi="Times New Roman" w:cs="Times New Roman"/>
                <w:b w:val="0"/>
                <w:color w:val="000000"/>
                <w:sz w:val="28"/>
                <w:szCs w:val="28"/>
              </w:rPr>
              <w:t>9</w:t>
            </w:r>
          </w:p>
        </w:tc>
        <w:tc>
          <w:tcPr>
            <w:tcW w:w="8183"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sidRPr="007C7BFD">
              <w:rPr>
                <w:color w:val="000000"/>
                <w:sz w:val="28"/>
                <w:szCs w:val="28"/>
              </w:rPr>
              <w:t xml:space="preserve">Приложение </w:t>
            </w:r>
          </w:p>
        </w:tc>
        <w:tc>
          <w:tcPr>
            <w:tcW w:w="975" w:type="dxa"/>
            <w:shd w:val="clear" w:color="auto" w:fill="auto"/>
          </w:tcPr>
          <w:p w:rsidR="00BC0021" w:rsidRPr="007C7BFD" w:rsidRDefault="00BC0021" w:rsidP="00E83ED1">
            <w:pPr>
              <w:spacing w:after="240"/>
              <w:cnfStyle w:val="000000010000" w:firstRow="0" w:lastRow="0" w:firstColumn="0" w:lastColumn="0" w:oddVBand="0" w:evenVBand="0" w:oddHBand="0" w:evenHBand="1" w:firstRowFirstColumn="0" w:firstRowLastColumn="0" w:lastRowFirstColumn="0" w:lastRowLastColumn="0"/>
              <w:rPr>
                <w:color w:val="000000"/>
                <w:sz w:val="28"/>
                <w:szCs w:val="28"/>
              </w:rPr>
            </w:pPr>
            <w:r>
              <w:rPr>
                <w:color w:val="000000"/>
                <w:sz w:val="28"/>
                <w:szCs w:val="28"/>
              </w:rPr>
              <w:t>34</w:t>
            </w:r>
          </w:p>
        </w:tc>
      </w:tr>
    </w:tbl>
    <w:p w:rsidR="00BC0021" w:rsidRDefault="00BC0021" w:rsidP="00BC0021">
      <w:pPr>
        <w:shd w:val="clear" w:color="auto" w:fill="FFFFFF"/>
        <w:spacing w:after="240"/>
        <w:ind w:left="2832" w:firstLine="708"/>
        <w:rPr>
          <w:rFonts w:ascii="Times New Roman" w:eastAsia="Times New Roman" w:hAnsi="Times New Roman" w:cs="Times New Roman"/>
          <w:b/>
          <w:color w:val="000000"/>
          <w:sz w:val="24"/>
          <w:szCs w:val="24"/>
        </w:rPr>
      </w:pPr>
    </w:p>
    <w:p w:rsidR="00BC0021" w:rsidRDefault="00BC0021">
      <w:pPr>
        <w:rPr>
          <w:rFonts w:ascii="Times New Roman" w:eastAsia="Times New Roman" w:hAnsi="Times New Roman" w:cs="Times New Roman"/>
          <w:sz w:val="36"/>
          <w:szCs w:val="36"/>
          <w:lang w:eastAsia="ru-RU"/>
        </w:rPr>
      </w:pPr>
      <w:r>
        <w:rPr>
          <w:rFonts w:ascii="Times New Roman" w:eastAsia="Times New Roman" w:hAnsi="Times New Roman" w:cs="Times New Roman"/>
          <w:sz w:val="36"/>
          <w:szCs w:val="36"/>
          <w:lang w:eastAsia="ru-RU"/>
        </w:rPr>
        <w:br w:type="page"/>
      </w:r>
    </w:p>
    <w:p w:rsidR="00BC0021" w:rsidRPr="00BC0021" w:rsidRDefault="00BC0021" w:rsidP="00BC0021">
      <w:pPr>
        <w:spacing w:after="0" w:line="360" w:lineRule="auto"/>
        <w:ind w:firstLine="567"/>
        <w:jc w:val="center"/>
        <w:rPr>
          <w:rFonts w:ascii="Times New Roman" w:eastAsia="Times New Roman" w:hAnsi="Times New Roman" w:cs="Times New Roman"/>
          <w:b/>
          <w:sz w:val="28"/>
          <w:szCs w:val="28"/>
          <w:lang w:eastAsia="ru-RU"/>
        </w:rPr>
      </w:pPr>
      <w:r w:rsidRPr="00BC0021">
        <w:rPr>
          <w:rFonts w:ascii="Times New Roman" w:eastAsia="Times New Roman" w:hAnsi="Times New Roman" w:cs="Times New Roman"/>
          <w:b/>
          <w:sz w:val="28"/>
          <w:szCs w:val="28"/>
          <w:lang w:eastAsia="ru-RU"/>
        </w:rPr>
        <w:lastRenderedPageBreak/>
        <w:t>УСЛОВИЯ ВОЗНИКНОВЕНИЯ ОПЫТА</w:t>
      </w:r>
    </w:p>
    <w:p w:rsidR="00BC0021"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В настоящее время тяжелые нарушения речи остаются довольно распространенной речевой патологией среди детей дошкольного возраста. Коррекция данных нарушений чаще всего успешно осуществляется на базе специализированного дошкольного образовательного учреждения (детского сада) в группах компенсирующей направленности</w:t>
      </w:r>
      <w:r w:rsidR="00BC0021">
        <w:rPr>
          <w:rFonts w:ascii="Times New Roman" w:eastAsia="Times New Roman" w:hAnsi="Times New Roman" w:cs="Times New Roman"/>
          <w:sz w:val="28"/>
          <w:szCs w:val="28"/>
          <w:lang w:eastAsia="ru-RU"/>
        </w:rPr>
        <w:t>,</w:t>
      </w:r>
      <w:r w:rsidRPr="00C944D0">
        <w:rPr>
          <w:rFonts w:ascii="Times New Roman" w:eastAsia="Times New Roman" w:hAnsi="Times New Roman" w:cs="Times New Roman"/>
          <w:sz w:val="28"/>
          <w:szCs w:val="28"/>
          <w:lang w:eastAsia="ru-RU"/>
        </w:rPr>
        <w:t xml:space="preserve"> где </w:t>
      </w:r>
      <w:proofErr w:type="spellStart"/>
      <w:r w:rsidRPr="00C944D0">
        <w:rPr>
          <w:rFonts w:ascii="Times New Roman" w:eastAsia="Times New Roman" w:hAnsi="Times New Roman" w:cs="Times New Roman"/>
          <w:sz w:val="28"/>
          <w:szCs w:val="28"/>
          <w:lang w:eastAsia="ru-RU"/>
        </w:rPr>
        <w:t>коррекционно</w:t>
      </w:r>
      <w:proofErr w:type="spellEnd"/>
      <w:r w:rsidRPr="00C944D0">
        <w:rPr>
          <w:rFonts w:ascii="Times New Roman" w:eastAsia="Times New Roman" w:hAnsi="Times New Roman" w:cs="Times New Roman"/>
          <w:sz w:val="28"/>
          <w:szCs w:val="28"/>
          <w:lang w:eastAsia="ru-RU"/>
        </w:rPr>
        <w:t xml:space="preserve"> – педагогическая работа выстраивается </w:t>
      </w:r>
      <w:r w:rsidR="00332934">
        <w:rPr>
          <w:rFonts w:ascii="Times New Roman" w:eastAsia="Times New Roman" w:hAnsi="Times New Roman" w:cs="Times New Roman"/>
          <w:sz w:val="28"/>
          <w:szCs w:val="28"/>
          <w:lang w:eastAsia="ru-RU"/>
        </w:rPr>
        <w:t>в соответствии с положениями п</w:t>
      </w:r>
      <w:r w:rsidRPr="00C944D0">
        <w:rPr>
          <w:rFonts w:ascii="Times New Roman" w:eastAsia="Times New Roman" w:hAnsi="Times New Roman" w:cs="Times New Roman"/>
          <w:sz w:val="28"/>
          <w:szCs w:val="28"/>
          <w:lang w:eastAsia="ru-RU"/>
        </w:rPr>
        <w:t>рограмм обучения.</w:t>
      </w:r>
      <w:r w:rsidR="00BC0021">
        <w:rPr>
          <w:rFonts w:ascii="Times New Roman" w:eastAsia="Times New Roman" w:hAnsi="Times New Roman" w:cs="Times New Roman"/>
          <w:sz w:val="28"/>
          <w:szCs w:val="28"/>
          <w:lang w:eastAsia="ru-RU"/>
        </w:rPr>
        <w:t xml:space="preserve"> </w:t>
      </w:r>
      <w:r w:rsidRPr="00C944D0">
        <w:rPr>
          <w:rFonts w:ascii="Times New Roman" w:eastAsia="Times New Roman" w:hAnsi="Times New Roman" w:cs="Times New Roman"/>
          <w:sz w:val="28"/>
          <w:szCs w:val="28"/>
          <w:lang w:eastAsia="ru-RU"/>
        </w:rPr>
        <w:t>Одним из таких учреждений является МКДОУ № 53</w:t>
      </w:r>
      <w:r w:rsidR="00BC0021">
        <w:rPr>
          <w:rFonts w:ascii="Times New Roman" w:eastAsia="Times New Roman" w:hAnsi="Times New Roman" w:cs="Times New Roman"/>
          <w:sz w:val="28"/>
          <w:szCs w:val="28"/>
          <w:lang w:eastAsia="ru-RU"/>
        </w:rPr>
        <w:t xml:space="preserve"> г. Ковров</w:t>
      </w:r>
      <w:r w:rsidRPr="00C944D0">
        <w:rPr>
          <w:rFonts w:ascii="Times New Roman" w:eastAsia="Times New Roman" w:hAnsi="Times New Roman" w:cs="Times New Roman"/>
          <w:sz w:val="28"/>
          <w:szCs w:val="28"/>
          <w:lang w:eastAsia="ru-RU"/>
        </w:rPr>
        <w:t>, в котором опытные квалифицированные педагоги осуществляют квалифицированную коррекцию недостатков в физическом и (или) психическом развитии</w:t>
      </w:r>
      <w:r w:rsidR="00BC0021">
        <w:rPr>
          <w:rFonts w:ascii="Times New Roman" w:eastAsia="Times New Roman" w:hAnsi="Times New Roman" w:cs="Times New Roman"/>
          <w:sz w:val="28"/>
          <w:szCs w:val="28"/>
          <w:lang w:eastAsia="ru-RU"/>
        </w:rPr>
        <w:t xml:space="preserve">. </w:t>
      </w:r>
    </w:p>
    <w:p w:rsidR="00C944D0" w:rsidRPr="00C944D0" w:rsidRDefault="00BC0021" w:rsidP="00BC002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C944D0" w:rsidRPr="00C944D0">
        <w:rPr>
          <w:rFonts w:ascii="Times New Roman" w:eastAsia="Times New Roman" w:hAnsi="Times New Roman" w:cs="Times New Roman"/>
          <w:sz w:val="28"/>
          <w:szCs w:val="28"/>
          <w:lang w:eastAsia="ru-RU"/>
        </w:rPr>
        <w:t xml:space="preserve">ошкольное образование детей с ограниченными возможностями здоровья </w:t>
      </w:r>
      <w:r>
        <w:rPr>
          <w:rFonts w:ascii="Times New Roman" w:eastAsia="Times New Roman" w:hAnsi="Times New Roman" w:cs="Times New Roman"/>
          <w:sz w:val="28"/>
          <w:szCs w:val="28"/>
          <w:lang w:eastAsia="ru-RU"/>
        </w:rPr>
        <w:t xml:space="preserve">реализуется </w:t>
      </w:r>
      <w:r w:rsidR="00C944D0" w:rsidRPr="00C944D0">
        <w:rPr>
          <w:rFonts w:ascii="Times New Roman" w:eastAsia="Times New Roman" w:hAnsi="Times New Roman" w:cs="Times New Roman"/>
          <w:sz w:val="28"/>
          <w:szCs w:val="28"/>
          <w:lang w:eastAsia="ru-RU"/>
        </w:rPr>
        <w:t>в соответствии с образовательной программой МКДОУ,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w:t>
      </w:r>
      <w:r>
        <w:rPr>
          <w:rFonts w:ascii="Times New Roman" w:eastAsia="Times New Roman" w:hAnsi="Times New Roman" w:cs="Times New Roman"/>
          <w:sz w:val="28"/>
          <w:szCs w:val="28"/>
          <w:lang w:eastAsia="ru-RU"/>
        </w:rPr>
        <w:t xml:space="preserve">го образования, </w:t>
      </w:r>
      <w:r w:rsidR="00C944D0" w:rsidRPr="00C944D0">
        <w:rPr>
          <w:rFonts w:ascii="Times New Roman" w:eastAsia="Times New Roman" w:hAnsi="Times New Roman" w:cs="Times New Roman"/>
          <w:sz w:val="28"/>
          <w:szCs w:val="28"/>
          <w:lang w:eastAsia="ru-RU"/>
        </w:rPr>
        <w:t>условиям ее реализации, а также с учетом особенностей психофизического развития и возможностей детей.</w:t>
      </w:r>
    </w:p>
    <w:p w:rsidR="00C944D0" w:rsidRPr="00C944D0"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Но ни одна, даже самая лучшая образовательная программа, не может быть эффективна в полной мере, если в этой системе нет места семье.</w:t>
      </w:r>
      <w:r w:rsidR="00424A7F">
        <w:rPr>
          <w:rFonts w:ascii="Times New Roman" w:eastAsia="Times New Roman" w:hAnsi="Times New Roman" w:cs="Times New Roman"/>
          <w:sz w:val="28"/>
          <w:szCs w:val="28"/>
          <w:lang w:eastAsia="ru-RU"/>
        </w:rPr>
        <w:t xml:space="preserve"> </w:t>
      </w:r>
      <w:r w:rsidRPr="00C944D0">
        <w:rPr>
          <w:rFonts w:ascii="Times New Roman" w:eastAsia="Times New Roman" w:hAnsi="Times New Roman" w:cs="Times New Roman"/>
          <w:sz w:val="28"/>
          <w:szCs w:val="28"/>
          <w:lang w:eastAsia="ru-RU"/>
        </w:rPr>
        <w:t xml:space="preserve">Многолетний опыт работы учителей - логопедов МКДОУ № 53 с детьми с </w:t>
      </w:r>
      <w:r w:rsidR="00844C84">
        <w:rPr>
          <w:rFonts w:ascii="Times New Roman" w:eastAsia="Times New Roman" w:hAnsi="Times New Roman" w:cs="Times New Roman"/>
          <w:sz w:val="28"/>
          <w:szCs w:val="28"/>
          <w:lang w:eastAsia="ru-RU"/>
        </w:rPr>
        <w:t>тяжелыми нарушениями речи</w:t>
      </w:r>
      <w:r w:rsidRPr="00C944D0">
        <w:rPr>
          <w:rFonts w:ascii="Times New Roman" w:eastAsia="Times New Roman" w:hAnsi="Times New Roman" w:cs="Times New Roman"/>
          <w:sz w:val="28"/>
          <w:szCs w:val="28"/>
          <w:lang w:eastAsia="ru-RU"/>
        </w:rPr>
        <w:t xml:space="preserve"> </w:t>
      </w:r>
      <w:r w:rsidR="00424A7F">
        <w:rPr>
          <w:rFonts w:ascii="Times New Roman" w:eastAsia="Times New Roman" w:hAnsi="Times New Roman" w:cs="Times New Roman"/>
          <w:sz w:val="28"/>
          <w:szCs w:val="28"/>
          <w:lang w:eastAsia="ru-RU"/>
        </w:rPr>
        <w:t>позволяет утверждать</w:t>
      </w:r>
      <w:r w:rsidRPr="00C944D0">
        <w:rPr>
          <w:rFonts w:ascii="Times New Roman" w:eastAsia="Times New Roman" w:hAnsi="Times New Roman" w:cs="Times New Roman"/>
          <w:sz w:val="28"/>
          <w:szCs w:val="28"/>
          <w:lang w:eastAsia="ru-RU"/>
        </w:rPr>
        <w:t>, что для успешной коррекции речевых нарушений учителю-логопеду особ</w:t>
      </w:r>
      <w:r w:rsidR="00424A7F">
        <w:rPr>
          <w:rFonts w:ascii="Times New Roman" w:eastAsia="Times New Roman" w:hAnsi="Times New Roman" w:cs="Times New Roman"/>
          <w:sz w:val="28"/>
          <w:szCs w:val="28"/>
          <w:lang w:eastAsia="ru-RU"/>
        </w:rPr>
        <w:t>енно</w:t>
      </w:r>
      <w:r w:rsidRPr="00C944D0">
        <w:rPr>
          <w:rFonts w:ascii="Times New Roman" w:eastAsia="Times New Roman" w:hAnsi="Times New Roman" w:cs="Times New Roman"/>
          <w:sz w:val="28"/>
          <w:szCs w:val="28"/>
          <w:lang w:eastAsia="ru-RU"/>
        </w:rPr>
        <w:t xml:space="preserve"> важно организовать конструктивное взаимодействие с семьями воспитанников, которое сделает родителей (опекунов) не только союзниками</w:t>
      </w:r>
      <w:r w:rsidR="00332934">
        <w:rPr>
          <w:rFonts w:ascii="Times New Roman" w:eastAsia="Times New Roman" w:hAnsi="Times New Roman" w:cs="Times New Roman"/>
          <w:sz w:val="28"/>
          <w:szCs w:val="28"/>
          <w:lang w:eastAsia="ru-RU"/>
        </w:rPr>
        <w:t xml:space="preserve"> в работе учителя-логопеда</w:t>
      </w:r>
      <w:r w:rsidRPr="00C944D0">
        <w:rPr>
          <w:rFonts w:ascii="Times New Roman" w:eastAsia="Times New Roman" w:hAnsi="Times New Roman" w:cs="Times New Roman"/>
          <w:sz w:val="28"/>
          <w:szCs w:val="28"/>
          <w:lang w:eastAsia="ru-RU"/>
        </w:rPr>
        <w:t xml:space="preserve">, но и грамотными помощниками. </w:t>
      </w:r>
    </w:p>
    <w:p w:rsidR="00C944D0" w:rsidRPr="00C944D0"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 xml:space="preserve">Одна из наиболее сложных проблем, возникающих в процессе взаимодействия учителя – логопеда и семьи ребенка </w:t>
      </w:r>
      <w:r w:rsidR="00844C84" w:rsidRPr="00844C84">
        <w:rPr>
          <w:rFonts w:ascii="Times New Roman" w:eastAsia="Times New Roman" w:hAnsi="Times New Roman" w:cs="Times New Roman"/>
          <w:sz w:val="28"/>
          <w:szCs w:val="28"/>
          <w:lang w:eastAsia="ru-RU"/>
        </w:rPr>
        <w:t>с тяжелыми нарушениями речи</w:t>
      </w:r>
      <w:r w:rsidRPr="00C944D0">
        <w:rPr>
          <w:rFonts w:ascii="Times New Roman" w:eastAsia="Times New Roman" w:hAnsi="Times New Roman" w:cs="Times New Roman"/>
          <w:sz w:val="28"/>
          <w:szCs w:val="28"/>
          <w:lang w:eastAsia="ru-RU"/>
        </w:rPr>
        <w:t xml:space="preserve"> — различия в позициях педагогов и родителей по </w:t>
      </w:r>
      <w:r w:rsidRPr="00C944D0">
        <w:rPr>
          <w:rFonts w:ascii="Times New Roman" w:eastAsia="Times New Roman" w:hAnsi="Times New Roman" w:cs="Times New Roman"/>
          <w:sz w:val="28"/>
          <w:szCs w:val="28"/>
          <w:lang w:eastAsia="ru-RU"/>
        </w:rPr>
        <w:lastRenderedPageBreak/>
        <w:t>вопросам речевого развития детей. Родители нередко самопроизвольно отстраняются, перекладывают свои функции воспитания на сотрудников образовательной организации. Причины тому могут быть различны</w:t>
      </w:r>
      <w:r w:rsidR="00332934">
        <w:rPr>
          <w:rFonts w:ascii="Times New Roman" w:eastAsia="Times New Roman" w:hAnsi="Times New Roman" w:cs="Times New Roman"/>
          <w:sz w:val="28"/>
          <w:szCs w:val="28"/>
          <w:lang w:eastAsia="ru-RU"/>
        </w:rPr>
        <w:t>е</w:t>
      </w:r>
      <w:r w:rsidRPr="00C944D0">
        <w:rPr>
          <w:rFonts w:ascii="Times New Roman" w:eastAsia="Times New Roman" w:hAnsi="Times New Roman" w:cs="Times New Roman"/>
          <w:sz w:val="28"/>
          <w:szCs w:val="28"/>
          <w:lang w:eastAsia="ru-RU"/>
        </w:rPr>
        <w:t xml:space="preserve">: </w:t>
      </w:r>
      <w:r w:rsidR="00332934">
        <w:rPr>
          <w:rFonts w:ascii="Times New Roman" w:eastAsia="Times New Roman" w:hAnsi="Times New Roman" w:cs="Times New Roman"/>
          <w:sz w:val="28"/>
          <w:szCs w:val="28"/>
          <w:lang w:eastAsia="ru-RU"/>
        </w:rPr>
        <w:t>родители</w:t>
      </w:r>
      <w:r w:rsidRPr="00C944D0">
        <w:rPr>
          <w:rFonts w:ascii="Times New Roman" w:eastAsia="Times New Roman" w:hAnsi="Times New Roman" w:cs="Times New Roman"/>
          <w:sz w:val="28"/>
          <w:szCs w:val="28"/>
          <w:lang w:eastAsia="ru-RU"/>
        </w:rPr>
        <w:t xml:space="preserve"> не осознают важности своей роли в этом </w:t>
      </w:r>
      <w:r w:rsidR="00332934">
        <w:rPr>
          <w:rFonts w:ascii="Times New Roman" w:eastAsia="Times New Roman" w:hAnsi="Times New Roman" w:cs="Times New Roman"/>
          <w:sz w:val="28"/>
          <w:szCs w:val="28"/>
          <w:lang w:eastAsia="ru-RU"/>
        </w:rPr>
        <w:t>процессе</w:t>
      </w:r>
      <w:r w:rsidRPr="00C944D0">
        <w:rPr>
          <w:rFonts w:ascii="Times New Roman" w:eastAsia="Times New Roman" w:hAnsi="Times New Roman" w:cs="Times New Roman"/>
          <w:sz w:val="28"/>
          <w:szCs w:val="28"/>
          <w:lang w:eastAsia="ru-RU"/>
        </w:rPr>
        <w:t xml:space="preserve">, не владеют необходимыми педагогическими знаниями и умениями, испытывают </w:t>
      </w:r>
      <w:r w:rsidR="00332934">
        <w:rPr>
          <w:rFonts w:ascii="Times New Roman" w:eastAsia="Times New Roman" w:hAnsi="Times New Roman" w:cs="Times New Roman"/>
          <w:sz w:val="28"/>
          <w:szCs w:val="28"/>
          <w:lang w:eastAsia="ru-RU"/>
        </w:rPr>
        <w:t>трудности,</w:t>
      </w:r>
      <w:r w:rsidRPr="00C944D0">
        <w:rPr>
          <w:rFonts w:ascii="Times New Roman" w:eastAsia="Times New Roman" w:hAnsi="Times New Roman" w:cs="Times New Roman"/>
          <w:sz w:val="28"/>
          <w:szCs w:val="28"/>
          <w:lang w:eastAsia="ru-RU"/>
        </w:rPr>
        <w:t xml:space="preserve"> не могут найти свободного времени для занятий с детьми дома и т.п. </w:t>
      </w:r>
    </w:p>
    <w:p w:rsidR="00963465"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 xml:space="preserve">В связи с этим возникла необходимость поиска эффективных форм взаимодействия учителя-логопеда с семьями воспитанников с </w:t>
      </w:r>
      <w:r w:rsidR="00E85525" w:rsidRPr="00E85525">
        <w:rPr>
          <w:rFonts w:ascii="Times New Roman" w:eastAsia="Times New Roman" w:hAnsi="Times New Roman" w:cs="Times New Roman"/>
          <w:sz w:val="28"/>
          <w:szCs w:val="28"/>
          <w:lang w:eastAsia="ru-RU"/>
        </w:rPr>
        <w:t>тяжелыми нарушениями речи</w:t>
      </w:r>
      <w:r w:rsidRPr="00C944D0">
        <w:rPr>
          <w:rFonts w:ascii="Times New Roman" w:eastAsia="Times New Roman" w:hAnsi="Times New Roman" w:cs="Times New Roman"/>
          <w:sz w:val="28"/>
          <w:szCs w:val="28"/>
          <w:lang w:eastAsia="ru-RU"/>
        </w:rPr>
        <w:t xml:space="preserve">, а также выбора </w:t>
      </w:r>
      <w:r w:rsidR="00332934">
        <w:rPr>
          <w:rFonts w:ascii="Times New Roman" w:eastAsia="Times New Roman" w:hAnsi="Times New Roman" w:cs="Times New Roman"/>
          <w:sz w:val="28"/>
          <w:szCs w:val="28"/>
          <w:lang w:eastAsia="ru-RU"/>
        </w:rPr>
        <w:t xml:space="preserve">оптимального </w:t>
      </w:r>
      <w:r w:rsidRPr="00C944D0">
        <w:rPr>
          <w:rFonts w:ascii="Times New Roman" w:eastAsia="Times New Roman" w:hAnsi="Times New Roman" w:cs="Times New Roman"/>
          <w:sz w:val="28"/>
          <w:szCs w:val="28"/>
          <w:lang w:eastAsia="ru-RU"/>
        </w:rPr>
        <w:t>способа их реализации на практике.</w:t>
      </w:r>
    </w:p>
    <w:p w:rsidR="00963465" w:rsidRDefault="0096346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944D0" w:rsidRPr="00C944D0" w:rsidRDefault="00C944D0" w:rsidP="00BC0021">
      <w:pPr>
        <w:spacing w:after="0" w:line="360" w:lineRule="auto"/>
        <w:ind w:firstLine="851"/>
        <w:jc w:val="both"/>
        <w:rPr>
          <w:rFonts w:ascii="Times New Roman" w:eastAsia="Times New Roman" w:hAnsi="Times New Roman" w:cs="Times New Roman"/>
          <w:sz w:val="28"/>
          <w:szCs w:val="28"/>
          <w:lang w:eastAsia="ru-RU"/>
        </w:rPr>
      </w:pPr>
    </w:p>
    <w:p w:rsidR="00963465" w:rsidRPr="00726F4F" w:rsidRDefault="00963465" w:rsidP="00963465">
      <w:pPr>
        <w:pStyle w:val="1"/>
        <w:jc w:val="center"/>
        <w:rPr>
          <w:sz w:val="28"/>
          <w:szCs w:val="28"/>
        </w:rPr>
      </w:pPr>
      <w:r w:rsidRPr="00726F4F">
        <w:rPr>
          <w:sz w:val="28"/>
          <w:szCs w:val="28"/>
        </w:rPr>
        <w:t>АКТУАЛЬНОСТЬ ОПЫТА</w:t>
      </w:r>
    </w:p>
    <w:p w:rsidR="00841C5A"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Концепци</w:t>
      </w:r>
      <w:r w:rsidR="00963465">
        <w:rPr>
          <w:rFonts w:ascii="Times New Roman" w:eastAsia="Times New Roman" w:hAnsi="Times New Roman" w:cs="Times New Roman"/>
          <w:sz w:val="28"/>
          <w:szCs w:val="28"/>
          <w:lang w:eastAsia="ru-RU"/>
        </w:rPr>
        <w:t>я</w:t>
      </w:r>
      <w:r w:rsidRPr="00C944D0">
        <w:rPr>
          <w:rFonts w:ascii="Times New Roman" w:eastAsia="Times New Roman" w:hAnsi="Times New Roman" w:cs="Times New Roman"/>
          <w:sz w:val="28"/>
          <w:szCs w:val="28"/>
          <w:lang w:eastAsia="ru-RU"/>
        </w:rPr>
        <w:t xml:space="preserve"> дошкольного воспитания </w:t>
      </w:r>
      <w:r w:rsidR="00963465">
        <w:rPr>
          <w:rFonts w:ascii="Times New Roman" w:eastAsia="Times New Roman" w:hAnsi="Times New Roman" w:cs="Times New Roman"/>
          <w:sz w:val="28"/>
          <w:szCs w:val="28"/>
          <w:lang w:eastAsia="ru-RU"/>
        </w:rPr>
        <w:t>гласит:</w:t>
      </w:r>
      <w:r w:rsidRPr="00C944D0">
        <w:rPr>
          <w:rFonts w:ascii="Times New Roman" w:eastAsia="Times New Roman" w:hAnsi="Times New Roman" w:cs="Times New Roman"/>
          <w:sz w:val="28"/>
          <w:szCs w:val="28"/>
          <w:lang w:eastAsia="ru-RU"/>
        </w:rPr>
        <w:t xml:space="preserve"> семья и </w:t>
      </w:r>
      <w:r w:rsidR="00963465">
        <w:rPr>
          <w:rFonts w:ascii="Times New Roman" w:eastAsia="Times New Roman" w:hAnsi="Times New Roman" w:cs="Times New Roman"/>
          <w:sz w:val="28"/>
          <w:szCs w:val="28"/>
          <w:lang w:eastAsia="ru-RU"/>
        </w:rPr>
        <w:t>дошкольная образовательная организация</w:t>
      </w:r>
      <w:r w:rsidRPr="00C944D0">
        <w:rPr>
          <w:rFonts w:ascii="Times New Roman" w:eastAsia="Times New Roman" w:hAnsi="Times New Roman" w:cs="Times New Roman"/>
          <w:sz w:val="28"/>
          <w:szCs w:val="28"/>
          <w:lang w:eastAsia="ru-RU"/>
        </w:rPr>
        <w:t xml:space="preserve">, имея свои особые функции, не могут заменить друг друга. В Законе РФ «Об образовании», Типовом положении о дошкольном образовательном учреждении указано, что одна из основных задач, стоящих перед детским садом, — «взаимодействие с семьей для обеспечения полноценного развития ребенка». Эта задача является одним из важнейших направлений в </w:t>
      </w:r>
      <w:proofErr w:type="spellStart"/>
      <w:r w:rsidRPr="00C944D0">
        <w:rPr>
          <w:rFonts w:ascii="Times New Roman" w:eastAsia="Times New Roman" w:hAnsi="Times New Roman" w:cs="Times New Roman"/>
          <w:sz w:val="28"/>
          <w:szCs w:val="28"/>
          <w:lang w:eastAsia="ru-RU"/>
        </w:rPr>
        <w:t>коррекционно</w:t>
      </w:r>
      <w:proofErr w:type="spellEnd"/>
      <w:r w:rsidRPr="00C944D0">
        <w:rPr>
          <w:rFonts w:ascii="Times New Roman" w:eastAsia="Times New Roman" w:hAnsi="Times New Roman" w:cs="Times New Roman"/>
          <w:sz w:val="28"/>
          <w:szCs w:val="28"/>
          <w:lang w:eastAsia="ru-RU"/>
        </w:rPr>
        <w:t xml:space="preserve"> – воспитательной деятельности учителя-логопеда </w:t>
      </w:r>
      <w:r w:rsidR="00F96A8B">
        <w:rPr>
          <w:rFonts w:ascii="Times New Roman" w:eastAsia="Times New Roman" w:hAnsi="Times New Roman" w:cs="Times New Roman"/>
          <w:sz w:val="28"/>
          <w:szCs w:val="28"/>
          <w:lang w:eastAsia="ru-RU"/>
        </w:rPr>
        <w:t>дошкольной образовательной организации</w:t>
      </w:r>
      <w:r w:rsidRPr="00C944D0">
        <w:rPr>
          <w:rFonts w:ascii="Times New Roman" w:eastAsia="Times New Roman" w:hAnsi="Times New Roman" w:cs="Times New Roman"/>
          <w:sz w:val="28"/>
          <w:szCs w:val="28"/>
          <w:lang w:eastAsia="ru-RU"/>
        </w:rPr>
        <w:t xml:space="preserve">, одним из условий оптимизации педагогического процесса и социализации ребенка, имеющего тяжелые  нарушения речевого развития. </w:t>
      </w:r>
    </w:p>
    <w:p w:rsidR="00B41EF8" w:rsidRDefault="00C944D0" w:rsidP="00BC0021">
      <w:pPr>
        <w:spacing w:after="0" w:line="360" w:lineRule="auto"/>
        <w:ind w:firstLine="851"/>
        <w:jc w:val="both"/>
        <w:rPr>
          <w:rFonts w:ascii="Times New Roman" w:eastAsia="Times New Roman" w:hAnsi="Times New Roman" w:cs="Times New Roman"/>
          <w:sz w:val="28"/>
          <w:szCs w:val="28"/>
          <w:lang w:eastAsia="ru-RU"/>
        </w:rPr>
      </w:pPr>
      <w:r w:rsidRPr="00C944D0">
        <w:rPr>
          <w:rFonts w:ascii="Times New Roman" w:eastAsia="Times New Roman" w:hAnsi="Times New Roman" w:cs="Times New Roman"/>
          <w:sz w:val="28"/>
          <w:szCs w:val="28"/>
          <w:lang w:eastAsia="ru-RU"/>
        </w:rPr>
        <w:t>Статья 44 Федерального закона РФ от</w:t>
      </w:r>
      <w:r w:rsidR="00841C5A">
        <w:rPr>
          <w:rFonts w:ascii="Times New Roman" w:eastAsia="Times New Roman" w:hAnsi="Times New Roman" w:cs="Times New Roman"/>
          <w:sz w:val="28"/>
          <w:szCs w:val="28"/>
          <w:lang w:eastAsia="ru-RU"/>
        </w:rPr>
        <w:t xml:space="preserve"> </w:t>
      </w:r>
      <w:r w:rsidRPr="00C944D0">
        <w:rPr>
          <w:rFonts w:ascii="Times New Roman" w:eastAsia="Times New Roman" w:hAnsi="Times New Roman" w:cs="Times New Roman"/>
          <w:sz w:val="28"/>
          <w:szCs w:val="28"/>
          <w:lang w:eastAsia="ru-RU"/>
        </w:rPr>
        <w:t xml:space="preserve">29 декабря 2012 г. № 273-ФЗ «Об образовании в Российской Федерации» </w:t>
      </w:r>
      <w:r w:rsidR="00841C5A">
        <w:rPr>
          <w:rFonts w:ascii="Times New Roman" w:eastAsia="Times New Roman" w:hAnsi="Times New Roman" w:cs="Times New Roman"/>
          <w:sz w:val="28"/>
          <w:szCs w:val="28"/>
          <w:lang w:eastAsia="ru-RU"/>
        </w:rPr>
        <w:t>утверждает:</w:t>
      </w:r>
      <w:r w:rsidRPr="00C944D0">
        <w:rPr>
          <w:rFonts w:ascii="Times New Roman" w:eastAsia="Times New Roman" w:hAnsi="Times New Roman" w:cs="Times New Roman"/>
          <w:sz w:val="28"/>
          <w:szCs w:val="28"/>
          <w:lang w:eastAsia="ru-RU"/>
        </w:rPr>
        <w:t xml:space="preserve"> «родители (законные представители) несовершеннолетних обучающихся имеют преимущественное право на </w:t>
      </w:r>
      <w:r w:rsidR="00E925A9" w:rsidRPr="00E925A9">
        <w:rPr>
          <w:rFonts w:ascii="Times New Roman" w:eastAsia="Times New Roman" w:hAnsi="Times New Roman" w:cs="Times New Roman"/>
          <w:sz w:val="28"/>
          <w:szCs w:val="28"/>
          <w:lang w:eastAsia="ru-RU"/>
        </w:rPr>
        <w:t xml:space="preserve">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ФГОС </w:t>
      </w:r>
      <w:proofErr w:type="gramStart"/>
      <w:r w:rsidRPr="00E925A9">
        <w:rPr>
          <w:rFonts w:ascii="Times New Roman" w:eastAsia="Times New Roman" w:hAnsi="Times New Roman" w:cs="Times New Roman"/>
          <w:sz w:val="28"/>
          <w:szCs w:val="28"/>
          <w:lang w:eastAsia="ru-RU"/>
        </w:rPr>
        <w:t>ДО</w:t>
      </w:r>
      <w:proofErr w:type="gramEnd"/>
      <w:r w:rsidRPr="00E925A9">
        <w:rPr>
          <w:rFonts w:ascii="Times New Roman" w:eastAsia="Times New Roman" w:hAnsi="Times New Roman" w:cs="Times New Roman"/>
          <w:sz w:val="28"/>
          <w:szCs w:val="28"/>
          <w:lang w:eastAsia="ru-RU"/>
        </w:rPr>
        <w:t xml:space="preserve"> указывают </w:t>
      </w:r>
      <w:proofErr w:type="gramStart"/>
      <w:r w:rsidRPr="00E925A9">
        <w:rPr>
          <w:rFonts w:ascii="Times New Roman" w:eastAsia="Times New Roman" w:hAnsi="Times New Roman" w:cs="Times New Roman"/>
          <w:sz w:val="28"/>
          <w:szCs w:val="28"/>
          <w:lang w:eastAsia="ru-RU"/>
        </w:rPr>
        <w:t>на</w:t>
      </w:r>
      <w:proofErr w:type="gramEnd"/>
      <w:r w:rsidRPr="00E925A9">
        <w:rPr>
          <w:rFonts w:ascii="Times New Roman" w:eastAsia="Times New Roman" w:hAnsi="Times New Roman" w:cs="Times New Roman"/>
          <w:sz w:val="28"/>
          <w:szCs w:val="28"/>
          <w:lang w:eastAsia="ru-RU"/>
        </w:rPr>
        <w:t xml:space="preserve"> то, что участие семей в образовательной деятельности является важным психолого-педагогическим условием успешной реализации основной образовательной программы ДОУ.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Признание приоритета семейного воспитания требует иных взаимоотношений семьи и учителя-логопеда, а именно — доверительности, сотрудничества, взаимодействия. Осознанное включение родителей в совместный с учителем-логопедом коррекционный процесс, уход от практики </w:t>
      </w:r>
      <w:proofErr w:type="spellStart"/>
      <w:r w:rsidRPr="00E925A9">
        <w:rPr>
          <w:rFonts w:ascii="Times New Roman" w:eastAsia="Times New Roman" w:hAnsi="Times New Roman" w:cs="Times New Roman"/>
          <w:sz w:val="28"/>
          <w:szCs w:val="28"/>
          <w:lang w:eastAsia="ru-RU"/>
        </w:rPr>
        <w:t>дистанцирования</w:t>
      </w:r>
      <w:proofErr w:type="spellEnd"/>
      <w:r w:rsidRPr="00E925A9">
        <w:rPr>
          <w:rFonts w:ascii="Times New Roman" w:eastAsia="Times New Roman" w:hAnsi="Times New Roman" w:cs="Times New Roman"/>
          <w:sz w:val="28"/>
          <w:szCs w:val="28"/>
          <w:lang w:eastAsia="ru-RU"/>
        </w:rPr>
        <w:t xml:space="preserve"> родителей от детского учреждения позволяют значительно повысить эффективность работы.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Следует отметить, что взаимодействие учителя-логопеда с родителями</w:t>
      </w:r>
      <w:r w:rsidR="00B41EF8">
        <w:rPr>
          <w:rFonts w:ascii="Times New Roman" w:eastAsia="Times New Roman" w:hAnsi="Times New Roman" w:cs="Times New Roman"/>
          <w:sz w:val="28"/>
          <w:szCs w:val="28"/>
          <w:lang w:eastAsia="ru-RU"/>
        </w:rPr>
        <w:t xml:space="preserve"> старших дошкольников </w:t>
      </w:r>
      <w:r w:rsidR="00B41EF8" w:rsidRPr="00B41EF8">
        <w:rPr>
          <w:rFonts w:ascii="Times New Roman" w:eastAsia="Times New Roman" w:hAnsi="Times New Roman" w:cs="Times New Roman"/>
          <w:sz w:val="28"/>
          <w:szCs w:val="28"/>
          <w:lang w:eastAsia="ru-RU"/>
        </w:rPr>
        <w:t>с тяжелыми нарушениями речи</w:t>
      </w:r>
      <w:r w:rsidRPr="00E925A9">
        <w:rPr>
          <w:rFonts w:ascii="Times New Roman" w:eastAsia="Times New Roman" w:hAnsi="Times New Roman" w:cs="Times New Roman"/>
          <w:sz w:val="28"/>
          <w:szCs w:val="28"/>
          <w:lang w:eastAsia="ru-RU"/>
        </w:rPr>
        <w:t xml:space="preserve"> — </w:t>
      </w:r>
      <w:r w:rsidR="00B41EF8">
        <w:rPr>
          <w:rFonts w:ascii="Times New Roman" w:eastAsia="Times New Roman" w:hAnsi="Times New Roman" w:cs="Times New Roman"/>
          <w:sz w:val="28"/>
          <w:szCs w:val="28"/>
          <w:lang w:eastAsia="ru-RU"/>
        </w:rPr>
        <w:lastRenderedPageBreak/>
        <w:t>особенно</w:t>
      </w:r>
      <w:r w:rsidRPr="00E925A9">
        <w:rPr>
          <w:rFonts w:ascii="Times New Roman" w:eastAsia="Times New Roman" w:hAnsi="Times New Roman" w:cs="Times New Roman"/>
          <w:sz w:val="28"/>
          <w:szCs w:val="28"/>
          <w:lang w:eastAsia="ru-RU"/>
        </w:rPr>
        <w:t xml:space="preserve"> сложный процесс, требующий качественной подготовки специалиста по нескольким направлениям.</w:t>
      </w:r>
    </w:p>
    <w:p w:rsidR="00E925A9" w:rsidRPr="00B41EF8"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B41EF8">
        <w:rPr>
          <w:rFonts w:ascii="Times New Roman" w:eastAsia="Times New Roman" w:hAnsi="Times New Roman" w:cs="Times New Roman"/>
          <w:sz w:val="28"/>
          <w:szCs w:val="28"/>
          <w:lang w:eastAsia="ru-RU"/>
        </w:rPr>
        <w:t>Возникает необходимость объединения наиболее эффективных</w:t>
      </w:r>
      <w:r w:rsidR="00B41EF8" w:rsidRPr="00B41EF8">
        <w:rPr>
          <w:rFonts w:ascii="Times New Roman" w:eastAsia="Times New Roman" w:hAnsi="Times New Roman" w:cs="Times New Roman"/>
          <w:sz w:val="28"/>
          <w:szCs w:val="28"/>
          <w:lang w:eastAsia="ru-RU"/>
        </w:rPr>
        <w:t xml:space="preserve"> </w:t>
      </w:r>
      <w:r w:rsidRPr="00B41EF8">
        <w:rPr>
          <w:rFonts w:ascii="Times New Roman" w:eastAsia="Times New Roman" w:hAnsi="Times New Roman" w:cs="Times New Roman"/>
          <w:sz w:val="28"/>
          <w:szCs w:val="28"/>
          <w:lang w:eastAsia="ru-RU"/>
        </w:rPr>
        <w:t xml:space="preserve">форм организации взаимодействия с родителями в систему логопедического сопровождения родителей, воспитывающих </w:t>
      </w:r>
      <w:r w:rsidR="00B41EF8">
        <w:rPr>
          <w:rFonts w:ascii="Times New Roman" w:eastAsia="Times New Roman" w:hAnsi="Times New Roman" w:cs="Times New Roman"/>
          <w:sz w:val="28"/>
          <w:szCs w:val="28"/>
          <w:lang w:eastAsia="ru-RU"/>
        </w:rPr>
        <w:t>старших дошкольников</w:t>
      </w:r>
      <w:r w:rsidRPr="00B41EF8">
        <w:rPr>
          <w:rFonts w:ascii="Times New Roman" w:eastAsia="Times New Roman" w:hAnsi="Times New Roman" w:cs="Times New Roman"/>
          <w:sz w:val="28"/>
          <w:szCs w:val="28"/>
          <w:lang w:eastAsia="ru-RU"/>
        </w:rPr>
        <w:t xml:space="preserve"> с тяжелыми нарушениями</w:t>
      </w:r>
      <w:r w:rsidR="00B41EF8">
        <w:rPr>
          <w:rFonts w:ascii="Times New Roman" w:eastAsia="Times New Roman" w:hAnsi="Times New Roman" w:cs="Times New Roman"/>
          <w:sz w:val="28"/>
          <w:szCs w:val="28"/>
          <w:lang w:eastAsia="ru-RU"/>
        </w:rPr>
        <w:t xml:space="preserve"> речи</w:t>
      </w:r>
      <w:r w:rsidRPr="00B41EF8">
        <w:rPr>
          <w:rFonts w:ascii="Times New Roman" w:eastAsia="Times New Roman" w:hAnsi="Times New Roman" w:cs="Times New Roman"/>
          <w:sz w:val="28"/>
          <w:szCs w:val="28"/>
          <w:lang w:eastAsia="ru-RU"/>
        </w:rPr>
        <w:t>,</w:t>
      </w:r>
      <w:r w:rsidR="00B41EF8" w:rsidRPr="00B41EF8">
        <w:rPr>
          <w:rFonts w:ascii="Times New Roman" w:eastAsia="Times New Roman" w:hAnsi="Times New Roman" w:cs="Times New Roman"/>
          <w:sz w:val="28"/>
          <w:szCs w:val="28"/>
          <w:lang w:eastAsia="ru-RU"/>
        </w:rPr>
        <w:t xml:space="preserve"> </w:t>
      </w:r>
      <w:r w:rsidRPr="00B41EF8">
        <w:rPr>
          <w:rFonts w:ascii="Times New Roman" w:eastAsia="Times New Roman" w:hAnsi="Times New Roman" w:cs="Times New Roman"/>
          <w:sz w:val="28"/>
          <w:szCs w:val="28"/>
          <w:lang w:eastAsia="ru-RU"/>
        </w:rPr>
        <w:t xml:space="preserve">а также включения и использования новых, современных форм взаимодействия (ИКТ: использование программы </w:t>
      </w:r>
      <w:proofErr w:type="spellStart"/>
      <w:r w:rsidRPr="00B41EF8">
        <w:rPr>
          <w:rFonts w:ascii="Times New Roman" w:eastAsia="Times New Roman" w:hAnsi="Times New Roman" w:cs="Times New Roman"/>
          <w:sz w:val="28"/>
          <w:szCs w:val="28"/>
          <w:lang w:eastAsia="ru-RU"/>
        </w:rPr>
        <w:t>MicroksoftPowerPoint</w:t>
      </w:r>
      <w:proofErr w:type="spellEnd"/>
      <w:r w:rsidRPr="00B41EF8">
        <w:rPr>
          <w:rFonts w:ascii="Times New Roman" w:eastAsia="Times New Roman" w:hAnsi="Times New Roman" w:cs="Times New Roman"/>
          <w:sz w:val="28"/>
          <w:szCs w:val="28"/>
          <w:lang w:eastAsia="ru-RU"/>
        </w:rPr>
        <w:t xml:space="preserve">, блог логопеда, приложения </w:t>
      </w:r>
      <w:proofErr w:type="spellStart"/>
      <w:r w:rsidRPr="00B41EF8">
        <w:rPr>
          <w:rFonts w:ascii="Times New Roman" w:eastAsia="Times New Roman" w:hAnsi="Times New Roman" w:cs="Times New Roman"/>
          <w:sz w:val="28"/>
          <w:szCs w:val="28"/>
          <w:lang w:eastAsia="ru-RU"/>
        </w:rPr>
        <w:t>viber</w:t>
      </w:r>
      <w:proofErr w:type="spellEnd"/>
      <w:r w:rsidRPr="00B41EF8">
        <w:rPr>
          <w:rFonts w:ascii="Times New Roman" w:eastAsia="Times New Roman" w:hAnsi="Times New Roman" w:cs="Times New Roman"/>
          <w:sz w:val="28"/>
          <w:szCs w:val="28"/>
          <w:lang w:eastAsia="ru-RU"/>
        </w:rPr>
        <w:t>).</w:t>
      </w:r>
    </w:p>
    <w:p w:rsidR="00B41EF8" w:rsidRDefault="00B41EF8">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E925A9" w:rsidRPr="00E925A9" w:rsidRDefault="00E925A9" w:rsidP="00BC0021">
      <w:pPr>
        <w:spacing w:after="0" w:line="360" w:lineRule="auto"/>
        <w:ind w:firstLine="851"/>
        <w:jc w:val="both"/>
        <w:rPr>
          <w:rFonts w:ascii="Times New Roman" w:eastAsia="Times New Roman" w:hAnsi="Times New Roman" w:cs="Times New Roman"/>
          <w:b/>
          <w:sz w:val="28"/>
          <w:szCs w:val="28"/>
          <w:lang w:eastAsia="ru-RU"/>
        </w:rPr>
      </w:pPr>
    </w:p>
    <w:p w:rsidR="00E925A9" w:rsidRPr="00E925A9" w:rsidRDefault="00E925A9" w:rsidP="00BC0021">
      <w:pPr>
        <w:spacing w:after="0" w:line="360" w:lineRule="auto"/>
        <w:ind w:firstLine="851"/>
        <w:jc w:val="both"/>
        <w:rPr>
          <w:rFonts w:ascii="Times New Roman" w:eastAsia="Times New Roman" w:hAnsi="Times New Roman" w:cs="Times New Roman"/>
          <w:b/>
          <w:sz w:val="28"/>
          <w:szCs w:val="28"/>
          <w:lang w:eastAsia="ru-RU"/>
        </w:rPr>
      </w:pPr>
    </w:p>
    <w:p w:rsidR="0017003D" w:rsidRPr="00DF77CC" w:rsidRDefault="0017003D" w:rsidP="0017003D">
      <w:pPr>
        <w:pStyle w:val="1"/>
        <w:jc w:val="center"/>
        <w:rPr>
          <w:sz w:val="28"/>
          <w:szCs w:val="28"/>
        </w:rPr>
      </w:pPr>
      <w:r w:rsidRPr="00DF77CC">
        <w:rPr>
          <w:sz w:val="28"/>
          <w:szCs w:val="28"/>
        </w:rPr>
        <w:t>ВЕДУЩАЯ ПЕДАГОГИЧЕСКАЯ ИДЕЯ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Ведущей педагогической идеей опыта является оптимизация процесса взаимодействия учителя - логопеда с семьями воспитанников старшего дошкольного возраста с </w:t>
      </w:r>
      <w:r w:rsidR="0017003D" w:rsidRPr="0017003D">
        <w:rPr>
          <w:rFonts w:ascii="Times New Roman" w:eastAsia="Times New Roman" w:hAnsi="Times New Roman" w:cs="Times New Roman"/>
          <w:sz w:val="28"/>
          <w:szCs w:val="28"/>
          <w:lang w:eastAsia="ru-RU"/>
        </w:rPr>
        <w:t xml:space="preserve">тяжелыми нарушениями речи </w:t>
      </w:r>
      <w:r w:rsidRPr="00E925A9">
        <w:rPr>
          <w:rFonts w:ascii="Times New Roman" w:eastAsia="Times New Roman" w:hAnsi="Times New Roman" w:cs="Times New Roman"/>
          <w:sz w:val="28"/>
          <w:szCs w:val="28"/>
          <w:lang w:eastAsia="ru-RU"/>
        </w:rPr>
        <w:t xml:space="preserve">посредством систематизации различных форм и методов, а также реализации некоторых из них с помощью современных </w:t>
      </w:r>
      <w:r w:rsidR="001C418E">
        <w:rPr>
          <w:rFonts w:ascii="Times New Roman" w:eastAsia="Times New Roman" w:hAnsi="Times New Roman" w:cs="Times New Roman"/>
          <w:sz w:val="28"/>
          <w:szCs w:val="28"/>
          <w:lang w:eastAsia="ru-RU"/>
        </w:rPr>
        <w:t>информационно-коммуникационных технологий</w:t>
      </w:r>
      <w:r w:rsidRPr="00E925A9">
        <w:rPr>
          <w:rFonts w:ascii="Times New Roman" w:eastAsia="Times New Roman" w:hAnsi="Times New Roman" w:cs="Times New Roman"/>
          <w:sz w:val="28"/>
          <w:szCs w:val="28"/>
          <w:lang w:eastAsia="ru-RU"/>
        </w:rPr>
        <w:t>.</w:t>
      </w:r>
    </w:p>
    <w:p w:rsidR="001C418E" w:rsidRDefault="001C418E">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EB5A1D" w:rsidRDefault="00EB5A1D" w:rsidP="00EB5A1D">
      <w:pPr>
        <w:spacing w:after="0" w:line="360" w:lineRule="auto"/>
        <w:ind w:left="360"/>
        <w:jc w:val="center"/>
        <w:rPr>
          <w:rFonts w:ascii="Times New Roman" w:eastAsia="Times New Roman" w:hAnsi="Times New Roman" w:cs="Times New Roman"/>
          <w:b/>
          <w:bCs/>
          <w:sz w:val="28"/>
          <w:szCs w:val="28"/>
        </w:rPr>
      </w:pPr>
      <w:r w:rsidRPr="00DE009D">
        <w:rPr>
          <w:rFonts w:ascii="Times New Roman" w:eastAsia="Times New Roman" w:hAnsi="Times New Roman" w:cs="Times New Roman"/>
          <w:b/>
          <w:bCs/>
          <w:sz w:val="28"/>
          <w:szCs w:val="28"/>
        </w:rPr>
        <w:lastRenderedPageBreak/>
        <w:t>НОВИЗНА ОПЫТА</w:t>
      </w:r>
    </w:p>
    <w:p w:rsidR="00EB5A1D" w:rsidRPr="00E925A9" w:rsidRDefault="00EB5A1D" w:rsidP="00EB5A1D">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 данном опыте сочетаются методические наработки разных авторов, специалистов в области логопедии</w:t>
      </w:r>
      <w:r>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и материалы из личной практической деятельности, которые адаптированы к специфике функционирования учреждения компенс</w:t>
      </w:r>
      <w:r>
        <w:rPr>
          <w:rFonts w:ascii="Times New Roman" w:eastAsia="Times New Roman" w:hAnsi="Times New Roman" w:cs="Times New Roman"/>
          <w:sz w:val="28"/>
          <w:szCs w:val="28"/>
          <w:lang w:eastAsia="ru-RU"/>
        </w:rPr>
        <w:t xml:space="preserve">ирующего </w:t>
      </w:r>
      <w:r w:rsidRPr="00E925A9">
        <w:rPr>
          <w:rFonts w:ascii="Times New Roman" w:eastAsia="Times New Roman" w:hAnsi="Times New Roman" w:cs="Times New Roman"/>
          <w:sz w:val="28"/>
          <w:szCs w:val="28"/>
          <w:lang w:eastAsia="ru-RU"/>
        </w:rPr>
        <w:t xml:space="preserve">вида. </w:t>
      </w:r>
    </w:p>
    <w:p w:rsidR="00EB5A1D" w:rsidRPr="00E925A9" w:rsidRDefault="00EB5A1D" w:rsidP="00EB5A1D">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Новизна опыта заключается в том, что помимо традиционного использования эффективных форм</w:t>
      </w:r>
      <w:r>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сотрудничества логопед</w:t>
      </w:r>
      <w:r>
        <w:rPr>
          <w:rFonts w:ascii="Times New Roman" w:eastAsia="Times New Roman" w:hAnsi="Times New Roman" w:cs="Times New Roman"/>
          <w:sz w:val="28"/>
          <w:szCs w:val="28"/>
          <w:lang w:eastAsia="ru-RU"/>
        </w:rPr>
        <w:t>а с семьей, в нем представлена</w:t>
      </w:r>
      <w:r w:rsidRPr="00E925A9">
        <w:rPr>
          <w:rFonts w:ascii="Times New Roman" w:eastAsia="Times New Roman" w:hAnsi="Times New Roman" w:cs="Times New Roman"/>
          <w:sz w:val="28"/>
          <w:szCs w:val="28"/>
          <w:lang w:eastAsia="ru-RU"/>
        </w:rPr>
        <w:t xml:space="preserve"> возможность реализации некоторых из них при помощи современных </w:t>
      </w:r>
      <w:r w:rsidRPr="00EB5A1D">
        <w:rPr>
          <w:rFonts w:ascii="Times New Roman" w:eastAsia="Times New Roman" w:hAnsi="Times New Roman" w:cs="Times New Roman"/>
          <w:sz w:val="28"/>
          <w:szCs w:val="28"/>
          <w:lang w:eastAsia="ru-RU"/>
        </w:rPr>
        <w:t xml:space="preserve">информационно-коммуникационных технологий </w:t>
      </w:r>
      <w:r w:rsidRPr="00E925A9">
        <w:rPr>
          <w:rFonts w:ascii="Times New Roman" w:eastAsia="Times New Roman" w:hAnsi="Times New Roman" w:cs="Times New Roman"/>
          <w:sz w:val="28"/>
          <w:szCs w:val="28"/>
          <w:lang w:eastAsia="ru-RU"/>
        </w:rPr>
        <w:t xml:space="preserve">(использование программы </w:t>
      </w:r>
      <w:proofErr w:type="spellStart"/>
      <w:r w:rsidRPr="00E925A9">
        <w:rPr>
          <w:rFonts w:ascii="Times New Roman" w:eastAsia="Times New Roman" w:hAnsi="Times New Roman" w:cs="Times New Roman"/>
          <w:sz w:val="28"/>
          <w:szCs w:val="28"/>
          <w:lang w:eastAsia="ru-RU"/>
        </w:rPr>
        <w:t>MicroksoftPowerPoint</w:t>
      </w:r>
      <w:proofErr w:type="spellEnd"/>
      <w:r w:rsidRPr="00E925A9">
        <w:rPr>
          <w:rFonts w:ascii="Times New Roman" w:eastAsia="Times New Roman" w:hAnsi="Times New Roman" w:cs="Times New Roman"/>
          <w:sz w:val="28"/>
          <w:szCs w:val="28"/>
          <w:lang w:eastAsia="ru-RU"/>
        </w:rPr>
        <w:t xml:space="preserve">, блог логопеда, различных </w:t>
      </w:r>
      <w:proofErr w:type="spellStart"/>
      <w:r w:rsidRPr="00E925A9">
        <w:rPr>
          <w:rFonts w:ascii="Times New Roman" w:eastAsia="Times New Roman" w:hAnsi="Times New Roman" w:cs="Times New Roman"/>
          <w:sz w:val="28"/>
          <w:szCs w:val="28"/>
          <w:lang w:eastAsia="ru-RU"/>
        </w:rPr>
        <w:t>мессенджеров</w:t>
      </w:r>
      <w:proofErr w:type="spellEnd"/>
      <w:r w:rsidRPr="00E925A9">
        <w:rPr>
          <w:rFonts w:ascii="Times New Roman" w:eastAsia="Times New Roman" w:hAnsi="Times New Roman" w:cs="Times New Roman"/>
          <w:sz w:val="28"/>
          <w:szCs w:val="28"/>
          <w:lang w:eastAsia="ru-RU"/>
        </w:rPr>
        <w:t xml:space="preserve"> и др.).</w:t>
      </w:r>
    </w:p>
    <w:p w:rsidR="00126262" w:rsidRDefault="00126262">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E925A9" w:rsidRPr="00E925A9" w:rsidRDefault="00E925A9" w:rsidP="00BC0021">
      <w:pPr>
        <w:spacing w:after="0" w:line="360" w:lineRule="auto"/>
        <w:ind w:firstLine="851"/>
        <w:jc w:val="both"/>
        <w:rPr>
          <w:rFonts w:ascii="Times New Roman" w:eastAsia="Times New Roman" w:hAnsi="Times New Roman" w:cs="Times New Roman"/>
          <w:b/>
          <w:sz w:val="28"/>
          <w:szCs w:val="28"/>
          <w:u w:val="single"/>
          <w:lang w:eastAsia="ru-RU"/>
        </w:rPr>
      </w:pPr>
    </w:p>
    <w:p w:rsidR="00126262" w:rsidRDefault="00126262" w:rsidP="00126262">
      <w:pPr>
        <w:pStyle w:val="a4"/>
        <w:spacing w:line="360" w:lineRule="auto"/>
        <w:ind w:left="360"/>
        <w:jc w:val="center"/>
        <w:rPr>
          <w:b/>
          <w:bCs/>
          <w:sz w:val="28"/>
          <w:szCs w:val="28"/>
        </w:rPr>
      </w:pPr>
      <w:r w:rsidRPr="00DF77CC">
        <w:rPr>
          <w:b/>
          <w:bCs/>
          <w:sz w:val="28"/>
          <w:szCs w:val="28"/>
        </w:rPr>
        <w:t>ТЕОРЕТИЧЕСКАЯ БАЗА ОПЫТА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По мнению основоположников отечественной психологии </w:t>
      </w:r>
      <w:proofErr w:type="spellStart"/>
      <w:r w:rsidRPr="00E925A9">
        <w:rPr>
          <w:rFonts w:ascii="Times New Roman" w:eastAsia="Times New Roman" w:hAnsi="Times New Roman" w:cs="Times New Roman"/>
          <w:sz w:val="28"/>
          <w:szCs w:val="28"/>
          <w:lang w:eastAsia="ru-RU"/>
        </w:rPr>
        <w:t>Л.С.Выготского</w:t>
      </w:r>
      <w:proofErr w:type="spellEnd"/>
      <w:r w:rsidRPr="00E925A9">
        <w:rPr>
          <w:rFonts w:ascii="Times New Roman" w:eastAsia="Times New Roman" w:hAnsi="Times New Roman" w:cs="Times New Roman"/>
          <w:sz w:val="28"/>
          <w:szCs w:val="28"/>
          <w:lang w:eastAsia="ru-RU"/>
        </w:rPr>
        <w:t xml:space="preserve">, А.В. Запорожца, Д.Б. </w:t>
      </w:r>
      <w:proofErr w:type="spellStart"/>
      <w:r w:rsidRPr="00E925A9">
        <w:rPr>
          <w:rFonts w:ascii="Times New Roman" w:eastAsia="Times New Roman" w:hAnsi="Times New Roman" w:cs="Times New Roman"/>
          <w:sz w:val="28"/>
          <w:szCs w:val="28"/>
          <w:lang w:eastAsia="ru-RU"/>
        </w:rPr>
        <w:t>Эльконина</w:t>
      </w:r>
      <w:proofErr w:type="spellEnd"/>
      <w:r w:rsidRPr="00E925A9">
        <w:rPr>
          <w:rFonts w:ascii="Times New Roman" w:eastAsia="Times New Roman" w:hAnsi="Times New Roman" w:cs="Times New Roman"/>
          <w:sz w:val="28"/>
          <w:szCs w:val="28"/>
          <w:lang w:eastAsia="ru-RU"/>
        </w:rPr>
        <w:t xml:space="preserve">, развитие ребенка происходит только в условиях социального окружения, через взаимодействие с этим окружением. Первым и наиболее значимым окружением ребенка является его семья. </w:t>
      </w:r>
      <w:proofErr w:type="spellStart"/>
      <w:r w:rsidRPr="00E925A9">
        <w:rPr>
          <w:rFonts w:ascii="Times New Roman" w:eastAsia="Times New Roman" w:hAnsi="Times New Roman" w:cs="Times New Roman"/>
          <w:sz w:val="28"/>
          <w:szCs w:val="28"/>
          <w:lang w:eastAsia="ru-RU"/>
        </w:rPr>
        <w:t>Л.С.Выготский</w:t>
      </w:r>
      <w:proofErr w:type="spellEnd"/>
      <w:r w:rsidRPr="00E925A9">
        <w:rPr>
          <w:rFonts w:ascii="Times New Roman" w:eastAsia="Times New Roman" w:hAnsi="Times New Roman" w:cs="Times New Roman"/>
          <w:sz w:val="28"/>
          <w:szCs w:val="28"/>
          <w:lang w:eastAsia="ru-RU"/>
        </w:rPr>
        <w:t xml:space="preserve"> отмечал, что мать является первой социальной средой для ребенка раннего возраста и своеобразной стартовой основой для всей последующей психической деятельности.</w:t>
      </w:r>
    </w:p>
    <w:p w:rsidR="00E925A9" w:rsidRPr="00126262"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126262">
        <w:rPr>
          <w:rFonts w:ascii="Times New Roman" w:eastAsia="Times New Roman" w:hAnsi="Times New Roman" w:cs="Times New Roman"/>
          <w:sz w:val="28"/>
          <w:szCs w:val="28"/>
          <w:lang w:eastAsia="ru-RU"/>
        </w:rPr>
        <w:t>Процесс взаимодействия с родителями выстраивается</w:t>
      </w:r>
      <w:r w:rsidR="00126262">
        <w:rPr>
          <w:rFonts w:ascii="Times New Roman" w:eastAsia="Times New Roman" w:hAnsi="Times New Roman" w:cs="Times New Roman"/>
          <w:sz w:val="28"/>
          <w:szCs w:val="28"/>
          <w:lang w:eastAsia="ru-RU"/>
        </w:rPr>
        <w:t xml:space="preserve"> эффективно при</w:t>
      </w:r>
      <w:r w:rsidRPr="00126262">
        <w:rPr>
          <w:rFonts w:ascii="Times New Roman" w:eastAsia="Times New Roman" w:hAnsi="Times New Roman" w:cs="Times New Roman"/>
          <w:sz w:val="28"/>
          <w:szCs w:val="28"/>
          <w:lang w:eastAsia="ru-RU"/>
        </w:rPr>
        <w:t xml:space="preserve"> оп</w:t>
      </w:r>
      <w:r w:rsidR="00126262">
        <w:rPr>
          <w:rFonts w:ascii="Times New Roman" w:eastAsia="Times New Roman" w:hAnsi="Times New Roman" w:cs="Times New Roman"/>
          <w:sz w:val="28"/>
          <w:szCs w:val="28"/>
          <w:lang w:eastAsia="ru-RU"/>
        </w:rPr>
        <w:t>оре</w:t>
      </w:r>
      <w:r w:rsidRPr="00126262">
        <w:rPr>
          <w:rFonts w:ascii="Times New Roman" w:eastAsia="Times New Roman" w:hAnsi="Times New Roman" w:cs="Times New Roman"/>
          <w:sz w:val="28"/>
          <w:szCs w:val="28"/>
          <w:lang w:eastAsia="ru-RU"/>
        </w:rPr>
        <w:t xml:space="preserve"> на следующие </w:t>
      </w:r>
      <w:r w:rsidR="00126262">
        <w:rPr>
          <w:rFonts w:ascii="Times New Roman" w:eastAsia="Times New Roman" w:hAnsi="Times New Roman" w:cs="Times New Roman"/>
          <w:sz w:val="28"/>
          <w:szCs w:val="28"/>
          <w:lang w:eastAsia="ru-RU"/>
        </w:rPr>
        <w:t>принципы</w:t>
      </w:r>
      <w:r w:rsidRPr="00126262">
        <w:rPr>
          <w:rFonts w:ascii="Times New Roman" w:eastAsia="Times New Roman" w:hAnsi="Times New Roman" w:cs="Times New Roman"/>
          <w:sz w:val="28"/>
          <w:szCs w:val="28"/>
          <w:lang w:eastAsia="ru-RU"/>
        </w:rPr>
        <w:t>:</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доверительность отношений - этот принцип предполагает обеспечение веры родителей в профессиональную компетентность, тактичность и доброжелательность воспитателя, в умение педагога понять и помочь решить проблемы семейного воспитания;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proofErr w:type="gramStart"/>
      <w:r w:rsidRPr="00E925A9">
        <w:rPr>
          <w:rFonts w:ascii="Times New Roman" w:eastAsia="Times New Roman" w:hAnsi="Times New Roman" w:cs="Times New Roman"/>
          <w:sz w:val="28"/>
          <w:szCs w:val="28"/>
          <w:lang w:eastAsia="ru-RU"/>
        </w:rPr>
        <w:t xml:space="preserve">- личностная заинтересованность родителей - этот принцип исходит из постулата педагогической деятельности, согласно которому «никого ничему нельзя заставить научиться, человек должен сам захотеть именно этому и именно у меня научиться», т.е. в своем педагогическом образовании (просвещении) родители должны увидеть личностный смысл, который поможет им правильно строить общение и совместную деятельность с ребенком, сделать педагогическую позицию адекватной, гибкой, подвижной и </w:t>
      </w:r>
      <w:proofErr w:type="spellStart"/>
      <w:r w:rsidRPr="00E925A9">
        <w:rPr>
          <w:rFonts w:ascii="Times New Roman" w:eastAsia="Times New Roman" w:hAnsi="Times New Roman" w:cs="Times New Roman"/>
          <w:sz w:val="28"/>
          <w:szCs w:val="28"/>
          <w:lang w:eastAsia="ru-RU"/>
        </w:rPr>
        <w:t>прогностичной</w:t>
      </w:r>
      <w:proofErr w:type="spellEnd"/>
      <w:r w:rsidRPr="00E925A9">
        <w:rPr>
          <w:rFonts w:ascii="Times New Roman" w:eastAsia="Times New Roman" w:hAnsi="Times New Roman" w:cs="Times New Roman"/>
          <w:sz w:val="28"/>
          <w:szCs w:val="28"/>
          <w:lang w:eastAsia="ru-RU"/>
        </w:rPr>
        <w:t>;</w:t>
      </w:r>
      <w:proofErr w:type="gramEnd"/>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подход к родителям не как к объектам воспитания, а как к активным субъектам процесса взаимодействия</w:t>
      </w:r>
      <w:r w:rsidR="00077925">
        <w:rPr>
          <w:rFonts w:ascii="Times New Roman" w:eastAsia="Times New Roman" w:hAnsi="Times New Roman" w:cs="Times New Roman"/>
          <w:sz w:val="28"/>
          <w:szCs w:val="28"/>
          <w:lang w:eastAsia="ru-RU"/>
        </w:rPr>
        <w:t>. В</w:t>
      </w:r>
      <w:r w:rsidRPr="00E925A9">
        <w:rPr>
          <w:rFonts w:ascii="Times New Roman" w:eastAsia="Times New Roman" w:hAnsi="Times New Roman" w:cs="Times New Roman"/>
          <w:sz w:val="28"/>
          <w:szCs w:val="28"/>
          <w:lang w:eastAsia="ru-RU"/>
        </w:rPr>
        <w:t>о-первых, определяя содержание, формы работы с родителями, необходимо исходить из того факта, что именно последние для нас являются социальными заказчиками, во-вторых, они для нас не ученики, а партнеры, и мы им помогаем, а не учим воспитывать их собственных детей и то, что мы им предлагаем должно быть интересно и полезно;</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 xml:space="preserve">- утверждение их </w:t>
      </w:r>
      <w:proofErr w:type="spellStart"/>
      <w:r w:rsidRPr="00E925A9">
        <w:rPr>
          <w:rFonts w:ascii="Times New Roman" w:eastAsia="Times New Roman" w:hAnsi="Times New Roman" w:cs="Times New Roman"/>
          <w:sz w:val="28"/>
          <w:szCs w:val="28"/>
          <w:lang w:eastAsia="ru-RU"/>
        </w:rPr>
        <w:t>самоценности</w:t>
      </w:r>
      <w:proofErr w:type="spellEnd"/>
      <w:r w:rsidRPr="00E925A9">
        <w:rPr>
          <w:rFonts w:ascii="Times New Roman" w:eastAsia="Times New Roman" w:hAnsi="Times New Roman" w:cs="Times New Roman"/>
          <w:sz w:val="28"/>
          <w:szCs w:val="28"/>
          <w:lang w:eastAsia="ru-RU"/>
        </w:rPr>
        <w:t xml:space="preserve"> - только уважающие себя родители могут воспитать здоровую и свободную личность - этот принцип, во-первых, предполагает проявление предельного уважения к каждому родителю, признание его индивидуальности и неповторимости, права на ошибки и заблуждения, во-вторых, отказ от судейской позиции по отношению к ним, оказание им поддержки; в-третьих, создание условий, при которых родители смогут наиболее максимально и плодотворно проявить свои положительные качества и способности;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эмансипация родителей - этот принцип предполагает, во-первых, освобождение родителей от прежних взглядов, установок на воспитание и самого ребенка как на несмышленого малыша, которому надо постоянно подсказывать помогать, поведением которого надо руководить, во-вторых, пробуждение их желания лучше познать самих себя, что в. конечном итоге поможет им лучше понять своих детей.</w:t>
      </w:r>
    </w:p>
    <w:p w:rsidR="00E925A9" w:rsidRPr="00077925"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 процессе организации взаимодействия с семьями логопед руководствуется следующими </w:t>
      </w:r>
      <w:r w:rsidRPr="00077925">
        <w:rPr>
          <w:rFonts w:ascii="Times New Roman" w:eastAsia="Times New Roman" w:hAnsi="Times New Roman" w:cs="Times New Roman"/>
          <w:sz w:val="28"/>
          <w:szCs w:val="28"/>
          <w:lang w:eastAsia="ru-RU"/>
        </w:rPr>
        <w:t>принципами</w:t>
      </w:r>
      <w:r w:rsidR="00077925" w:rsidRPr="00077925">
        <w:rPr>
          <w:rFonts w:ascii="Times New Roman" w:eastAsia="Times New Roman" w:hAnsi="Times New Roman" w:cs="Times New Roman"/>
          <w:sz w:val="28"/>
          <w:szCs w:val="28"/>
          <w:lang w:eastAsia="ru-RU"/>
        </w:rPr>
        <w:t xml:space="preserve"> </w:t>
      </w:r>
      <w:r w:rsidRPr="00077925">
        <w:rPr>
          <w:rFonts w:ascii="Times New Roman" w:eastAsia="Times New Roman" w:hAnsi="Times New Roman" w:cs="Times New Roman"/>
          <w:sz w:val="28"/>
          <w:szCs w:val="28"/>
          <w:lang w:eastAsia="ru-RU"/>
        </w:rPr>
        <w:t>специальной коррекционно-педагогической деятельности [6]:</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i/>
          <w:sz w:val="28"/>
          <w:szCs w:val="28"/>
          <w:lang w:eastAsia="ru-RU"/>
        </w:rPr>
        <w:t>•</w:t>
      </w:r>
      <w:r w:rsidRPr="00E925A9">
        <w:rPr>
          <w:rFonts w:ascii="Times New Roman" w:eastAsia="Times New Roman" w:hAnsi="Times New Roman" w:cs="Times New Roman"/>
          <w:i/>
          <w:sz w:val="28"/>
          <w:szCs w:val="28"/>
          <w:lang w:eastAsia="ru-RU"/>
        </w:rPr>
        <w:tab/>
      </w:r>
      <w:r w:rsidRPr="00077925">
        <w:rPr>
          <w:rFonts w:ascii="Times New Roman" w:eastAsia="Times New Roman" w:hAnsi="Times New Roman" w:cs="Times New Roman"/>
          <w:sz w:val="28"/>
          <w:szCs w:val="28"/>
          <w:lang w:eastAsia="ru-RU"/>
        </w:rPr>
        <w:t>Принцип комплексного подхода к организации коррекционно-педагогического процесса.</w:t>
      </w:r>
      <w:r w:rsidR="00077925">
        <w:rPr>
          <w:rFonts w:ascii="Times New Roman" w:eastAsia="Times New Roman" w:hAnsi="Times New Roman" w:cs="Times New Roman"/>
          <w:sz w:val="28"/>
          <w:szCs w:val="28"/>
          <w:lang w:eastAsia="ru-RU"/>
        </w:rPr>
        <w:t xml:space="preserve"> </w:t>
      </w:r>
      <w:proofErr w:type="gramStart"/>
      <w:r w:rsidRPr="00E925A9">
        <w:rPr>
          <w:rFonts w:ascii="Times New Roman" w:eastAsia="Times New Roman" w:hAnsi="Times New Roman" w:cs="Times New Roman"/>
          <w:sz w:val="28"/>
          <w:szCs w:val="28"/>
          <w:lang w:eastAsia="ru-RU"/>
        </w:rPr>
        <w:t>В работе с ребенком необходимо участие логопеда, психолога, педиатра, воспитателя, а</w:t>
      </w:r>
      <w:r w:rsidR="00077925">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зачастую</w:t>
      </w:r>
      <w:r w:rsidR="00077925">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и психоневролога, массажиста.</w:t>
      </w:r>
      <w:proofErr w:type="gramEnd"/>
      <w:r w:rsidRPr="00E925A9">
        <w:rPr>
          <w:rFonts w:ascii="Times New Roman" w:eastAsia="Times New Roman" w:hAnsi="Times New Roman" w:cs="Times New Roman"/>
          <w:sz w:val="28"/>
          <w:szCs w:val="28"/>
          <w:lang w:eastAsia="ru-RU"/>
        </w:rPr>
        <w:t xml:space="preserve"> При этом необходимы не только наблюдение и консультации ребенка разными специалистами, но и их совместное обсуждение проблем ребенка и постоянное «сопровождение» данной семьи.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i/>
          <w:sz w:val="28"/>
          <w:szCs w:val="28"/>
          <w:lang w:eastAsia="ru-RU"/>
        </w:rPr>
        <w:tab/>
      </w:r>
      <w:r w:rsidRPr="00077925">
        <w:rPr>
          <w:rFonts w:ascii="Times New Roman" w:eastAsia="Times New Roman" w:hAnsi="Times New Roman" w:cs="Times New Roman"/>
          <w:sz w:val="28"/>
          <w:szCs w:val="28"/>
          <w:lang w:eastAsia="ru-RU"/>
        </w:rPr>
        <w:t>Принцип единства диагностики и коррек</w:t>
      </w:r>
      <w:r w:rsidR="00077925">
        <w:rPr>
          <w:rFonts w:ascii="Times New Roman" w:eastAsia="Times New Roman" w:hAnsi="Times New Roman" w:cs="Times New Roman"/>
          <w:sz w:val="28"/>
          <w:szCs w:val="28"/>
          <w:lang w:eastAsia="ru-RU"/>
        </w:rPr>
        <w:t>ц</w:t>
      </w:r>
      <w:r w:rsidRPr="00077925">
        <w:rPr>
          <w:rFonts w:ascii="Times New Roman" w:eastAsia="Times New Roman" w:hAnsi="Times New Roman" w:cs="Times New Roman"/>
          <w:sz w:val="28"/>
          <w:szCs w:val="28"/>
          <w:lang w:eastAsia="ru-RU"/>
        </w:rPr>
        <w:t xml:space="preserve">ионно-педагогического процесса. </w:t>
      </w:r>
      <w:r w:rsidRPr="00E925A9">
        <w:rPr>
          <w:rFonts w:ascii="Times New Roman" w:eastAsia="Times New Roman" w:hAnsi="Times New Roman" w:cs="Times New Roman"/>
          <w:sz w:val="28"/>
          <w:szCs w:val="28"/>
          <w:lang w:eastAsia="ru-RU"/>
        </w:rPr>
        <w:t>Обследование ребенка разными специалистами проводится в целях выявления (определения) его актуального и потенциального уровней ра</w:t>
      </w:r>
      <w:r w:rsidR="00876605">
        <w:rPr>
          <w:rFonts w:ascii="Times New Roman" w:eastAsia="Times New Roman" w:hAnsi="Times New Roman" w:cs="Times New Roman"/>
          <w:sz w:val="28"/>
          <w:szCs w:val="28"/>
          <w:lang w:eastAsia="ru-RU"/>
        </w:rPr>
        <w:t xml:space="preserve">звития, соматического состояния, </w:t>
      </w:r>
      <w:r w:rsidRPr="00E925A9">
        <w:rPr>
          <w:rFonts w:ascii="Times New Roman" w:eastAsia="Times New Roman" w:hAnsi="Times New Roman" w:cs="Times New Roman"/>
          <w:sz w:val="28"/>
          <w:szCs w:val="28"/>
          <w:lang w:eastAsia="ru-RU"/>
        </w:rPr>
        <w:t>определяет пути коррекционно-педагогической работы в виде составления индивидуальной программы развития.</w:t>
      </w:r>
    </w:p>
    <w:p w:rsidR="00876605" w:rsidRDefault="00E925A9" w:rsidP="00876605">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w:t>
      </w:r>
      <w:r w:rsidRPr="00E925A9">
        <w:rPr>
          <w:rFonts w:ascii="Times New Roman" w:eastAsia="Times New Roman" w:hAnsi="Times New Roman" w:cs="Times New Roman"/>
          <w:sz w:val="28"/>
          <w:szCs w:val="28"/>
          <w:lang w:eastAsia="ru-RU"/>
        </w:rPr>
        <w:tab/>
      </w:r>
      <w:r w:rsidRPr="00876605">
        <w:rPr>
          <w:rFonts w:ascii="Times New Roman" w:eastAsia="Times New Roman" w:hAnsi="Times New Roman" w:cs="Times New Roman"/>
          <w:sz w:val="28"/>
          <w:szCs w:val="28"/>
          <w:lang w:eastAsia="ru-RU"/>
        </w:rPr>
        <w:t>Принцип сотрудничества между родителями и специалистами, родителями и детьми.</w:t>
      </w:r>
      <w:r w:rsidR="00876605">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Необходимо подчеркнуть, что родители будут искать поддержку и помощь специалиста, прислушиваться к нему и следовать его советам только тогда, когда профессионал видит в родителях не «объект своего воздействия», а равноправного партнера по коррекционному процессу. </w:t>
      </w:r>
    </w:p>
    <w:p w:rsidR="00876605" w:rsidRDefault="0087660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925A9" w:rsidRPr="00E925A9" w:rsidRDefault="00E925A9" w:rsidP="00876605">
      <w:pPr>
        <w:spacing w:after="0" w:line="360" w:lineRule="auto"/>
        <w:ind w:firstLine="851"/>
        <w:jc w:val="both"/>
        <w:rPr>
          <w:rFonts w:ascii="Times New Roman" w:eastAsia="Times New Roman" w:hAnsi="Times New Roman" w:cs="Times New Roman"/>
          <w:color w:val="FFFFFF" w:themeColor="background1"/>
          <w:sz w:val="28"/>
          <w:szCs w:val="28"/>
          <w:lang w:eastAsia="ru-RU"/>
        </w:rPr>
      </w:pPr>
    </w:p>
    <w:p w:rsidR="00876605" w:rsidRPr="00DF77CC" w:rsidRDefault="00876605" w:rsidP="00876605">
      <w:pPr>
        <w:pStyle w:val="a8"/>
        <w:shd w:val="clear" w:color="auto" w:fill="FFFFFF"/>
        <w:spacing w:after="0" w:afterAutospacing="0" w:line="360" w:lineRule="auto"/>
        <w:ind w:left="2268" w:hanging="2268"/>
        <w:jc w:val="center"/>
        <w:rPr>
          <w:b/>
          <w:bCs/>
          <w:color w:val="000000"/>
          <w:sz w:val="28"/>
          <w:szCs w:val="28"/>
        </w:rPr>
      </w:pPr>
      <w:r>
        <w:rPr>
          <w:b/>
          <w:bCs/>
          <w:color w:val="000000"/>
          <w:sz w:val="28"/>
          <w:szCs w:val="28"/>
        </w:rPr>
        <w:t>ТЕХНОЛОГИЯ ОПЫТА</w:t>
      </w:r>
    </w:p>
    <w:p w:rsidR="00E925A9" w:rsidRPr="00E925A9" w:rsidRDefault="00876605" w:rsidP="00BC0021">
      <w:pPr>
        <w:spacing w:after="0" w:line="360" w:lineRule="auto"/>
        <w:ind w:firstLine="851"/>
        <w:jc w:val="both"/>
        <w:rPr>
          <w:rFonts w:ascii="Times New Roman" w:eastAsia="Times New Roman" w:hAnsi="Times New Roman" w:cs="Times New Roman"/>
          <w:sz w:val="28"/>
          <w:szCs w:val="28"/>
          <w:lang w:eastAsia="ru-RU"/>
        </w:rPr>
      </w:pPr>
      <w:r w:rsidRPr="005F0C1E">
        <w:rPr>
          <w:rFonts w:ascii="Times New Roman" w:hAnsi="Times New Roman" w:cs="Times New Roman"/>
          <w:bCs/>
          <w:sz w:val="28"/>
          <w:szCs w:val="28"/>
        </w:rPr>
        <w:t>Цель:</w:t>
      </w:r>
      <w:r>
        <w:rPr>
          <w:rFonts w:ascii="Times New Roman" w:hAnsi="Times New Roman" w:cs="Times New Roman"/>
          <w:bCs/>
          <w:sz w:val="28"/>
          <w:szCs w:val="28"/>
        </w:rPr>
        <w:t xml:space="preserve"> </w:t>
      </w:r>
      <w:r w:rsidR="00E925A9" w:rsidRPr="00E925A9">
        <w:rPr>
          <w:rFonts w:ascii="Times New Roman" w:eastAsia="Times New Roman" w:hAnsi="Times New Roman" w:cs="Times New Roman"/>
          <w:sz w:val="28"/>
          <w:szCs w:val="28"/>
          <w:lang w:eastAsia="ru-RU"/>
        </w:rPr>
        <w:t>разработка</w:t>
      </w:r>
      <w:r>
        <w:rPr>
          <w:rFonts w:ascii="Times New Roman" w:eastAsia="Times New Roman" w:hAnsi="Times New Roman" w:cs="Times New Roman"/>
          <w:sz w:val="28"/>
          <w:szCs w:val="28"/>
          <w:lang w:eastAsia="ru-RU"/>
        </w:rPr>
        <w:t xml:space="preserve"> и</w:t>
      </w:r>
      <w:r w:rsidR="00E925A9" w:rsidRPr="00E925A9">
        <w:rPr>
          <w:rFonts w:ascii="Times New Roman" w:eastAsia="Times New Roman" w:hAnsi="Times New Roman" w:cs="Times New Roman"/>
          <w:sz w:val="28"/>
          <w:szCs w:val="28"/>
          <w:lang w:eastAsia="ru-RU"/>
        </w:rPr>
        <w:t xml:space="preserve"> внедрение в практику системы логопедического сопровождения родителей, воспитывающих детей с тяжелыми нарушениями речи.</w:t>
      </w:r>
      <w:r>
        <w:rPr>
          <w:rFonts w:ascii="Times New Roman" w:eastAsia="Times New Roman" w:hAnsi="Times New Roman" w:cs="Times New Roman"/>
          <w:sz w:val="28"/>
          <w:szCs w:val="28"/>
          <w:lang w:eastAsia="ru-RU"/>
        </w:rPr>
        <w:t xml:space="preserve"> </w:t>
      </w:r>
      <w:r w:rsidR="00E925A9" w:rsidRPr="00E925A9">
        <w:rPr>
          <w:rFonts w:ascii="Times New Roman" w:eastAsia="Times New Roman" w:hAnsi="Times New Roman" w:cs="Times New Roman"/>
          <w:sz w:val="28"/>
          <w:szCs w:val="28"/>
          <w:lang w:eastAsia="ru-RU"/>
        </w:rPr>
        <w:t>Реализация данной системы направлена на повышение педагогической компетентности родителей, создание таких условий, которые максимально стимулировали бы членов семьи к активному решению возникающих проблем, преодолению нарушений речевого развития ребенка.</w:t>
      </w:r>
    </w:p>
    <w:p w:rsidR="00876605" w:rsidRPr="005F0C1E" w:rsidRDefault="00876605" w:rsidP="00876605">
      <w:pPr>
        <w:spacing w:after="0" w:line="360" w:lineRule="auto"/>
        <w:ind w:firstLine="851"/>
        <w:jc w:val="both"/>
        <w:rPr>
          <w:rFonts w:ascii="Times New Roman" w:hAnsi="Times New Roman" w:cs="Times New Roman"/>
          <w:sz w:val="28"/>
          <w:szCs w:val="28"/>
        </w:rPr>
      </w:pPr>
      <w:r w:rsidRPr="005F0C1E">
        <w:rPr>
          <w:rFonts w:ascii="Times New Roman" w:hAnsi="Times New Roman" w:cs="Times New Roman"/>
          <w:sz w:val="28"/>
          <w:szCs w:val="28"/>
        </w:rPr>
        <w:t>Задачи: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1.</w:t>
      </w:r>
      <w:r w:rsidRPr="00E925A9">
        <w:rPr>
          <w:rFonts w:ascii="Times New Roman" w:eastAsia="Times New Roman" w:hAnsi="Times New Roman" w:cs="Times New Roman"/>
          <w:sz w:val="28"/>
          <w:szCs w:val="28"/>
          <w:lang w:eastAsia="ru-RU"/>
        </w:rPr>
        <w:tab/>
        <w:t>Изучить теоретический материал по данному вопросу.</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2.</w:t>
      </w:r>
      <w:r w:rsidRPr="00E925A9">
        <w:rPr>
          <w:rFonts w:ascii="Times New Roman" w:eastAsia="Times New Roman" w:hAnsi="Times New Roman" w:cs="Times New Roman"/>
          <w:sz w:val="28"/>
          <w:szCs w:val="28"/>
          <w:lang w:eastAsia="ru-RU"/>
        </w:rPr>
        <w:tab/>
        <w:t>Разработать перспективное планирование взаимодействия учителя – логопеда с семьями воспитанников.</w:t>
      </w:r>
    </w:p>
    <w:p w:rsidR="00E925A9" w:rsidRPr="00E925A9" w:rsidRDefault="00E16BD7" w:rsidP="00BC002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t>А</w:t>
      </w:r>
      <w:r w:rsidR="00E925A9" w:rsidRPr="00E925A9">
        <w:rPr>
          <w:rFonts w:ascii="Times New Roman" w:eastAsia="Times New Roman" w:hAnsi="Times New Roman" w:cs="Times New Roman"/>
          <w:sz w:val="28"/>
          <w:szCs w:val="28"/>
          <w:lang w:eastAsia="ru-RU"/>
        </w:rPr>
        <w:t xml:space="preserve">пробировать разработанную систему на практике. </w:t>
      </w:r>
    </w:p>
    <w:p w:rsidR="00E925A9" w:rsidRPr="00E925A9" w:rsidRDefault="00876605" w:rsidP="00BC002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925A9" w:rsidRPr="00E925A9">
        <w:rPr>
          <w:rFonts w:ascii="Times New Roman" w:eastAsia="Times New Roman" w:hAnsi="Times New Roman" w:cs="Times New Roman"/>
          <w:sz w:val="28"/>
          <w:szCs w:val="28"/>
          <w:lang w:eastAsia="ru-RU"/>
        </w:rPr>
        <w:tab/>
        <w:t>Провести сопоставительный анализ результатов проделанной работы.</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Имеющееся в современной педагогической литературе многообразие форм работы с семьей, воспитывающей ребенка с речевой патологией, можно классифицировать на три группы: коллективные, индивидуальные и наглядно-информационные. </w:t>
      </w:r>
    </w:p>
    <w:p w:rsidR="00876605" w:rsidRDefault="00E925A9" w:rsidP="00BC0021">
      <w:pPr>
        <w:spacing w:after="0" w:line="360" w:lineRule="auto"/>
        <w:ind w:firstLine="851"/>
        <w:jc w:val="both"/>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sz w:val="28"/>
          <w:szCs w:val="28"/>
          <w:lang w:eastAsia="ru-RU"/>
        </w:rPr>
        <w:t>Логопед отбирает,</w:t>
      </w:r>
      <w:r w:rsidR="00876605">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комбинирует наиболее эффективные, подходящие для данного контингента воспитанников, родителей и объединяет их в систему</w:t>
      </w:r>
      <w:r w:rsidR="00876605">
        <w:rPr>
          <w:rFonts w:ascii="Times New Roman" w:eastAsia="Times New Roman" w:hAnsi="Times New Roman" w:cs="Times New Roman"/>
          <w:sz w:val="28"/>
          <w:szCs w:val="28"/>
          <w:lang w:eastAsia="ru-RU"/>
        </w:rPr>
        <w:t xml:space="preserve"> - </w:t>
      </w:r>
      <w:r w:rsidRPr="00E925A9">
        <w:rPr>
          <w:rFonts w:ascii="Times New Roman" w:eastAsia="Times New Roman" w:hAnsi="Times New Roman" w:cs="Times New Roman"/>
          <w:sz w:val="28"/>
          <w:szCs w:val="28"/>
          <w:lang w:eastAsia="ru-RU"/>
        </w:rPr>
        <w:t>перспективное планирование</w:t>
      </w:r>
      <w:r w:rsidR="00876605">
        <w:rPr>
          <w:rFonts w:ascii="Times New Roman" w:eastAsia="Times New Roman" w:hAnsi="Times New Roman" w:cs="Times New Roman"/>
          <w:sz w:val="28"/>
          <w:szCs w:val="28"/>
          <w:lang w:eastAsia="ru-RU"/>
        </w:rPr>
        <w:t>. (</w:t>
      </w:r>
      <w:r w:rsidRPr="00876605">
        <w:rPr>
          <w:rFonts w:ascii="Times New Roman" w:eastAsia="Times New Roman" w:hAnsi="Times New Roman" w:cs="Times New Roman"/>
          <w:sz w:val="28"/>
          <w:szCs w:val="28"/>
          <w:lang w:eastAsia="ru-RU"/>
        </w:rPr>
        <w:t>Приложение 1</w:t>
      </w:r>
      <w:r w:rsidR="00876605">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b/>
          <w:sz w:val="28"/>
          <w:szCs w:val="28"/>
          <w:lang w:eastAsia="ru-RU"/>
        </w:rPr>
        <w:t xml:space="preserve">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 течение учебного года</w:t>
      </w:r>
      <w:r w:rsidR="00876605">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осуществляется поэтапная реализация, что позволяет оптимизировать педагогическую работу специалиста, а также добиться значительных положительных результатов в коррекции речевых нарушений.</w:t>
      </w:r>
    </w:p>
    <w:p w:rsidR="00E925A9" w:rsidRPr="003F3C43"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Первоначально логопед проводит </w:t>
      </w:r>
      <w:r w:rsidRPr="00876605">
        <w:rPr>
          <w:rFonts w:ascii="Times New Roman" w:eastAsia="Times New Roman" w:hAnsi="Times New Roman" w:cs="Times New Roman"/>
          <w:sz w:val="28"/>
          <w:szCs w:val="28"/>
          <w:lang w:eastAsia="ru-RU"/>
        </w:rPr>
        <w:t>изучение семьи.</w:t>
      </w:r>
      <w:r w:rsidRPr="00E925A9">
        <w:rPr>
          <w:rFonts w:ascii="Times New Roman" w:eastAsia="Times New Roman" w:hAnsi="Times New Roman" w:cs="Times New Roman"/>
          <w:sz w:val="28"/>
          <w:szCs w:val="28"/>
          <w:lang w:eastAsia="ru-RU"/>
        </w:rPr>
        <w:t xml:space="preserve"> При этом можно использовать совокупность методов: наблюдение, эксперимент, тесты, опрос, беседа. Чаще всего логопед обращается к разновидности письменного опроса </w:t>
      </w:r>
      <w:r w:rsidRPr="00E925A9">
        <w:rPr>
          <w:rFonts w:ascii="Times New Roman" w:eastAsia="Times New Roman" w:hAnsi="Times New Roman" w:cs="Times New Roman"/>
          <w:sz w:val="28"/>
          <w:szCs w:val="28"/>
          <w:lang w:eastAsia="ru-RU"/>
        </w:rPr>
        <w:lastRenderedPageBreak/>
        <w:t xml:space="preserve">– </w:t>
      </w:r>
      <w:r w:rsidRPr="00876605">
        <w:rPr>
          <w:rFonts w:ascii="Times New Roman" w:eastAsia="Times New Roman" w:hAnsi="Times New Roman" w:cs="Times New Roman"/>
          <w:sz w:val="28"/>
          <w:szCs w:val="28"/>
          <w:lang w:eastAsia="ru-RU"/>
        </w:rPr>
        <w:t>анкетированию.</w:t>
      </w:r>
      <w:r w:rsidRPr="00AB2C71">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На основании опыта работы, своего и коллег, были сформулированы</w:t>
      </w:r>
      <w:r w:rsidRPr="00AB2C71">
        <w:rPr>
          <w:rFonts w:ascii="Times New Roman" w:eastAsia="Times New Roman" w:hAnsi="Times New Roman" w:cs="Times New Roman"/>
          <w:sz w:val="28"/>
          <w:szCs w:val="28"/>
          <w:lang w:eastAsia="ru-RU"/>
        </w:rPr>
        <w:t xml:space="preserve"> </w:t>
      </w:r>
      <w:r w:rsidRPr="00876605">
        <w:rPr>
          <w:rFonts w:ascii="Times New Roman" w:eastAsia="Times New Roman" w:hAnsi="Times New Roman" w:cs="Times New Roman"/>
          <w:sz w:val="28"/>
          <w:szCs w:val="28"/>
          <w:lang w:eastAsia="ru-RU"/>
        </w:rPr>
        <w:t>правила использования метода анкетирования</w:t>
      </w:r>
      <w:r w:rsidR="00876605" w:rsidRPr="00876605">
        <w:rPr>
          <w:rFonts w:ascii="Times New Roman" w:eastAsia="Times New Roman" w:hAnsi="Times New Roman" w:cs="Times New Roman"/>
          <w:i/>
          <w:sz w:val="28"/>
          <w:szCs w:val="28"/>
          <w:lang w:eastAsia="ru-RU"/>
        </w:rPr>
        <w:t xml:space="preserve">. </w:t>
      </w:r>
      <w:r w:rsidRPr="003F3C43">
        <w:rPr>
          <w:rFonts w:ascii="Times New Roman" w:eastAsia="Times New Roman" w:hAnsi="Times New Roman" w:cs="Times New Roman"/>
          <w:sz w:val="28"/>
          <w:szCs w:val="28"/>
          <w:lang w:eastAsia="ru-RU"/>
        </w:rPr>
        <w:t>Анкетирование можно провести в блоге и вывести рейтинг ответов (автоматически в та</w:t>
      </w:r>
      <w:r w:rsidR="00AB2C71">
        <w:rPr>
          <w:rFonts w:ascii="Times New Roman" w:eastAsia="Times New Roman" w:hAnsi="Times New Roman" w:cs="Times New Roman"/>
          <w:sz w:val="28"/>
          <w:szCs w:val="28"/>
          <w:lang w:eastAsia="ru-RU"/>
        </w:rPr>
        <w:t>блице).</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Существует несколько типов анкет, в зависимости от того, какие цели преследует логопед:</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-уточнение запросов родителей;</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-сбор анамнестических сведений;</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-выявление особенностей семейного воспитания;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-определение степени готовности родителей к участию в коррекционном процессе;</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-подготовка к родительскому собранию на определенную тему;</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-изучение удовлетворенности родителей коррекционно</w:t>
      </w:r>
      <w:r w:rsidR="00601A12">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образовательными услугами;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-выявление степени ИКТ – компетентности.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Затем осуществляется отбор и систематизация форм взаимодействия, а также выбор способа реализации.</w:t>
      </w:r>
    </w:p>
    <w:p w:rsidR="00E925A9" w:rsidRPr="003F3C43" w:rsidRDefault="00E925A9" w:rsidP="00BC0021">
      <w:pPr>
        <w:numPr>
          <w:ilvl w:val="0"/>
          <w:numId w:val="2"/>
        </w:numPr>
        <w:spacing w:after="0" w:line="360" w:lineRule="auto"/>
        <w:ind w:left="-142" w:firstLine="851"/>
        <w:jc w:val="both"/>
        <w:rPr>
          <w:rFonts w:ascii="Times New Roman" w:eastAsia="Times New Roman" w:hAnsi="Times New Roman" w:cs="Times New Roman"/>
          <w:sz w:val="28"/>
          <w:szCs w:val="28"/>
          <w:lang w:eastAsia="ru-RU"/>
        </w:rPr>
      </w:pPr>
      <w:r w:rsidRPr="003F3C43">
        <w:rPr>
          <w:rFonts w:ascii="Times New Roman" w:eastAsia="Times New Roman" w:hAnsi="Times New Roman" w:cs="Times New Roman"/>
          <w:sz w:val="28"/>
          <w:szCs w:val="28"/>
          <w:lang w:eastAsia="ru-RU"/>
        </w:rPr>
        <w:t>Коллективные формы работы с семьей.</w:t>
      </w:r>
    </w:p>
    <w:p w:rsidR="00E925A9" w:rsidRPr="00E925A9" w:rsidRDefault="003F3C43" w:rsidP="003F3C4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Родительское собрание</w:t>
      </w:r>
      <w:r w:rsidR="00E925A9" w:rsidRPr="00E925A9">
        <w:rPr>
          <w:rFonts w:ascii="Times New Roman" w:eastAsia="Times New Roman" w:hAnsi="Times New Roman" w:cs="Times New Roman"/>
          <w:sz w:val="28"/>
          <w:szCs w:val="28"/>
          <w:lang w:eastAsia="ru-RU"/>
        </w:rPr>
        <w:t xml:space="preserve"> является важным элементом стратегии общения с семьей, на котором закладываются основы сотрудничества и взаимопонимания, обеспечивается единство взглядов на воспитание и обучение. Применяется в тех случаях, когда родителей можно объединить по общности проблем, возникающих в связи с тяжелыми нарушениями речи у ребенка.</w:t>
      </w:r>
      <w:r>
        <w:rPr>
          <w:rFonts w:ascii="Times New Roman" w:eastAsia="Times New Roman" w:hAnsi="Times New Roman" w:cs="Times New Roman"/>
          <w:sz w:val="28"/>
          <w:szCs w:val="28"/>
          <w:lang w:eastAsia="ru-RU"/>
        </w:rPr>
        <w:t xml:space="preserve"> </w:t>
      </w:r>
      <w:r w:rsidR="00E925A9" w:rsidRPr="00E925A9">
        <w:rPr>
          <w:rFonts w:ascii="Times New Roman" w:eastAsia="Times New Roman" w:hAnsi="Times New Roman" w:cs="Times New Roman"/>
          <w:sz w:val="28"/>
          <w:szCs w:val="28"/>
          <w:lang w:eastAsia="ru-RU"/>
        </w:rPr>
        <w:t xml:space="preserve">Общее собрание родителей вновь поступивших детей обычно проводит методист детского сада в самом начале учебного года. Он знакомит родителей с работой дошкольного учреждения, говорит о необходимости проведения с детьми серьезной коррекционно-воспитательной работы. Логопед на таком собрании делает сообщение об особенностях развития речи детей с ОНР (ФФН, дизартрией и т.п.) и возможной педагогической запущенности при неверном воспитании (обучении). Родители подводятся к </w:t>
      </w:r>
      <w:r w:rsidR="00E925A9" w:rsidRPr="00E925A9">
        <w:rPr>
          <w:rFonts w:ascii="Times New Roman" w:eastAsia="Times New Roman" w:hAnsi="Times New Roman" w:cs="Times New Roman"/>
          <w:sz w:val="28"/>
          <w:szCs w:val="28"/>
          <w:lang w:eastAsia="ru-RU"/>
        </w:rPr>
        <w:lastRenderedPageBreak/>
        <w:t xml:space="preserve">пониманию того, что им предстоит приложить немало собственных усилий для развития речи ребенка.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Основные</w:t>
      </w:r>
      <w:r w:rsidR="003F3C43">
        <w:rPr>
          <w:rFonts w:ascii="Times New Roman" w:eastAsia="Times New Roman" w:hAnsi="Times New Roman" w:cs="Times New Roman"/>
          <w:sz w:val="28"/>
          <w:szCs w:val="28"/>
          <w:lang w:eastAsia="ru-RU"/>
        </w:rPr>
        <w:t xml:space="preserve"> задачи, решаемые посредством</w:t>
      </w:r>
      <w:r w:rsidRPr="00E925A9">
        <w:rPr>
          <w:rFonts w:ascii="Times New Roman" w:eastAsia="Times New Roman" w:hAnsi="Times New Roman" w:cs="Times New Roman"/>
          <w:sz w:val="28"/>
          <w:szCs w:val="28"/>
          <w:lang w:eastAsia="ru-RU"/>
        </w:rPr>
        <w:t xml:space="preserve"> родительских собраний:</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-повысить психологическую и педагогическую компетентность родителей в области воспитания и взаимодействия с детьми;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-привлечь родителей воспитанников к сотрудничеству: совместно решать задачи адаптации, обучения, развития (в частности, речевого) и воспитания детей;</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-помочь родителям овладеть знаниями о психических особенностях развития ребенка дошкольного возраста и учитывать их в общении;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-осознать свою позицию в общении с детьми в рамках семейного воспитания;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-научиться понимать и поддерживать детей с разными типами характера, проблемами и стилями поведения;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-овладеть способами выражения своих эмоций, как положительных, так и отрицательных;</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-выработать новые навыки взаимодействия с ребенком;</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-активизировать коммуникации в семье;</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-стимулировать к активному взаимодействию с учителе</w:t>
      </w:r>
      <w:proofErr w:type="gramStart"/>
      <w:r w:rsidRPr="00E925A9">
        <w:rPr>
          <w:rFonts w:ascii="Times New Roman" w:eastAsia="Times New Roman" w:hAnsi="Times New Roman" w:cs="Times New Roman"/>
          <w:sz w:val="28"/>
          <w:szCs w:val="28"/>
          <w:lang w:eastAsia="ru-RU"/>
        </w:rPr>
        <w:t>м-</w:t>
      </w:r>
      <w:proofErr w:type="gramEnd"/>
      <w:r w:rsidRPr="00E925A9">
        <w:rPr>
          <w:rFonts w:ascii="Times New Roman" w:eastAsia="Times New Roman" w:hAnsi="Times New Roman" w:cs="Times New Roman"/>
          <w:sz w:val="28"/>
          <w:szCs w:val="28"/>
          <w:lang w:eastAsia="ru-RU"/>
        </w:rPr>
        <w:t xml:space="preserve"> логопедом.</w:t>
      </w:r>
    </w:p>
    <w:p w:rsidR="00AB2C71"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При подготовке к родительскому собранию полезно действовать по определенному </w:t>
      </w:r>
      <w:r w:rsidRPr="003F3C43">
        <w:rPr>
          <w:rFonts w:ascii="Times New Roman" w:eastAsia="Times New Roman" w:hAnsi="Times New Roman" w:cs="Times New Roman"/>
          <w:sz w:val="28"/>
          <w:szCs w:val="28"/>
          <w:lang w:eastAsia="ru-RU"/>
        </w:rPr>
        <w:t>алгоритму</w:t>
      </w:r>
      <w:r w:rsidR="003F3C43">
        <w:rPr>
          <w:rFonts w:ascii="Times New Roman" w:eastAsia="Times New Roman" w:hAnsi="Times New Roman" w:cs="Times New Roman"/>
          <w:sz w:val="28"/>
          <w:szCs w:val="28"/>
          <w:lang w:eastAsia="ru-RU"/>
        </w:rPr>
        <w:t>.</w:t>
      </w:r>
      <w:r w:rsidRPr="003F3C43">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[10] </w:t>
      </w:r>
    </w:p>
    <w:p w:rsidR="00E925A9" w:rsidRPr="00DC6F81"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Для успешного проведения родительского собрания необходимо воспользоваться </w:t>
      </w:r>
      <w:r w:rsidRPr="00DC6F81">
        <w:rPr>
          <w:rFonts w:ascii="Times New Roman" w:eastAsia="Times New Roman" w:hAnsi="Times New Roman" w:cs="Times New Roman"/>
          <w:sz w:val="28"/>
          <w:szCs w:val="28"/>
          <w:lang w:eastAsia="ru-RU"/>
        </w:rPr>
        <w:t>правилами поведения педагога</w:t>
      </w:r>
      <w:r w:rsidRPr="00E925A9">
        <w:rPr>
          <w:rFonts w:ascii="Times New Roman" w:eastAsia="Times New Roman" w:hAnsi="Times New Roman" w:cs="Times New Roman"/>
          <w:sz w:val="28"/>
          <w:szCs w:val="28"/>
          <w:lang w:eastAsia="ru-RU"/>
        </w:rPr>
        <w:t xml:space="preserve"> на родительском собрании, а также </w:t>
      </w:r>
      <w:r w:rsidRPr="00DC6F81">
        <w:rPr>
          <w:rFonts w:ascii="Times New Roman" w:eastAsia="Times New Roman" w:hAnsi="Times New Roman" w:cs="Times New Roman"/>
          <w:sz w:val="28"/>
          <w:szCs w:val="28"/>
          <w:lang w:eastAsia="ru-RU"/>
        </w:rPr>
        <w:t>методическими рекомендациями по проведению родительского собрания</w:t>
      </w:r>
      <w:r w:rsidR="00DC6F81">
        <w:rPr>
          <w:rFonts w:ascii="Times New Roman" w:eastAsia="Times New Roman" w:hAnsi="Times New Roman" w:cs="Times New Roman"/>
          <w:sz w:val="28"/>
          <w:szCs w:val="28"/>
          <w:lang w:eastAsia="ru-RU"/>
        </w:rPr>
        <w:t>.</w:t>
      </w:r>
      <w:r w:rsidRPr="00DC6F81">
        <w:rPr>
          <w:rFonts w:ascii="Times New Roman" w:eastAsia="Times New Roman" w:hAnsi="Times New Roman" w:cs="Times New Roman"/>
          <w:sz w:val="28"/>
          <w:szCs w:val="28"/>
          <w:lang w:eastAsia="ru-RU"/>
        </w:rPr>
        <w:t xml:space="preserve"> [8]</w:t>
      </w:r>
    </w:p>
    <w:p w:rsidR="00E925A9" w:rsidRPr="00DC6F81"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Как считают Е.Н. Фоминых, И.А. </w:t>
      </w:r>
      <w:proofErr w:type="spellStart"/>
      <w:r w:rsidRPr="00E925A9">
        <w:rPr>
          <w:rFonts w:ascii="Times New Roman" w:eastAsia="Times New Roman" w:hAnsi="Times New Roman" w:cs="Times New Roman"/>
          <w:sz w:val="28"/>
          <w:szCs w:val="28"/>
          <w:lang w:eastAsia="ru-RU"/>
        </w:rPr>
        <w:t>Коротаева</w:t>
      </w:r>
      <w:proofErr w:type="spellEnd"/>
      <w:r w:rsidRPr="00E925A9">
        <w:rPr>
          <w:rFonts w:ascii="Times New Roman" w:eastAsia="Times New Roman" w:hAnsi="Times New Roman" w:cs="Times New Roman"/>
          <w:sz w:val="28"/>
          <w:szCs w:val="28"/>
          <w:lang w:eastAsia="ru-RU"/>
        </w:rPr>
        <w:t xml:space="preserve"> и С.В. </w:t>
      </w:r>
      <w:proofErr w:type="spellStart"/>
      <w:r w:rsidRPr="00E925A9">
        <w:rPr>
          <w:rFonts w:ascii="Times New Roman" w:eastAsia="Times New Roman" w:hAnsi="Times New Roman" w:cs="Times New Roman"/>
          <w:sz w:val="28"/>
          <w:szCs w:val="28"/>
          <w:lang w:eastAsia="ru-RU"/>
        </w:rPr>
        <w:t>Чиркова</w:t>
      </w:r>
      <w:proofErr w:type="spellEnd"/>
      <w:r w:rsidRPr="00E925A9">
        <w:rPr>
          <w:rFonts w:ascii="Times New Roman" w:eastAsia="Times New Roman" w:hAnsi="Times New Roman" w:cs="Times New Roman"/>
          <w:sz w:val="28"/>
          <w:szCs w:val="28"/>
          <w:lang w:eastAsia="ru-RU"/>
        </w:rPr>
        <w:t xml:space="preserve">, </w:t>
      </w:r>
      <w:r w:rsidRPr="00DC6F81">
        <w:rPr>
          <w:rFonts w:ascii="Times New Roman" w:eastAsia="Times New Roman" w:hAnsi="Times New Roman" w:cs="Times New Roman"/>
          <w:sz w:val="28"/>
          <w:szCs w:val="28"/>
          <w:lang w:eastAsia="ru-RU"/>
        </w:rPr>
        <w:t>форма собраний может быть разной [10]:</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-классическое (традиционное) собрание (донесение информации до родителей; вопросы родителей – ответы учителя – логопеда и воспитателя);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-педагогическая мастерская;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-организационно-</w:t>
      </w:r>
      <w:proofErr w:type="spellStart"/>
      <w:r w:rsidRPr="00E925A9">
        <w:rPr>
          <w:rFonts w:ascii="Times New Roman" w:eastAsia="Times New Roman" w:hAnsi="Times New Roman" w:cs="Times New Roman"/>
          <w:sz w:val="28"/>
          <w:szCs w:val="28"/>
          <w:lang w:eastAsia="ru-RU"/>
        </w:rPr>
        <w:t>деятельностная</w:t>
      </w:r>
      <w:proofErr w:type="spellEnd"/>
      <w:r w:rsidRPr="00E925A9">
        <w:rPr>
          <w:rFonts w:ascii="Times New Roman" w:eastAsia="Times New Roman" w:hAnsi="Times New Roman" w:cs="Times New Roman"/>
          <w:sz w:val="28"/>
          <w:szCs w:val="28"/>
          <w:lang w:eastAsia="ru-RU"/>
        </w:rPr>
        <w:t>, деловая, ролевая игра;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-конференция;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-консилиум;</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-диспут;</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-диалог;</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-размышление;</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-дискуссия;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-практикум;</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-тренинг;</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-опыт;</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-«круглый стол»;</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-вече</w:t>
      </w:r>
      <w:proofErr w:type="gramStart"/>
      <w:r w:rsidRPr="00E925A9">
        <w:rPr>
          <w:rFonts w:ascii="Times New Roman" w:eastAsia="Times New Roman" w:hAnsi="Times New Roman" w:cs="Times New Roman"/>
          <w:sz w:val="28"/>
          <w:szCs w:val="28"/>
          <w:lang w:eastAsia="ru-RU"/>
        </w:rPr>
        <w:t>р-</w:t>
      </w:r>
      <w:proofErr w:type="gramEnd"/>
      <w:r w:rsidRPr="00E925A9">
        <w:rPr>
          <w:rFonts w:ascii="Times New Roman" w:eastAsia="Times New Roman" w:hAnsi="Times New Roman" w:cs="Times New Roman"/>
          <w:sz w:val="28"/>
          <w:szCs w:val="28"/>
          <w:lang w:eastAsia="ru-RU"/>
        </w:rPr>
        <w:t xml:space="preserve"> встреча;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-КВН, «Поле чудес»  и т.д.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-конкурс;</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-праздник;</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-совместно с детьми;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 форме презентации семей, их традиций, умений, отношений, взглядов на воспитание. </w:t>
      </w:r>
    </w:p>
    <w:p w:rsidR="00601A12"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 работе с родителями воспитанников с </w:t>
      </w:r>
      <w:r w:rsidR="00DC6F81" w:rsidRPr="00DC6F81">
        <w:rPr>
          <w:rFonts w:ascii="Times New Roman" w:eastAsia="Times New Roman" w:hAnsi="Times New Roman" w:cs="Times New Roman"/>
          <w:sz w:val="28"/>
          <w:szCs w:val="28"/>
          <w:lang w:eastAsia="ru-RU"/>
        </w:rPr>
        <w:t>тяжелыми нарушениями речи</w:t>
      </w:r>
      <w:r w:rsidRPr="00E925A9">
        <w:rPr>
          <w:rFonts w:ascii="Times New Roman" w:eastAsia="Times New Roman" w:hAnsi="Times New Roman" w:cs="Times New Roman"/>
          <w:sz w:val="28"/>
          <w:szCs w:val="28"/>
          <w:lang w:eastAsia="ru-RU"/>
        </w:rPr>
        <w:t xml:space="preserve"> учитель - логопед может успешно ими пользоваться</w:t>
      </w:r>
      <w:r w:rsidR="00DC6F81">
        <w:rPr>
          <w:rFonts w:ascii="Times New Roman" w:eastAsia="Times New Roman" w:hAnsi="Times New Roman" w:cs="Times New Roman"/>
          <w:sz w:val="28"/>
          <w:szCs w:val="28"/>
          <w:lang w:eastAsia="ru-RU"/>
        </w:rPr>
        <w:t>.</w:t>
      </w:r>
      <w:r w:rsidR="00601A12">
        <w:rPr>
          <w:rFonts w:ascii="Times New Roman" w:eastAsia="Times New Roman" w:hAnsi="Times New Roman" w:cs="Times New Roman"/>
          <w:sz w:val="28"/>
          <w:szCs w:val="28"/>
          <w:lang w:eastAsia="ru-RU"/>
        </w:rPr>
        <w:t xml:space="preserve"> </w:t>
      </w:r>
    </w:p>
    <w:p w:rsidR="00E925A9" w:rsidRPr="00DC6F81"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DC6F81">
        <w:rPr>
          <w:rFonts w:ascii="Times New Roman" w:eastAsia="Times New Roman" w:hAnsi="Times New Roman" w:cs="Times New Roman"/>
          <w:sz w:val="28"/>
          <w:szCs w:val="28"/>
          <w:lang w:eastAsia="ru-RU"/>
        </w:rPr>
        <w:t xml:space="preserve">В процессе проведения нетрадиционного собрания хорошо использовать средства </w:t>
      </w:r>
      <w:r w:rsidR="00DC6F81" w:rsidRPr="00DC6F81">
        <w:rPr>
          <w:rFonts w:ascii="Times New Roman" w:eastAsia="Times New Roman" w:hAnsi="Times New Roman" w:cs="Times New Roman"/>
          <w:sz w:val="28"/>
          <w:szCs w:val="28"/>
          <w:lang w:eastAsia="ru-RU"/>
        </w:rPr>
        <w:t>информационно-коммуникационных технологий</w:t>
      </w:r>
      <w:r w:rsidRPr="00DC6F81">
        <w:rPr>
          <w:rFonts w:ascii="Times New Roman" w:eastAsia="Times New Roman" w:hAnsi="Times New Roman" w:cs="Times New Roman"/>
          <w:sz w:val="28"/>
          <w:szCs w:val="28"/>
          <w:lang w:eastAsia="ru-RU"/>
        </w:rPr>
        <w:t xml:space="preserve"> (демонстрация фото и видео файлов, фрагментов </w:t>
      </w:r>
      <w:proofErr w:type="spellStart"/>
      <w:r w:rsidRPr="00DC6F81">
        <w:rPr>
          <w:rFonts w:ascii="Times New Roman" w:eastAsia="Times New Roman" w:hAnsi="Times New Roman" w:cs="Times New Roman"/>
          <w:sz w:val="28"/>
          <w:szCs w:val="28"/>
          <w:lang w:eastAsia="ru-RU"/>
        </w:rPr>
        <w:t>вебинаров</w:t>
      </w:r>
      <w:proofErr w:type="spellEnd"/>
      <w:r w:rsidRPr="00DC6F81">
        <w:rPr>
          <w:rFonts w:ascii="Times New Roman" w:eastAsia="Times New Roman" w:hAnsi="Times New Roman" w:cs="Times New Roman"/>
          <w:sz w:val="28"/>
          <w:szCs w:val="28"/>
          <w:lang w:eastAsia="ru-RU"/>
        </w:rPr>
        <w:t xml:space="preserve">,  анимированных презентаций, заданий для конкурсов на интерактивной доске). </w:t>
      </w:r>
    </w:p>
    <w:p w:rsidR="00E925A9" w:rsidRPr="00E925A9" w:rsidRDefault="00651D88" w:rsidP="00651D88">
      <w:pPr>
        <w:spacing w:after="0" w:line="360" w:lineRule="auto"/>
        <w:ind w:firstLine="851"/>
        <w:jc w:val="both"/>
        <w:rPr>
          <w:rFonts w:ascii="Times New Roman" w:eastAsia="Times New Roman" w:hAnsi="Times New Roman" w:cs="Times New Roman"/>
          <w:i/>
          <w:sz w:val="28"/>
          <w:szCs w:val="28"/>
          <w:u w:val="thick"/>
          <w:lang w:eastAsia="ru-RU"/>
        </w:rPr>
      </w:pPr>
      <w:r w:rsidRPr="00651D8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E925A9" w:rsidRPr="00651D88">
        <w:rPr>
          <w:rFonts w:ascii="Times New Roman" w:eastAsia="Times New Roman" w:hAnsi="Times New Roman" w:cs="Times New Roman"/>
          <w:sz w:val="28"/>
          <w:szCs w:val="28"/>
          <w:lang w:eastAsia="ru-RU"/>
        </w:rPr>
        <w:t>Открытые занятия</w:t>
      </w:r>
      <w:r>
        <w:rPr>
          <w:rFonts w:ascii="Times New Roman" w:eastAsia="Times New Roman" w:hAnsi="Times New Roman" w:cs="Times New Roman"/>
          <w:sz w:val="28"/>
          <w:szCs w:val="28"/>
          <w:lang w:eastAsia="ru-RU"/>
        </w:rPr>
        <w:t xml:space="preserve"> </w:t>
      </w:r>
      <w:r w:rsidR="00E925A9" w:rsidRPr="00E925A9">
        <w:rPr>
          <w:rFonts w:ascii="Times New Roman" w:eastAsia="Times New Roman" w:hAnsi="Times New Roman" w:cs="Times New Roman"/>
          <w:b/>
          <w:i/>
          <w:sz w:val="28"/>
          <w:szCs w:val="28"/>
          <w:lang w:eastAsia="ru-RU"/>
        </w:rPr>
        <w:t>–</w:t>
      </w:r>
      <w:r w:rsidR="00E925A9" w:rsidRPr="008F07A6">
        <w:rPr>
          <w:rFonts w:ascii="Times New Roman" w:eastAsia="Times New Roman" w:hAnsi="Times New Roman" w:cs="Times New Roman"/>
          <w:sz w:val="28"/>
          <w:szCs w:val="28"/>
          <w:lang w:eastAsia="ru-RU"/>
        </w:rPr>
        <w:t xml:space="preserve"> </w:t>
      </w:r>
      <w:r w:rsidR="00E925A9" w:rsidRPr="00E925A9">
        <w:rPr>
          <w:rFonts w:ascii="Times New Roman" w:eastAsia="Times New Roman" w:hAnsi="Times New Roman" w:cs="Times New Roman"/>
          <w:sz w:val="28"/>
          <w:szCs w:val="28"/>
          <w:lang w:eastAsia="ru-RU"/>
        </w:rPr>
        <w:t>одна из стабильных, эффективных форм работы с родителями.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Цель проведения открытых занятий – демонстрация логопедом основных приемов и методов коррекционной работы с детьми, имеющими </w:t>
      </w:r>
      <w:r w:rsidR="008F07A6" w:rsidRPr="008F07A6">
        <w:rPr>
          <w:rFonts w:ascii="Times New Roman" w:eastAsia="Times New Roman" w:hAnsi="Times New Roman" w:cs="Times New Roman"/>
          <w:sz w:val="28"/>
          <w:szCs w:val="28"/>
          <w:lang w:eastAsia="ru-RU"/>
        </w:rPr>
        <w:t>тяжелы</w:t>
      </w:r>
      <w:r w:rsidR="008F07A6">
        <w:rPr>
          <w:rFonts w:ascii="Times New Roman" w:eastAsia="Times New Roman" w:hAnsi="Times New Roman" w:cs="Times New Roman"/>
          <w:sz w:val="28"/>
          <w:szCs w:val="28"/>
          <w:lang w:eastAsia="ru-RU"/>
        </w:rPr>
        <w:t>е</w:t>
      </w:r>
      <w:r w:rsidR="008F07A6" w:rsidRPr="008F07A6">
        <w:rPr>
          <w:rFonts w:ascii="Times New Roman" w:eastAsia="Times New Roman" w:hAnsi="Times New Roman" w:cs="Times New Roman"/>
          <w:sz w:val="28"/>
          <w:szCs w:val="28"/>
          <w:lang w:eastAsia="ru-RU"/>
        </w:rPr>
        <w:t xml:space="preserve"> нарушения речи</w:t>
      </w:r>
      <w:r w:rsidRPr="00E925A9">
        <w:rPr>
          <w:rFonts w:ascii="Times New Roman" w:eastAsia="Times New Roman" w:hAnsi="Times New Roman" w:cs="Times New Roman"/>
          <w:sz w:val="28"/>
          <w:szCs w:val="28"/>
          <w:lang w:eastAsia="ru-RU"/>
        </w:rPr>
        <w:t>, а также отслеживание динамики успешного продвижения детей, сравнение достижений с прежними результатами.</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 xml:space="preserve">Родители, посещая открытые занятия, получают возможность следить за успехами своих детей, наблюдать, насколько их ребенок самостоятельно справляется с заданием, видеть его трудности. Открытые занятия, снятые на видео, могут быть размещены в блоге и просматриваться по индивидуальной ссылке, которая присылается на электронную почту логопедом. Также родителям могут быть представлены фрагменты открытых занятий (отредактированные в программе </w:t>
      </w:r>
      <w:proofErr w:type="spellStart"/>
      <w:r w:rsidRPr="00E925A9">
        <w:rPr>
          <w:rFonts w:ascii="Times New Roman" w:eastAsia="Times New Roman" w:hAnsi="Times New Roman" w:cs="Times New Roman"/>
          <w:sz w:val="28"/>
          <w:szCs w:val="28"/>
          <w:lang w:val="en-US" w:eastAsia="ru-RU"/>
        </w:rPr>
        <w:t>WindowsMovieMaker</w:t>
      </w:r>
      <w:proofErr w:type="spellEnd"/>
      <w:proofErr w:type="gramStart"/>
      <w:r w:rsidRPr="00E925A9">
        <w:rPr>
          <w:rFonts w:ascii="Times New Roman" w:eastAsia="Times New Roman" w:hAnsi="Times New Roman" w:cs="Times New Roman"/>
          <w:sz w:val="28"/>
          <w:szCs w:val="28"/>
          <w:lang w:eastAsia="ru-RU"/>
        </w:rPr>
        <w:t xml:space="preserve"> )</w:t>
      </w:r>
      <w:proofErr w:type="gramEnd"/>
      <w:r w:rsidRPr="00E925A9">
        <w:rPr>
          <w:rFonts w:ascii="Times New Roman" w:eastAsia="Times New Roman" w:hAnsi="Times New Roman" w:cs="Times New Roman"/>
          <w:sz w:val="28"/>
          <w:szCs w:val="28"/>
          <w:lang w:eastAsia="ru-RU"/>
        </w:rPr>
        <w:t xml:space="preserve"> с целью формирования компетентности в методике преподнесения инструкции к заданию и отслеживанию качества его выполнения ребенком.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Целесообразно объединять открытые занятия и групповые консультации, на которых родителям даются ответы на возникающие вопросы. Логопед указывает, на что следует обратить внимание дома. В итоге совместно с родителями определяются «нижние» и «верхние» границы требований взрослых, необходимость закрепления достигнутого в детском саду[5].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 своей практической деятельности логопед может использовать открытые фронтальные занятия и открытые индивидуальные занятия по следующим темам:</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-Развитие навыков словообразования и словоизменения.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-Составление описательных рассказов с использованием наглядного плана.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-Формирование навыка чтения.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-Использование </w:t>
      </w:r>
      <w:proofErr w:type="spellStart"/>
      <w:r w:rsidRPr="00E925A9">
        <w:rPr>
          <w:rFonts w:ascii="Times New Roman" w:eastAsia="Times New Roman" w:hAnsi="Times New Roman" w:cs="Times New Roman"/>
          <w:sz w:val="28"/>
          <w:szCs w:val="28"/>
          <w:lang w:eastAsia="ru-RU"/>
        </w:rPr>
        <w:t>мнемо</w:t>
      </w:r>
      <w:proofErr w:type="spellEnd"/>
      <w:r w:rsidR="009F5C9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таблиц при составлении связного рассказа.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-Формирование </w:t>
      </w:r>
      <w:proofErr w:type="spellStart"/>
      <w:r w:rsidRPr="00E925A9">
        <w:rPr>
          <w:rFonts w:ascii="Times New Roman" w:eastAsia="Times New Roman" w:hAnsi="Times New Roman" w:cs="Times New Roman"/>
          <w:sz w:val="28"/>
          <w:szCs w:val="28"/>
          <w:lang w:eastAsia="ru-RU"/>
        </w:rPr>
        <w:t>звуко</w:t>
      </w:r>
      <w:proofErr w:type="spellEnd"/>
      <w:r w:rsidR="007C32B9">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слогового анализа и синтеза слов.</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-Подготовка артикуляционного аппарата к постановке звуков.</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-Автоматизация поставленного звука.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Планирование тем занятий и необходимости их проведения осуществляется исходя из вопросов родителей. </w:t>
      </w:r>
    </w:p>
    <w:p w:rsidR="00E925A9" w:rsidRPr="00E925A9" w:rsidRDefault="009F5C9D" w:rsidP="00BC0021">
      <w:pPr>
        <w:spacing w:after="0" w:line="36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3. </w:t>
      </w:r>
      <w:r w:rsidR="00E925A9" w:rsidRPr="009F5C9D">
        <w:rPr>
          <w:rFonts w:ascii="Times New Roman" w:eastAsia="Times New Roman" w:hAnsi="Times New Roman" w:cs="Times New Roman"/>
          <w:sz w:val="28"/>
          <w:szCs w:val="28"/>
          <w:lang w:eastAsia="ru-RU"/>
        </w:rPr>
        <w:t>Совместные занятия родителей с детьми-еще</w:t>
      </w:r>
      <w:r w:rsidR="00E925A9" w:rsidRPr="00E925A9">
        <w:rPr>
          <w:rFonts w:ascii="Times New Roman" w:eastAsia="Times New Roman" w:hAnsi="Times New Roman" w:cs="Times New Roman"/>
          <w:sz w:val="28"/>
          <w:szCs w:val="28"/>
          <w:lang w:eastAsia="ru-RU"/>
        </w:rPr>
        <w:t xml:space="preserve"> одна из важных организационных форм, позволяющих развить у родителей потребность </w:t>
      </w:r>
      <w:r w:rsidR="00E925A9" w:rsidRPr="00E925A9">
        <w:rPr>
          <w:rFonts w:ascii="Times New Roman" w:eastAsia="Times New Roman" w:hAnsi="Times New Roman" w:cs="Times New Roman"/>
          <w:sz w:val="28"/>
          <w:szCs w:val="28"/>
          <w:lang w:eastAsia="ru-RU"/>
        </w:rPr>
        <w:lastRenderedPageBreak/>
        <w:t xml:space="preserve">собственного участия в преодолении речевых проблем у ребенка. Именно на таких занятиях и родители, и дети, и специалисты являются равноправными участниками образовательного процесса, его субъектами. С одной стороны, педагоги демонстрируют родителям успехи детей, а также показывают, как можно помочь ребенку дома в преодолении трудностей в его развитии. С другой стороны, у родителей есть прекрасная возможность посмотреть, каких результатов достигли их дети, что они знают и умеют, насколько могут взаимодействовать со сверстниками и  взрослыми. Активное совместное участие родителей со своими детьми создает позитивный настрой и на дальнейшую совместную деятельность. Создается эмоциональный контакт между родителями и детьми [7].Совместную деятельность детей и родителей можно  организовать как собственно на коррекционных занятиях, так и в процессе различного рода досуговых мероприятий. </w:t>
      </w:r>
    </w:p>
    <w:p w:rsidR="00E925A9" w:rsidRPr="00E925A9" w:rsidRDefault="00AF5462" w:rsidP="00AF5462">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E925A9" w:rsidRPr="00AF5462">
        <w:rPr>
          <w:rFonts w:ascii="Times New Roman" w:eastAsia="Times New Roman" w:hAnsi="Times New Roman" w:cs="Times New Roman"/>
          <w:sz w:val="28"/>
          <w:szCs w:val="28"/>
          <w:lang w:eastAsia="ru-RU"/>
        </w:rPr>
        <w:t>Комбинированные занятия</w:t>
      </w:r>
      <w:r>
        <w:rPr>
          <w:rFonts w:ascii="Times New Roman" w:eastAsia="Times New Roman" w:hAnsi="Times New Roman" w:cs="Times New Roman"/>
          <w:sz w:val="28"/>
          <w:szCs w:val="28"/>
          <w:lang w:eastAsia="ru-RU"/>
        </w:rPr>
        <w:t xml:space="preserve">, </w:t>
      </w:r>
      <w:r w:rsidR="00E925A9" w:rsidRPr="00E925A9">
        <w:rPr>
          <w:rFonts w:ascii="Times New Roman" w:eastAsia="Times New Roman" w:hAnsi="Times New Roman" w:cs="Times New Roman"/>
          <w:sz w:val="28"/>
          <w:szCs w:val="28"/>
          <w:lang w:eastAsia="ru-RU"/>
        </w:rPr>
        <w:t>как показывает практика, являются удобной формой работы с родителями. Может быть использована лекция на определенную тему, иллюстрированная презентацией на интерактивной доске, и</w:t>
      </w:r>
      <w:r w:rsidR="00EB4A3A">
        <w:rPr>
          <w:rFonts w:ascii="Times New Roman" w:eastAsia="Times New Roman" w:hAnsi="Times New Roman" w:cs="Times New Roman"/>
          <w:sz w:val="28"/>
          <w:szCs w:val="28"/>
          <w:lang w:eastAsia="ru-RU"/>
        </w:rPr>
        <w:t>,</w:t>
      </w:r>
      <w:r w:rsidR="00E925A9" w:rsidRPr="00E925A9">
        <w:rPr>
          <w:rFonts w:ascii="Times New Roman" w:eastAsia="Times New Roman" w:hAnsi="Times New Roman" w:cs="Times New Roman"/>
          <w:sz w:val="28"/>
          <w:szCs w:val="28"/>
          <w:lang w:eastAsia="ru-RU"/>
        </w:rPr>
        <w:t xml:space="preserve"> затем, практическое занятие. Например «Роль пальчиковых игр в развитии речи» и практикум по обучению играм по развитию мелкой моторики. «Развитие связной речи» и практикум по ролевым играм, при этом родителям предлагается изготовить какую-либо игрушку вместе с ребенком и придумать несколько диалогов, игр. На следующем практикуме родители рассматривают поделки друг друга, делятся опытом в проведении ролевых игр [4].</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proofErr w:type="gramStart"/>
      <w:r w:rsidRPr="00E925A9">
        <w:rPr>
          <w:rFonts w:ascii="Times New Roman" w:eastAsia="Times New Roman" w:hAnsi="Times New Roman" w:cs="Times New Roman"/>
          <w:sz w:val="28"/>
          <w:szCs w:val="28"/>
          <w:lang w:eastAsia="ru-RU"/>
        </w:rPr>
        <w:t xml:space="preserve">Некоторые взрослые, которые не могут заниматься с детьми дома из-за отсутствия навыков организации поведения ребенка или низкой педагогической грамотности, могут прийти на просмотр занятий логопеда, дефектолога и воспитателя (один из видов практикума), а могут просмотреть кинолектории (небольшие видеосюжеты) в блоге учителя-логопеда, либо перейти по ссылке на </w:t>
      </w:r>
      <w:proofErr w:type="spellStart"/>
      <w:r w:rsidRPr="00E925A9">
        <w:rPr>
          <w:rFonts w:ascii="Times New Roman" w:eastAsia="Times New Roman" w:hAnsi="Times New Roman" w:cs="Times New Roman"/>
          <w:sz w:val="28"/>
          <w:szCs w:val="28"/>
          <w:lang w:eastAsia="ru-RU"/>
        </w:rPr>
        <w:t>гугл</w:t>
      </w:r>
      <w:proofErr w:type="spellEnd"/>
      <w:r w:rsidRPr="00E925A9">
        <w:rPr>
          <w:rFonts w:ascii="Times New Roman" w:eastAsia="Times New Roman" w:hAnsi="Times New Roman" w:cs="Times New Roman"/>
          <w:sz w:val="28"/>
          <w:szCs w:val="28"/>
          <w:lang w:eastAsia="ru-RU"/>
        </w:rPr>
        <w:t xml:space="preserve">-диск и посмотреть мастер-класс с участием своего ребенка.  </w:t>
      </w:r>
      <w:proofErr w:type="gramEnd"/>
    </w:p>
    <w:p w:rsidR="00E925A9" w:rsidRPr="00EB4A3A" w:rsidRDefault="00EB4A3A" w:rsidP="00EB4A3A">
      <w:pPr>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 </w:t>
      </w:r>
      <w:r w:rsidR="00E925A9" w:rsidRPr="00EB4A3A">
        <w:rPr>
          <w:rFonts w:ascii="Times New Roman" w:eastAsia="Times New Roman" w:hAnsi="Times New Roman" w:cs="Times New Roman"/>
          <w:sz w:val="28"/>
          <w:szCs w:val="28"/>
          <w:lang w:eastAsia="ru-RU"/>
        </w:rPr>
        <w:t xml:space="preserve">Дни открытых дверей и выпускные утренники.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День открытых дверей является своеобразной экскурсией по образовательному учреждению, которая позволяет родителям ближе познакомиться со специалистами, их функциями, с профилем и задачами учреждения.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Такого рода мероприятия можно организовать для родителей воспитанников, вновь зачисленных в коррекционную группу, а также для родителей будущих воспитанников, детям которых рекомендован перевод в коррекционную группу. </w:t>
      </w:r>
    </w:p>
    <w:p w:rsidR="00EB4A3A" w:rsidRDefault="00E925A9" w:rsidP="00EB4A3A">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 своем выступлении на данном мероприятии учитель - логопед обращает особое внимание на индивидуальность речевого развития и одновременно на общие требования к развитию ребенка, на необходимость постоянного вербального общения с ребенком, вовлечения его в такие виды деятельности, которые требуют и от него общения. Логопед советуют активно сотрудничать с ним не только при появлении речевых проблем, но и с целью их пропедевтики. Также можно познакомить родителей с логопедическим кабинетом, издать буклеты, памятки. Свое выступление учитель</w:t>
      </w:r>
      <w:r w:rsidR="00EB4A3A">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 логопед обязательно сопровождает демонстрацией презентации, с целью улучшения качества усвоения преподносимой информации родителями. </w:t>
      </w:r>
    </w:p>
    <w:p w:rsidR="00E925A9" w:rsidRPr="00E925A9" w:rsidRDefault="00E925A9" w:rsidP="00EB4A3A">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 дни открытых дверей для родителей воспитанников </w:t>
      </w:r>
      <w:r w:rsidR="00EB4A3A" w:rsidRPr="00EB4A3A">
        <w:rPr>
          <w:rFonts w:ascii="Times New Roman" w:eastAsia="Times New Roman" w:hAnsi="Times New Roman" w:cs="Times New Roman"/>
          <w:sz w:val="28"/>
          <w:szCs w:val="28"/>
          <w:lang w:eastAsia="ru-RU"/>
        </w:rPr>
        <w:t>дошкольной образовательной организации</w:t>
      </w:r>
      <w:r w:rsidR="00EB4A3A">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учитель - логопед имеет возможность показать открытые фронтальные (подгрупповые), а также индивидуальные занятия, выставку детских работ, где можно представить графические задания и др.</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Выпуск из логопедической группы можно организовать в виде утренника, праздника, спектакля. Такое мероприятие готовится совместно с музыкальным руководителем. Разрабатывается сценарий, в который можно включить несколько заданий, позволяющих показать уровень усвоения детьми лексико-грамматических категорий и подготовки к школе. Уровень освоения фонетических норм русского языка можно проследить на </w:t>
      </w:r>
      <w:r w:rsidRPr="00E925A9">
        <w:rPr>
          <w:rFonts w:ascii="Times New Roman" w:eastAsia="Times New Roman" w:hAnsi="Times New Roman" w:cs="Times New Roman"/>
          <w:sz w:val="28"/>
          <w:szCs w:val="28"/>
          <w:lang w:eastAsia="ru-RU"/>
        </w:rPr>
        <w:lastRenderedPageBreak/>
        <w:t>протяжении всего утренника, когда дети эмоционально произносят монологи, диалоги, реплики.</w:t>
      </w:r>
    </w:p>
    <w:p w:rsidR="00E925A9" w:rsidRPr="005272E1" w:rsidRDefault="00E925A9" w:rsidP="00BC0021">
      <w:pPr>
        <w:spacing w:after="0" w:line="360" w:lineRule="auto"/>
        <w:ind w:firstLine="851"/>
        <w:jc w:val="both"/>
        <w:rPr>
          <w:rFonts w:ascii="Times New Roman" w:eastAsia="Times New Roman" w:hAnsi="Times New Roman" w:cs="Times New Roman"/>
          <w:sz w:val="28"/>
          <w:szCs w:val="28"/>
          <w:u w:val="thick"/>
          <w:lang w:eastAsia="ru-RU"/>
        </w:rPr>
      </w:pPr>
      <w:r w:rsidRPr="00E925A9">
        <w:rPr>
          <w:rFonts w:ascii="Times New Roman" w:eastAsia="Times New Roman" w:hAnsi="Times New Roman" w:cs="Times New Roman"/>
          <w:sz w:val="28"/>
          <w:szCs w:val="28"/>
          <w:lang w:eastAsia="ru-RU"/>
        </w:rPr>
        <w:t xml:space="preserve"> Сценарий выпускного утренника  представлен </w:t>
      </w:r>
      <w:r w:rsidRPr="005272E1">
        <w:rPr>
          <w:rFonts w:ascii="Times New Roman" w:eastAsia="Times New Roman" w:hAnsi="Times New Roman" w:cs="Times New Roman"/>
          <w:sz w:val="28"/>
          <w:szCs w:val="28"/>
          <w:lang w:eastAsia="ru-RU"/>
        </w:rPr>
        <w:t xml:space="preserve">в </w:t>
      </w:r>
      <w:r w:rsidR="005272E1">
        <w:rPr>
          <w:rFonts w:ascii="Times New Roman" w:eastAsia="Times New Roman" w:hAnsi="Times New Roman" w:cs="Times New Roman"/>
          <w:sz w:val="28"/>
          <w:szCs w:val="28"/>
          <w:lang w:eastAsia="ru-RU"/>
        </w:rPr>
        <w:t>п</w:t>
      </w:r>
      <w:r w:rsidRPr="005272E1">
        <w:rPr>
          <w:rFonts w:ascii="Times New Roman" w:eastAsia="Times New Roman" w:hAnsi="Times New Roman" w:cs="Times New Roman"/>
          <w:sz w:val="28"/>
          <w:szCs w:val="28"/>
          <w:lang w:eastAsia="ru-RU"/>
        </w:rPr>
        <w:t>риложении 4.</w:t>
      </w:r>
    </w:p>
    <w:p w:rsidR="00E925A9" w:rsidRPr="00E925A9" w:rsidRDefault="005272E1" w:rsidP="005272E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E925A9" w:rsidRPr="005272E1">
        <w:rPr>
          <w:rFonts w:ascii="Times New Roman" w:eastAsia="Times New Roman" w:hAnsi="Times New Roman" w:cs="Times New Roman"/>
          <w:sz w:val="28"/>
          <w:szCs w:val="28"/>
          <w:lang w:eastAsia="ru-RU"/>
        </w:rPr>
        <w:t>Родительские конференции.</w:t>
      </w:r>
      <w:r w:rsidR="00E925A9" w:rsidRPr="00E925A9">
        <w:rPr>
          <w:rFonts w:ascii="Times New Roman" w:eastAsia="Times New Roman" w:hAnsi="Times New Roman" w:cs="Times New Roman"/>
          <w:sz w:val="28"/>
          <w:szCs w:val="28"/>
          <w:lang w:eastAsia="ru-RU"/>
        </w:rPr>
        <w:t xml:space="preserve"> Являются более сложными  в плане организации. Их проведение возможно, если уровень мотивации большинства родителей высокий, если они готовы выступить перед аудиторией (другими родителями). Конференции требуют от родителей не простого присутствия, а активного участия.</w:t>
      </w:r>
    </w:p>
    <w:p w:rsidR="00E925A9" w:rsidRPr="005272E1" w:rsidRDefault="00E925A9" w:rsidP="005272E1">
      <w:pPr>
        <w:spacing w:after="0" w:line="360" w:lineRule="auto"/>
        <w:ind w:firstLine="709"/>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Важная роль в сотрудничестве родителей и учителя - логопеда отводится </w:t>
      </w:r>
      <w:r w:rsidRPr="005272E1">
        <w:rPr>
          <w:rFonts w:ascii="Times New Roman" w:eastAsia="Times New Roman" w:hAnsi="Times New Roman" w:cs="Times New Roman"/>
          <w:sz w:val="28"/>
          <w:szCs w:val="28"/>
          <w:lang w:eastAsia="ru-RU"/>
        </w:rPr>
        <w:t>заданиям для домашнего выполнения.</w:t>
      </w:r>
    </w:p>
    <w:p w:rsidR="00E925A9" w:rsidRPr="00E925A9" w:rsidRDefault="00E925A9" w:rsidP="005272E1">
      <w:pPr>
        <w:spacing w:after="0" w:line="360" w:lineRule="auto"/>
        <w:ind w:firstLine="709"/>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Необходимо в самом начале года объяснить родителям, что, помимо подгрупповых занятий, индивидуальную помощь их ребенок получает всего 3-4 раза в неделю, поэтому ее результативность зависит от степени заинтересованности и участия родителей  в исправлении речи. Логопедические домашние задания - это различные виды заданий, направленные на закрепление тех знаний, навыков и умений, которые были приобретены ребенком на фронтальных (подгрупповых) и  индивидуальных занятиях по лексике, грамматике, чтению, звукопроизношению, т.е. всем направлениям развития речи ребенка, предусмотренным программным содержанием. </w:t>
      </w:r>
    </w:p>
    <w:p w:rsidR="007C32B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При составлении заданий для домашнего выполнения логопед соблюдает определенные </w:t>
      </w:r>
      <w:r w:rsidRPr="005272E1">
        <w:rPr>
          <w:rFonts w:ascii="Times New Roman" w:eastAsia="Times New Roman" w:hAnsi="Times New Roman" w:cs="Times New Roman"/>
          <w:sz w:val="28"/>
          <w:szCs w:val="28"/>
          <w:lang w:eastAsia="ru-RU"/>
        </w:rPr>
        <w:t>требования,</w:t>
      </w:r>
      <w:r w:rsidRPr="00E925A9">
        <w:rPr>
          <w:rFonts w:ascii="Times New Roman" w:eastAsia="Times New Roman" w:hAnsi="Times New Roman" w:cs="Times New Roman"/>
          <w:sz w:val="28"/>
          <w:szCs w:val="28"/>
          <w:lang w:eastAsia="ru-RU"/>
        </w:rPr>
        <w:t xml:space="preserve"> составленные на основании личного, а также опыта коллег. </w:t>
      </w:r>
    </w:p>
    <w:p w:rsidR="00E925A9" w:rsidRPr="005272E1"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При подготовке домашних заданий для детей, а т</w:t>
      </w:r>
      <w:r w:rsidR="005272E1">
        <w:rPr>
          <w:rFonts w:ascii="Times New Roman" w:eastAsia="Times New Roman" w:hAnsi="Times New Roman" w:cs="Times New Roman"/>
          <w:sz w:val="28"/>
          <w:szCs w:val="28"/>
          <w:lang w:eastAsia="ru-RU"/>
        </w:rPr>
        <w:t xml:space="preserve">акже рекомендаций для родителей, </w:t>
      </w:r>
      <w:r w:rsidRPr="00E925A9">
        <w:rPr>
          <w:rFonts w:ascii="Times New Roman" w:eastAsia="Times New Roman" w:hAnsi="Times New Roman" w:cs="Times New Roman"/>
          <w:sz w:val="28"/>
          <w:szCs w:val="28"/>
          <w:lang w:eastAsia="ru-RU"/>
        </w:rPr>
        <w:t xml:space="preserve">мы в своей практике используем </w:t>
      </w:r>
      <w:r w:rsidRPr="005272E1">
        <w:rPr>
          <w:rFonts w:ascii="Times New Roman" w:eastAsia="Times New Roman" w:hAnsi="Times New Roman" w:cs="Times New Roman"/>
          <w:sz w:val="28"/>
          <w:szCs w:val="28"/>
          <w:lang w:eastAsia="ru-RU"/>
        </w:rPr>
        <w:t>традиционные и нетрадиционные виды работы [7].</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proofErr w:type="gramStart"/>
      <w:r w:rsidRPr="00E925A9">
        <w:rPr>
          <w:rFonts w:ascii="Times New Roman" w:eastAsia="Times New Roman" w:hAnsi="Times New Roman" w:cs="Times New Roman"/>
          <w:sz w:val="28"/>
          <w:szCs w:val="28"/>
          <w:lang w:eastAsia="ru-RU"/>
        </w:rPr>
        <w:t>Традиционные</w:t>
      </w:r>
      <w:proofErr w:type="gramEnd"/>
      <w:r w:rsidRPr="00E925A9">
        <w:rPr>
          <w:rFonts w:ascii="Times New Roman" w:eastAsia="Times New Roman" w:hAnsi="Times New Roman" w:cs="Times New Roman"/>
          <w:sz w:val="28"/>
          <w:szCs w:val="28"/>
          <w:lang w:eastAsia="ru-RU"/>
        </w:rPr>
        <w:t xml:space="preserve"> представлены в </w:t>
      </w:r>
      <w:r w:rsidR="005272E1">
        <w:rPr>
          <w:rFonts w:ascii="Times New Roman" w:eastAsia="Times New Roman" w:hAnsi="Times New Roman" w:cs="Times New Roman"/>
          <w:sz w:val="28"/>
          <w:szCs w:val="28"/>
          <w:lang w:eastAsia="ru-RU"/>
        </w:rPr>
        <w:t>п</w:t>
      </w:r>
      <w:r w:rsidRPr="005272E1">
        <w:rPr>
          <w:rFonts w:ascii="Times New Roman" w:eastAsia="Times New Roman" w:hAnsi="Times New Roman" w:cs="Times New Roman"/>
          <w:sz w:val="28"/>
          <w:szCs w:val="28"/>
          <w:lang w:eastAsia="ru-RU"/>
        </w:rPr>
        <w:t>риложении 5.</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5272E1">
        <w:rPr>
          <w:rFonts w:ascii="Times New Roman" w:eastAsia="Times New Roman" w:hAnsi="Times New Roman" w:cs="Times New Roman"/>
          <w:sz w:val="28"/>
          <w:szCs w:val="28"/>
          <w:lang w:eastAsia="ru-RU"/>
        </w:rPr>
        <w:t>Нетрадиционные задания</w:t>
      </w:r>
      <w:r w:rsidRPr="00E925A9">
        <w:rPr>
          <w:rFonts w:ascii="Times New Roman" w:eastAsia="Times New Roman" w:hAnsi="Times New Roman" w:cs="Times New Roman"/>
          <w:sz w:val="28"/>
          <w:szCs w:val="28"/>
          <w:lang w:eastAsia="ru-RU"/>
        </w:rPr>
        <w:t xml:space="preserve"> могут быть следующими (подробно об</w:t>
      </w:r>
      <w:r w:rsidR="007C32B9">
        <w:rPr>
          <w:rFonts w:ascii="Times New Roman" w:eastAsia="Times New Roman" w:hAnsi="Times New Roman" w:cs="Times New Roman"/>
          <w:sz w:val="28"/>
          <w:szCs w:val="28"/>
          <w:lang w:eastAsia="ru-RU"/>
        </w:rPr>
        <w:t>означены в п</w:t>
      </w:r>
      <w:r w:rsidR="005272E1">
        <w:rPr>
          <w:rFonts w:ascii="Times New Roman" w:eastAsia="Times New Roman" w:hAnsi="Times New Roman" w:cs="Times New Roman"/>
          <w:sz w:val="28"/>
          <w:szCs w:val="28"/>
          <w:lang w:eastAsia="ru-RU"/>
        </w:rPr>
        <w:t>ерспективном плане). (П</w:t>
      </w:r>
      <w:r w:rsidRPr="005272E1">
        <w:rPr>
          <w:rFonts w:ascii="Times New Roman" w:eastAsia="Times New Roman" w:hAnsi="Times New Roman" w:cs="Times New Roman"/>
          <w:sz w:val="28"/>
          <w:szCs w:val="28"/>
          <w:lang w:eastAsia="ru-RU"/>
        </w:rPr>
        <w:t>риложение 1</w:t>
      </w:r>
      <w:r w:rsidRPr="00E925A9">
        <w:rPr>
          <w:rFonts w:ascii="Times New Roman" w:eastAsia="Times New Roman" w:hAnsi="Times New Roman" w:cs="Times New Roman"/>
          <w:sz w:val="28"/>
          <w:szCs w:val="28"/>
          <w:lang w:eastAsia="ru-RU"/>
        </w:rPr>
        <w:t>):</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 xml:space="preserve">-использование авторских обучающих презентаций в программе </w:t>
      </w:r>
      <w:proofErr w:type="gramStart"/>
      <w:r w:rsidRPr="00E925A9">
        <w:rPr>
          <w:rFonts w:ascii="Times New Roman" w:eastAsia="Times New Roman" w:hAnsi="Times New Roman" w:cs="Times New Roman"/>
          <w:sz w:val="28"/>
          <w:szCs w:val="28"/>
          <w:lang w:eastAsia="ru-RU"/>
        </w:rPr>
        <w:t>М</w:t>
      </w:r>
      <w:proofErr w:type="spellStart"/>
      <w:proofErr w:type="gramEnd"/>
      <w:r w:rsidRPr="00E925A9">
        <w:rPr>
          <w:rFonts w:ascii="Times New Roman" w:eastAsia="Times New Roman" w:hAnsi="Times New Roman" w:cs="Times New Roman"/>
          <w:sz w:val="28"/>
          <w:szCs w:val="28"/>
          <w:lang w:val="en-US" w:eastAsia="ru-RU"/>
        </w:rPr>
        <w:t>icrosoftPowerPoint</w:t>
      </w:r>
      <w:proofErr w:type="spellEnd"/>
      <w:r w:rsidRPr="00E925A9">
        <w:rPr>
          <w:rFonts w:ascii="Times New Roman" w:eastAsia="Times New Roman" w:hAnsi="Times New Roman" w:cs="Times New Roman"/>
          <w:sz w:val="28"/>
          <w:szCs w:val="28"/>
          <w:lang w:eastAsia="ru-RU"/>
        </w:rPr>
        <w:t xml:space="preserve">, распространяемых с помощью электронной почты, </w:t>
      </w:r>
      <w:proofErr w:type="spellStart"/>
      <w:r w:rsidRPr="00E925A9">
        <w:rPr>
          <w:rFonts w:ascii="Times New Roman" w:eastAsia="Times New Roman" w:hAnsi="Times New Roman" w:cs="Times New Roman"/>
          <w:sz w:val="28"/>
          <w:szCs w:val="28"/>
          <w:lang w:eastAsia="ru-RU"/>
        </w:rPr>
        <w:t>флеш</w:t>
      </w:r>
      <w:proofErr w:type="spellEnd"/>
      <w:r w:rsidRPr="00E925A9">
        <w:rPr>
          <w:rFonts w:ascii="Times New Roman" w:eastAsia="Times New Roman" w:hAnsi="Times New Roman" w:cs="Times New Roman"/>
          <w:sz w:val="28"/>
          <w:szCs w:val="28"/>
          <w:lang w:eastAsia="ru-RU"/>
        </w:rPr>
        <w:t>-накопителей, блога учителя – логопеда</w:t>
      </w:r>
      <w:r w:rsidRPr="005272E1">
        <w:rPr>
          <w:rFonts w:ascii="Times New Roman" w:eastAsia="Times New Roman" w:hAnsi="Times New Roman" w:cs="Times New Roman"/>
          <w:sz w:val="28"/>
          <w:szCs w:val="28"/>
          <w:lang w:eastAsia="ru-RU"/>
        </w:rPr>
        <w:t>;</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-использование материалов блога по лексической теме;</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-использование рекомендаций творческой группы по развитию речи МКДОУ № 53 по закреплению материала занятий в домашних условиях: «Логопедическая азбука для родителей»</w:t>
      </w:r>
      <w:r w:rsidR="005272E1">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w:t>
      </w:r>
    </w:p>
    <w:p w:rsidR="00E925A9" w:rsidRPr="005272E1" w:rsidRDefault="00E925A9" w:rsidP="00BC0021">
      <w:pPr>
        <w:numPr>
          <w:ilvl w:val="0"/>
          <w:numId w:val="2"/>
        </w:numPr>
        <w:spacing w:after="0" w:line="360" w:lineRule="auto"/>
        <w:ind w:left="-142" w:firstLine="851"/>
        <w:jc w:val="both"/>
        <w:rPr>
          <w:rFonts w:ascii="Times New Roman" w:eastAsia="Times New Roman" w:hAnsi="Times New Roman" w:cs="Times New Roman"/>
          <w:sz w:val="28"/>
          <w:szCs w:val="28"/>
          <w:lang w:eastAsia="ru-RU"/>
        </w:rPr>
      </w:pPr>
      <w:r w:rsidRPr="005272E1">
        <w:rPr>
          <w:rFonts w:ascii="Times New Roman" w:eastAsia="Times New Roman" w:hAnsi="Times New Roman" w:cs="Times New Roman"/>
          <w:sz w:val="28"/>
          <w:szCs w:val="28"/>
          <w:lang w:eastAsia="ru-RU"/>
        </w:rPr>
        <w:t>Индивидуальная работа с родителями: консультации и беседы.</w:t>
      </w:r>
    </w:p>
    <w:p w:rsidR="00E925A9" w:rsidRPr="00E925A9" w:rsidRDefault="00E925A9" w:rsidP="00BC0021">
      <w:pPr>
        <w:numPr>
          <w:ilvl w:val="0"/>
          <w:numId w:val="4"/>
        </w:numPr>
        <w:spacing w:after="0" w:line="360" w:lineRule="auto"/>
        <w:ind w:left="-142" w:firstLine="851"/>
        <w:jc w:val="both"/>
        <w:rPr>
          <w:rFonts w:ascii="Times New Roman" w:eastAsia="Times New Roman" w:hAnsi="Times New Roman" w:cs="Times New Roman"/>
          <w:sz w:val="28"/>
          <w:szCs w:val="28"/>
          <w:lang w:eastAsia="ru-RU"/>
        </w:rPr>
      </w:pPr>
      <w:r w:rsidRPr="005272E1">
        <w:rPr>
          <w:rFonts w:ascii="Times New Roman" w:eastAsia="Times New Roman" w:hAnsi="Times New Roman" w:cs="Times New Roman"/>
          <w:sz w:val="28"/>
          <w:szCs w:val="28"/>
          <w:lang w:eastAsia="ru-RU"/>
        </w:rPr>
        <w:t>Беседа</w:t>
      </w:r>
      <w:r w:rsidR="005272E1">
        <w:rPr>
          <w:rFonts w:ascii="Times New Roman" w:eastAsia="Times New Roman" w:hAnsi="Times New Roman" w:cs="Times New Roman"/>
          <w:sz w:val="28"/>
          <w:szCs w:val="28"/>
          <w:lang w:eastAsia="ru-RU"/>
        </w:rPr>
        <w:t xml:space="preserve"> </w:t>
      </w:r>
      <w:r w:rsidRPr="005272E1">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одна из наиболее доступных форм установления связи с семьей. Она может быть как самостоятельной формой, так и применяться в сочетании с другими, например, включена в структуру родительского собрания.</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Цель беседы учителя – логопеда с родителями  - обмен мнениями по тому или иному вопросу. Беседа может возникать стихийно как по инициативе родителей, так и педагога. Последний продумывает, какие вопросы задаст родителям, сообщает тему и просит их подготовить вопросы, на которые бы они хотели получить ответ. Планируя тематику бесед, надо стремиться к охвату по возможности всех сторон речевого развития дошкольника. В результате беседы родители должны получить новые знания по вопросам обучения и воспитания дошкольника с </w:t>
      </w:r>
      <w:r w:rsidR="005272E1" w:rsidRPr="005272E1">
        <w:rPr>
          <w:rFonts w:ascii="Times New Roman" w:eastAsia="Times New Roman" w:hAnsi="Times New Roman" w:cs="Times New Roman"/>
          <w:sz w:val="28"/>
          <w:szCs w:val="28"/>
          <w:lang w:eastAsia="ru-RU"/>
        </w:rPr>
        <w:t>тяжелыми нарушениями речи</w:t>
      </w:r>
      <w:r w:rsidRPr="00E925A9">
        <w:rPr>
          <w:rFonts w:ascii="Times New Roman" w:eastAsia="Times New Roman" w:hAnsi="Times New Roman" w:cs="Times New Roman"/>
          <w:sz w:val="28"/>
          <w:szCs w:val="28"/>
          <w:lang w:eastAsia="ru-RU"/>
        </w:rPr>
        <w:t xml:space="preserve">.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Беседа начинается с общих вопросов, с обязательного приведения фактов, положительно характеризующих ребенка. Рекомендуется детально продумать ее начало - от этого зависит ход беседы и ее успех. Беседа индивидуальна и адресуется конкретным людям. Логопеду следует подобрать рекомендации, подходящие для данной семьи, создать обстановку, располагающую «излить» душу. </w:t>
      </w:r>
    </w:p>
    <w:p w:rsidR="00E925A9" w:rsidRPr="00E925A9" w:rsidRDefault="00E925A9" w:rsidP="00BC0021">
      <w:pPr>
        <w:numPr>
          <w:ilvl w:val="0"/>
          <w:numId w:val="4"/>
        </w:numPr>
        <w:spacing w:after="0" w:line="360" w:lineRule="auto"/>
        <w:ind w:left="-142" w:firstLine="851"/>
        <w:jc w:val="both"/>
        <w:rPr>
          <w:rFonts w:ascii="Times New Roman" w:eastAsia="Times New Roman" w:hAnsi="Times New Roman" w:cs="Times New Roman"/>
          <w:sz w:val="28"/>
          <w:szCs w:val="28"/>
          <w:lang w:eastAsia="ru-RU"/>
        </w:rPr>
      </w:pPr>
      <w:r w:rsidRPr="005272E1">
        <w:rPr>
          <w:rFonts w:ascii="Times New Roman" w:eastAsia="Times New Roman" w:hAnsi="Times New Roman" w:cs="Times New Roman"/>
          <w:sz w:val="28"/>
          <w:szCs w:val="28"/>
          <w:lang w:eastAsia="ru-RU"/>
        </w:rPr>
        <w:t>Индивидуальные консультации</w:t>
      </w:r>
      <w:r w:rsidRPr="00E925A9">
        <w:rPr>
          <w:rFonts w:ascii="Times New Roman" w:eastAsia="Times New Roman" w:hAnsi="Times New Roman" w:cs="Times New Roman"/>
          <w:b/>
          <w:i/>
          <w:sz w:val="28"/>
          <w:szCs w:val="28"/>
          <w:u w:val="single"/>
          <w:lang w:eastAsia="ru-RU"/>
        </w:rPr>
        <w:t xml:space="preserve"> </w:t>
      </w:r>
      <w:r w:rsidRPr="00E925A9">
        <w:rPr>
          <w:rFonts w:ascii="Times New Roman" w:eastAsia="Times New Roman" w:hAnsi="Times New Roman" w:cs="Times New Roman"/>
          <w:sz w:val="28"/>
          <w:szCs w:val="28"/>
          <w:lang w:eastAsia="ru-RU"/>
        </w:rPr>
        <w:t xml:space="preserve">близки к беседам, основная их разница в том, что последние предусматривают диалог, который ведет организатор бесед. А в ходе консультации логопед стремиться дать родителям </w:t>
      </w:r>
      <w:r w:rsidRPr="00E925A9">
        <w:rPr>
          <w:rFonts w:ascii="Times New Roman" w:eastAsia="Times New Roman" w:hAnsi="Times New Roman" w:cs="Times New Roman"/>
          <w:sz w:val="28"/>
          <w:szCs w:val="28"/>
          <w:lang w:eastAsia="ru-RU"/>
        </w:rPr>
        <w:lastRenderedPageBreak/>
        <w:t>квалифицированный совет, чему-то научить. Эта форма помогает ближе узнать жизнь семьи и оказать помощь там, где больше всего она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образовательном учреждении они могут получить поддержку и совет логопеда.</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Родители получают консультации логопеда по вопросам: обучения детей с речевыми нарушениями; изменения отношения к дефекту речи со стороны взрослых и самого ребенка; предупреждения возникновения вторичных дефектов, затрудняющих формирование негативных качеств личности и нередко приводящих к трудностям социальной адаптации. Логопед объясняет причины возникновения речевых нарушений, подсказывает, какую посильную помощь могут оказать родители своему ребенку. Он дает рекомендации по использованию режимных моментов при устранении дефектов речи, раскрывает трудности, которые испытывают дети с нарушениями речи при усвоении речевого материала. Специалист знакомит родителей с игровыми приемами, направленными на развитие понимания речи, обогащение словаря, закрепление грамматических навыков.</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Условно можно выделить </w:t>
      </w:r>
      <w:r w:rsidRPr="004F1EEF">
        <w:rPr>
          <w:rFonts w:ascii="Times New Roman" w:eastAsia="Times New Roman" w:hAnsi="Times New Roman" w:cs="Times New Roman"/>
          <w:sz w:val="28"/>
          <w:szCs w:val="28"/>
          <w:lang w:eastAsia="ru-RU"/>
        </w:rPr>
        <w:t>следующие виды</w:t>
      </w:r>
      <w:r w:rsidRPr="00E925A9">
        <w:rPr>
          <w:rFonts w:ascii="Times New Roman" w:eastAsia="Times New Roman" w:hAnsi="Times New Roman" w:cs="Times New Roman"/>
          <w:sz w:val="28"/>
          <w:szCs w:val="28"/>
          <w:lang w:eastAsia="ru-RU"/>
        </w:rPr>
        <w:t xml:space="preserve"> индивидуальных бесед/консультаций в зависимости от их содержания.</w:t>
      </w:r>
    </w:p>
    <w:p w:rsidR="00E925A9" w:rsidRPr="00E925A9" w:rsidRDefault="00E925A9" w:rsidP="00BC0021">
      <w:pPr>
        <w:numPr>
          <w:ilvl w:val="0"/>
          <w:numId w:val="1"/>
        </w:numPr>
        <w:spacing w:after="0" w:line="360" w:lineRule="auto"/>
        <w:ind w:left="-142"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Сбор анамнеза.  По результатам логопедического обследования (диагностики).</w:t>
      </w:r>
    </w:p>
    <w:p w:rsidR="00E925A9" w:rsidRPr="00E925A9" w:rsidRDefault="00E925A9" w:rsidP="00BC0021">
      <w:pPr>
        <w:numPr>
          <w:ilvl w:val="0"/>
          <w:numId w:val="1"/>
        </w:numPr>
        <w:spacing w:after="0" w:line="360" w:lineRule="auto"/>
        <w:ind w:left="-142"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Текущие вопросы (в течение года).</w:t>
      </w:r>
    </w:p>
    <w:p w:rsidR="00E925A9" w:rsidRPr="00E925A9" w:rsidRDefault="00E925A9" w:rsidP="00BC0021">
      <w:pPr>
        <w:numPr>
          <w:ilvl w:val="0"/>
          <w:numId w:val="1"/>
        </w:numPr>
        <w:spacing w:after="0" w:line="360" w:lineRule="auto"/>
        <w:ind w:left="-142"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Рекомендации на лето для родителей детей логопедической группы.</w:t>
      </w:r>
    </w:p>
    <w:p w:rsidR="00E925A9" w:rsidRPr="004F1EEF" w:rsidRDefault="00E925A9" w:rsidP="00E925A9">
      <w:pPr>
        <w:numPr>
          <w:ilvl w:val="0"/>
          <w:numId w:val="2"/>
        </w:numPr>
        <w:spacing w:after="0" w:line="360" w:lineRule="auto"/>
        <w:ind w:left="-142" w:firstLine="567"/>
        <w:jc w:val="both"/>
        <w:rPr>
          <w:rFonts w:ascii="Times New Roman" w:eastAsia="Times New Roman" w:hAnsi="Times New Roman" w:cs="Times New Roman"/>
          <w:sz w:val="28"/>
          <w:szCs w:val="28"/>
          <w:lang w:eastAsia="ru-RU"/>
        </w:rPr>
      </w:pPr>
      <w:r w:rsidRPr="004F1EEF">
        <w:rPr>
          <w:rFonts w:ascii="Times New Roman" w:eastAsia="Times New Roman" w:hAnsi="Times New Roman" w:cs="Times New Roman"/>
          <w:sz w:val="28"/>
          <w:szCs w:val="28"/>
          <w:lang w:eastAsia="ru-RU"/>
        </w:rPr>
        <w:t>Наглядно – информационные формы.</w:t>
      </w:r>
    </w:p>
    <w:p w:rsidR="00E925A9" w:rsidRPr="00E925A9" w:rsidRDefault="00E925A9" w:rsidP="00E925A9">
      <w:pPr>
        <w:spacing w:after="0"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Наглядно-информационные формы организации общения логопеда и родителей условно разделены на две подгруппы: </w:t>
      </w:r>
    </w:p>
    <w:tbl>
      <w:tblPr>
        <w:tblStyle w:val="12"/>
        <w:tblW w:w="8956" w:type="dxa"/>
        <w:tblInd w:w="108" w:type="dxa"/>
        <w:tblLook w:val="04A0" w:firstRow="1" w:lastRow="0" w:firstColumn="1" w:lastColumn="0" w:noHBand="0" w:noVBand="1"/>
      </w:tblPr>
      <w:tblGrid>
        <w:gridCol w:w="3262"/>
        <w:gridCol w:w="5694"/>
      </w:tblGrid>
      <w:tr w:rsidR="00E925A9" w:rsidRPr="00E925A9" w:rsidTr="00E16BD7">
        <w:tc>
          <w:tcPr>
            <w:tcW w:w="3262" w:type="dxa"/>
          </w:tcPr>
          <w:p w:rsidR="00E925A9" w:rsidRPr="00B048FD" w:rsidRDefault="00E925A9" w:rsidP="00E925A9">
            <w:pPr>
              <w:spacing w:line="360" w:lineRule="auto"/>
              <w:ind w:right="177"/>
              <w:jc w:val="both"/>
              <w:rPr>
                <w:rFonts w:ascii="Times New Roman" w:eastAsia="Times New Roman" w:hAnsi="Times New Roman" w:cs="Times New Roman"/>
                <w:sz w:val="28"/>
                <w:szCs w:val="28"/>
                <w:lang w:eastAsia="ru-RU"/>
              </w:rPr>
            </w:pPr>
            <w:r w:rsidRPr="00B048FD">
              <w:rPr>
                <w:rFonts w:ascii="Times New Roman" w:eastAsia="Times New Roman" w:hAnsi="Times New Roman" w:cs="Times New Roman"/>
                <w:sz w:val="28"/>
                <w:szCs w:val="28"/>
                <w:lang w:eastAsia="ru-RU"/>
              </w:rPr>
              <w:t>Подгруппа</w:t>
            </w:r>
          </w:p>
        </w:tc>
        <w:tc>
          <w:tcPr>
            <w:tcW w:w="5694" w:type="dxa"/>
          </w:tcPr>
          <w:p w:rsidR="00E925A9" w:rsidRPr="00B048FD" w:rsidRDefault="00E925A9" w:rsidP="00E925A9">
            <w:pPr>
              <w:spacing w:line="360" w:lineRule="auto"/>
              <w:ind w:right="177"/>
              <w:jc w:val="both"/>
              <w:rPr>
                <w:rFonts w:ascii="Times New Roman" w:eastAsia="Times New Roman" w:hAnsi="Times New Roman" w:cs="Times New Roman"/>
                <w:sz w:val="28"/>
                <w:szCs w:val="28"/>
                <w:lang w:eastAsia="ru-RU"/>
              </w:rPr>
            </w:pPr>
            <w:r w:rsidRPr="00B048FD">
              <w:rPr>
                <w:rFonts w:ascii="Times New Roman" w:eastAsia="Times New Roman" w:hAnsi="Times New Roman" w:cs="Times New Roman"/>
                <w:sz w:val="28"/>
                <w:szCs w:val="28"/>
                <w:lang w:eastAsia="ru-RU"/>
              </w:rPr>
              <w:t>Задачи</w:t>
            </w:r>
          </w:p>
        </w:tc>
      </w:tr>
      <w:tr w:rsidR="00E925A9" w:rsidRPr="00E925A9" w:rsidTr="00E16BD7">
        <w:tc>
          <w:tcPr>
            <w:tcW w:w="3262" w:type="dxa"/>
          </w:tcPr>
          <w:p w:rsidR="00E925A9" w:rsidRPr="00E925A9" w:rsidRDefault="00E925A9" w:rsidP="00E925A9">
            <w:pPr>
              <w:spacing w:line="360" w:lineRule="auto"/>
              <w:ind w:right="17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Информационно – </w:t>
            </w:r>
            <w:r w:rsidRPr="00E925A9">
              <w:rPr>
                <w:rFonts w:ascii="Times New Roman" w:eastAsia="Times New Roman" w:hAnsi="Times New Roman" w:cs="Times New Roman"/>
                <w:sz w:val="28"/>
                <w:szCs w:val="28"/>
                <w:lang w:eastAsia="ru-RU"/>
              </w:rPr>
              <w:lastRenderedPageBreak/>
              <w:t>ознакомительная</w:t>
            </w:r>
          </w:p>
        </w:tc>
        <w:tc>
          <w:tcPr>
            <w:tcW w:w="5694" w:type="dxa"/>
          </w:tcPr>
          <w:p w:rsidR="00E925A9" w:rsidRPr="00E925A9" w:rsidRDefault="00E925A9" w:rsidP="00E925A9">
            <w:pPr>
              <w:spacing w:line="360" w:lineRule="auto"/>
              <w:ind w:right="17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 xml:space="preserve">Ознакомление родителей с самим </w:t>
            </w:r>
            <w:r w:rsidRPr="00E925A9">
              <w:rPr>
                <w:rFonts w:ascii="Times New Roman" w:eastAsia="Times New Roman" w:hAnsi="Times New Roman" w:cs="Times New Roman"/>
                <w:sz w:val="28"/>
                <w:szCs w:val="28"/>
                <w:lang w:eastAsia="ru-RU"/>
              </w:rPr>
              <w:lastRenderedPageBreak/>
              <w:t xml:space="preserve">дошкольным учреждением, с особенностями его работы, с педагогами, а также преодоление поверхностных мнений о работе </w:t>
            </w:r>
            <w:r w:rsidR="004F1EEF" w:rsidRPr="004F1EEF">
              <w:rPr>
                <w:rFonts w:ascii="Times New Roman" w:eastAsia="Times New Roman" w:hAnsi="Times New Roman" w:cs="Times New Roman"/>
                <w:sz w:val="28"/>
                <w:szCs w:val="28"/>
                <w:lang w:eastAsia="ru-RU"/>
              </w:rPr>
              <w:t>дошкольной образовательной организации</w:t>
            </w:r>
            <w:r w:rsidRPr="00E925A9">
              <w:rPr>
                <w:rFonts w:ascii="Times New Roman" w:eastAsia="Times New Roman" w:hAnsi="Times New Roman" w:cs="Times New Roman"/>
                <w:sz w:val="28"/>
                <w:szCs w:val="28"/>
                <w:lang w:eastAsia="ru-RU"/>
              </w:rPr>
              <w:t>, логопеда в частности.</w:t>
            </w:r>
          </w:p>
        </w:tc>
      </w:tr>
      <w:tr w:rsidR="00E925A9" w:rsidRPr="00E925A9" w:rsidTr="00E16BD7">
        <w:tc>
          <w:tcPr>
            <w:tcW w:w="3262" w:type="dxa"/>
          </w:tcPr>
          <w:p w:rsidR="00E925A9" w:rsidRPr="00E925A9" w:rsidRDefault="00E925A9" w:rsidP="00E925A9">
            <w:pPr>
              <w:spacing w:line="360" w:lineRule="auto"/>
              <w:ind w:right="17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Информационно - просветительская</w:t>
            </w:r>
          </w:p>
          <w:p w:rsidR="00E925A9" w:rsidRPr="00E925A9" w:rsidRDefault="00E925A9" w:rsidP="00E925A9">
            <w:pPr>
              <w:spacing w:line="360" w:lineRule="auto"/>
              <w:ind w:right="177"/>
              <w:jc w:val="both"/>
              <w:rPr>
                <w:rFonts w:ascii="Times New Roman" w:eastAsia="Times New Roman" w:hAnsi="Times New Roman" w:cs="Times New Roman"/>
                <w:sz w:val="28"/>
                <w:szCs w:val="28"/>
                <w:lang w:eastAsia="ru-RU"/>
              </w:rPr>
            </w:pPr>
          </w:p>
        </w:tc>
        <w:tc>
          <w:tcPr>
            <w:tcW w:w="5694" w:type="dxa"/>
          </w:tcPr>
          <w:p w:rsidR="00E925A9" w:rsidRPr="00E925A9" w:rsidRDefault="00E925A9" w:rsidP="00E925A9">
            <w:pPr>
              <w:spacing w:line="360" w:lineRule="auto"/>
              <w:ind w:right="17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Направлены на обогащение знаний родителей об особенностях развития (в том числе и речевого) и воспитания детей дошкольного возраста. Их специфика заключается в том, что здесь общение логопеда с родителями не прямое, а опосредованное: через СМИ, организацию выставок и т. д.</w:t>
            </w:r>
          </w:p>
        </w:tc>
      </w:tr>
    </w:tbl>
    <w:p w:rsidR="00E925A9" w:rsidRPr="004F1EEF" w:rsidRDefault="00E925A9" w:rsidP="00E925A9">
      <w:pPr>
        <w:spacing w:after="0" w:line="360" w:lineRule="auto"/>
        <w:jc w:val="both"/>
        <w:rPr>
          <w:rFonts w:ascii="Times New Roman" w:eastAsia="Times New Roman" w:hAnsi="Times New Roman" w:cs="Times New Roman"/>
          <w:sz w:val="28"/>
          <w:szCs w:val="28"/>
          <w:lang w:eastAsia="ru-RU"/>
        </w:rPr>
      </w:pPr>
      <w:r w:rsidRPr="004F1EEF">
        <w:rPr>
          <w:rFonts w:ascii="Times New Roman" w:eastAsia="Times New Roman" w:hAnsi="Times New Roman" w:cs="Times New Roman"/>
          <w:sz w:val="28"/>
          <w:szCs w:val="28"/>
          <w:lang w:eastAsia="ru-RU"/>
        </w:rPr>
        <w:t>Виды</w:t>
      </w:r>
      <w:r w:rsidR="004F1EEF">
        <w:rPr>
          <w:rFonts w:ascii="Times New Roman" w:eastAsia="Times New Roman" w:hAnsi="Times New Roman" w:cs="Times New Roman"/>
          <w:sz w:val="28"/>
          <w:szCs w:val="28"/>
          <w:lang w:eastAsia="ru-RU"/>
        </w:rPr>
        <w:t xml:space="preserve"> наглядно – информационных форм</w:t>
      </w:r>
    </w:p>
    <w:tbl>
      <w:tblPr>
        <w:tblStyle w:val="12"/>
        <w:tblW w:w="8956" w:type="dxa"/>
        <w:tblInd w:w="108" w:type="dxa"/>
        <w:tblLayout w:type="fixed"/>
        <w:tblLook w:val="04A0" w:firstRow="1" w:lastRow="0" w:firstColumn="1" w:lastColumn="0" w:noHBand="0" w:noVBand="1"/>
      </w:tblPr>
      <w:tblGrid>
        <w:gridCol w:w="2127"/>
        <w:gridCol w:w="6829"/>
      </w:tblGrid>
      <w:tr w:rsidR="00E925A9" w:rsidRPr="00E925A9" w:rsidTr="00E16BD7">
        <w:tc>
          <w:tcPr>
            <w:tcW w:w="2127"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Форма</w:t>
            </w:r>
          </w:p>
        </w:tc>
        <w:tc>
          <w:tcPr>
            <w:tcW w:w="6829"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Рекомендации по применению.</w:t>
            </w:r>
          </w:p>
        </w:tc>
      </w:tr>
      <w:tr w:rsidR="00E925A9" w:rsidRPr="00E925A9" w:rsidTr="00E16BD7">
        <w:trPr>
          <w:trHeight w:val="2258"/>
        </w:trPr>
        <w:tc>
          <w:tcPr>
            <w:tcW w:w="2127" w:type="dxa"/>
          </w:tcPr>
          <w:p w:rsidR="00E925A9" w:rsidRPr="00E925A9" w:rsidRDefault="00E925A9" w:rsidP="00E925A9">
            <w:pPr>
              <w:spacing w:line="360" w:lineRule="auto"/>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Стенды</w:t>
            </w:r>
          </w:p>
        </w:tc>
        <w:tc>
          <w:tcPr>
            <w:tcW w:w="6829" w:type="dxa"/>
          </w:tcPr>
          <w:p w:rsidR="00E925A9" w:rsidRPr="00E925A9" w:rsidRDefault="00E925A9" w:rsidP="00B048FD">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На логопедических стендах целесообразно размещать несколько видов информации: многолетнюю, годичную и оперативную. Многолетняя информация — это необходимые родителям сведения о реализуемой образовательной программе, ее авторе. Годичная информация — это сведения о задачах и содержании логопедической работы в группе на год. Оперативная информация, как правило, касается содержания образовательной деятельности. Такая информация требует периодического обновления. В собственной практике информация на стенде структурирована по направлениям: «Задачи коррекционного обучения», «Это нужно знать», «Советы логопеда», «Учите вместе с нами». В разделе «Это нужно знать» дается такая информация, которой </w:t>
            </w:r>
            <w:r w:rsidRPr="00E925A9">
              <w:rPr>
                <w:rFonts w:ascii="Times New Roman" w:eastAsia="Times New Roman" w:hAnsi="Times New Roman" w:cs="Times New Roman"/>
                <w:sz w:val="28"/>
                <w:szCs w:val="28"/>
                <w:lang w:eastAsia="ru-RU"/>
              </w:rPr>
              <w:lastRenderedPageBreak/>
              <w:t xml:space="preserve">родители должны владеть в обязательном порядке,  в разделе «Учите вместе с нами» содержится речевой  материал подгрупповых занятий, рекомендуемый к закреплению, в разделе «Советы логопеда» информация носит рекомендательный характер. </w:t>
            </w:r>
          </w:p>
        </w:tc>
      </w:tr>
      <w:tr w:rsidR="00E925A9" w:rsidRPr="00E925A9" w:rsidTr="00E16BD7">
        <w:tc>
          <w:tcPr>
            <w:tcW w:w="2127" w:type="dxa"/>
          </w:tcPr>
          <w:p w:rsidR="00E925A9" w:rsidRPr="00E925A9" w:rsidRDefault="00E925A9" w:rsidP="00E925A9">
            <w:pPr>
              <w:spacing w:line="360" w:lineRule="auto"/>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Папки-ширмы</w:t>
            </w:r>
          </w:p>
          <w:p w:rsidR="00E925A9" w:rsidRPr="00E925A9" w:rsidRDefault="00E925A9" w:rsidP="00E925A9">
            <w:pPr>
              <w:spacing w:line="360" w:lineRule="auto"/>
              <w:rPr>
                <w:rFonts w:ascii="Times New Roman" w:eastAsia="Times New Roman" w:hAnsi="Times New Roman" w:cs="Times New Roman"/>
                <w:sz w:val="28"/>
                <w:szCs w:val="28"/>
                <w:lang w:eastAsia="ru-RU"/>
              </w:rPr>
            </w:pPr>
          </w:p>
        </w:tc>
        <w:tc>
          <w:tcPr>
            <w:tcW w:w="6829"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 группах для детей с тяжелыми нарушениями речи стендовую информацию родителям предлагает не только учитель-логопед, но и учитель-дефектолог, педагог</w:t>
            </w:r>
            <w:r w:rsidR="00B048F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 психолог, воспитатели группы, а также другие специалисты </w:t>
            </w:r>
            <w:r w:rsidR="00B048FD" w:rsidRPr="00B048FD">
              <w:rPr>
                <w:rFonts w:ascii="Times New Roman" w:eastAsia="Times New Roman" w:hAnsi="Times New Roman" w:cs="Times New Roman"/>
                <w:sz w:val="28"/>
                <w:szCs w:val="28"/>
                <w:lang w:eastAsia="ru-RU"/>
              </w:rPr>
              <w:t>дошкольной образовательной организации</w:t>
            </w:r>
            <w:r w:rsidRPr="00E925A9">
              <w:rPr>
                <w:rFonts w:ascii="Times New Roman" w:eastAsia="Times New Roman" w:hAnsi="Times New Roman" w:cs="Times New Roman"/>
                <w:sz w:val="28"/>
                <w:szCs w:val="28"/>
                <w:lang w:eastAsia="ru-RU"/>
              </w:rPr>
              <w:t xml:space="preserve">. Поэтому даже с технической точки зрения поместить весь необходимый материал на стендах невозможно. Тематические папки-ширмы помогают решить данную проблему. Как правило, в них  размещаются письменные консультации, памятки, различный выставочный материал. Кроме выше перечисленного, папки – ширмы можно систематично заполнять  информацией по лексической теме, изучаемой на данной неделе. </w:t>
            </w:r>
          </w:p>
        </w:tc>
      </w:tr>
      <w:tr w:rsidR="00E925A9" w:rsidRPr="00E925A9" w:rsidTr="00E16BD7">
        <w:tc>
          <w:tcPr>
            <w:tcW w:w="2127" w:type="dxa"/>
          </w:tcPr>
          <w:p w:rsidR="00E925A9" w:rsidRPr="00E925A9" w:rsidRDefault="00E925A9" w:rsidP="00E925A9">
            <w:pPr>
              <w:spacing w:line="360" w:lineRule="auto"/>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Выставки</w:t>
            </w:r>
          </w:p>
          <w:p w:rsidR="00E925A9" w:rsidRPr="00E925A9" w:rsidRDefault="00E925A9" w:rsidP="00E925A9">
            <w:pPr>
              <w:spacing w:line="360" w:lineRule="auto"/>
              <w:rPr>
                <w:rFonts w:ascii="Times New Roman" w:eastAsia="Times New Roman" w:hAnsi="Times New Roman" w:cs="Times New Roman"/>
                <w:sz w:val="28"/>
                <w:szCs w:val="28"/>
                <w:lang w:eastAsia="ru-RU"/>
              </w:rPr>
            </w:pPr>
          </w:p>
        </w:tc>
        <w:tc>
          <w:tcPr>
            <w:tcW w:w="6829" w:type="dxa"/>
          </w:tcPr>
          <w:p w:rsidR="00E925A9" w:rsidRPr="00E925A9" w:rsidRDefault="00E925A9" w:rsidP="00582E68">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Выставка — это собрание различных материалов логопедической направленности, расположенных для обозрения взрослых. Они  проходят, как правило, одновременно с родительскими собраниями или групповыми консультациями. Такие презентации позволяют познакомить родителей с вопросами теории и практики обучения детей, в доступной форме представить наглядный материал. Тематика выставок может быть разнообразной, но в любом случае должна давать полезные рекомендации по выбору пособий логопедической направленности, научить родителей </w:t>
            </w:r>
            <w:r w:rsidRPr="00E925A9">
              <w:rPr>
                <w:rFonts w:ascii="Times New Roman" w:eastAsia="Times New Roman" w:hAnsi="Times New Roman" w:cs="Times New Roman"/>
                <w:sz w:val="28"/>
                <w:szCs w:val="28"/>
                <w:lang w:eastAsia="ru-RU"/>
              </w:rPr>
              <w:lastRenderedPageBreak/>
              <w:t xml:space="preserve">ориентироваться в их многообразии. Учитель-логопед подробно рассказывает о каждом пособии, убедительно доказывая, почему именно его использование позволяет достичь наиболее сильного педагогического и образовательного эффекта. </w:t>
            </w:r>
            <w:r w:rsidRPr="00B048FD">
              <w:rPr>
                <w:rFonts w:ascii="Times New Roman" w:eastAsia="Times New Roman" w:hAnsi="Times New Roman" w:cs="Times New Roman"/>
                <w:sz w:val="28"/>
                <w:szCs w:val="28"/>
                <w:lang w:eastAsia="ru-RU"/>
              </w:rPr>
              <w:t>В качестве материала для тематических выставок также можно предложить различные медиа</w:t>
            </w:r>
            <w:r w:rsidR="00B048FD">
              <w:rPr>
                <w:rFonts w:ascii="Times New Roman" w:eastAsia="Times New Roman" w:hAnsi="Times New Roman" w:cs="Times New Roman"/>
                <w:sz w:val="28"/>
                <w:szCs w:val="28"/>
                <w:lang w:eastAsia="ru-RU"/>
              </w:rPr>
              <w:t xml:space="preserve"> </w:t>
            </w:r>
            <w:r w:rsidRPr="00B048FD">
              <w:rPr>
                <w:rFonts w:ascii="Times New Roman" w:eastAsia="Times New Roman" w:hAnsi="Times New Roman" w:cs="Times New Roman"/>
                <w:sz w:val="28"/>
                <w:szCs w:val="28"/>
                <w:lang w:eastAsia="ru-RU"/>
              </w:rPr>
              <w:t>пособия, к использованию которых проявляет интерес все большее число родителей.</w:t>
            </w:r>
          </w:p>
        </w:tc>
      </w:tr>
      <w:tr w:rsidR="00E925A9" w:rsidRPr="00E925A9" w:rsidTr="00E16BD7">
        <w:tc>
          <w:tcPr>
            <w:tcW w:w="2127" w:type="dxa"/>
          </w:tcPr>
          <w:p w:rsidR="00E925A9" w:rsidRPr="00E925A9" w:rsidRDefault="00E925A9" w:rsidP="00E925A9">
            <w:pPr>
              <w:spacing w:line="360" w:lineRule="auto"/>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Медиа пособия</w:t>
            </w:r>
          </w:p>
          <w:p w:rsidR="00E925A9" w:rsidRPr="00E925A9" w:rsidRDefault="00E925A9" w:rsidP="00E925A9">
            <w:pPr>
              <w:spacing w:line="360" w:lineRule="auto"/>
              <w:rPr>
                <w:rFonts w:ascii="Times New Roman" w:eastAsia="Times New Roman" w:hAnsi="Times New Roman" w:cs="Times New Roman"/>
                <w:sz w:val="28"/>
                <w:szCs w:val="28"/>
                <w:lang w:eastAsia="ru-RU"/>
              </w:rPr>
            </w:pPr>
          </w:p>
          <w:p w:rsidR="00E925A9" w:rsidRPr="00E925A9" w:rsidRDefault="00E925A9" w:rsidP="00E925A9">
            <w:pPr>
              <w:spacing w:line="360" w:lineRule="auto"/>
              <w:rPr>
                <w:rFonts w:ascii="Times New Roman" w:eastAsia="Times New Roman" w:hAnsi="Times New Roman" w:cs="Times New Roman"/>
                <w:sz w:val="28"/>
                <w:szCs w:val="28"/>
                <w:lang w:val="en-US" w:eastAsia="ru-RU"/>
              </w:rPr>
            </w:pPr>
          </w:p>
          <w:p w:rsidR="00E925A9" w:rsidRPr="00E925A9" w:rsidRDefault="00E925A9" w:rsidP="00E925A9">
            <w:pPr>
              <w:spacing w:line="360" w:lineRule="auto"/>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Видеотека</w:t>
            </w:r>
          </w:p>
        </w:tc>
        <w:tc>
          <w:tcPr>
            <w:tcW w:w="6829" w:type="dxa"/>
          </w:tcPr>
          <w:p w:rsidR="00E925A9" w:rsidRPr="00B048FD" w:rsidRDefault="00E925A9" w:rsidP="00B048FD">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Термин «</w:t>
            </w:r>
            <w:proofErr w:type="spellStart"/>
            <w:r w:rsidRPr="00E925A9">
              <w:rPr>
                <w:rFonts w:ascii="Times New Roman" w:eastAsia="Times New Roman" w:hAnsi="Times New Roman" w:cs="Times New Roman"/>
                <w:sz w:val="28"/>
                <w:szCs w:val="28"/>
                <w:lang w:eastAsia="ru-RU"/>
              </w:rPr>
              <w:t>медиатека</w:t>
            </w:r>
            <w:proofErr w:type="spellEnd"/>
            <w:r w:rsidRPr="00E925A9">
              <w:rPr>
                <w:rFonts w:ascii="Times New Roman" w:eastAsia="Times New Roman" w:hAnsi="Times New Roman" w:cs="Times New Roman"/>
                <w:sz w:val="28"/>
                <w:szCs w:val="28"/>
                <w:lang w:eastAsia="ru-RU"/>
              </w:rPr>
              <w:t>» включает в себя не только аппаратные устройства (плеер, аудио</w:t>
            </w:r>
            <w:r w:rsidR="00B048F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магнитофон, диапроектор и т. д.), но и носители информации (диски, </w:t>
            </w:r>
            <w:proofErr w:type="spellStart"/>
            <w:r w:rsidRPr="00E925A9">
              <w:rPr>
                <w:rFonts w:ascii="Times New Roman" w:eastAsia="Times New Roman" w:hAnsi="Times New Roman" w:cs="Times New Roman"/>
                <w:sz w:val="28"/>
                <w:szCs w:val="28"/>
                <w:lang w:eastAsia="ru-RU"/>
              </w:rPr>
              <w:t>флеш</w:t>
            </w:r>
            <w:proofErr w:type="spellEnd"/>
            <w:r w:rsidRPr="00E925A9">
              <w:rPr>
                <w:rFonts w:ascii="Times New Roman" w:eastAsia="Times New Roman" w:hAnsi="Times New Roman" w:cs="Times New Roman"/>
                <w:sz w:val="28"/>
                <w:szCs w:val="28"/>
                <w:lang w:eastAsia="ru-RU"/>
              </w:rPr>
              <w:t xml:space="preserve"> накопители и т. д.), а также собственно саму информацию. Учитель</w:t>
            </w:r>
            <w:r w:rsidR="00B048F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 логопед может помочь родителям подобрать мультимедийные материалы к занятиям с детьми, развивающие и обучающие программы. В собственной практике используем: авторские презентации, презентации, созданные творческой группой </w:t>
            </w:r>
            <w:r w:rsidR="00B048FD" w:rsidRPr="00B048FD">
              <w:rPr>
                <w:rFonts w:ascii="Times New Roman" w:eastAsia="Times New Roman" w:hAnsi="Times New Roman" w:cs="Times New Roman"/>
                <w:sz w:val="28"/>
                <w:szCs w:val="28"/>
                <w:lang w:eastAsia="ru-RU"/>
              </w:rPr>
              <w:t>дошкольной образовательной организации</w:t>
            </w:r>
            <w:r w:rsidRPr="00E925A9">
              <w:rPr>
                <w:rFonts w:ascii="Times New Roman" w:eastAsia="Times New Roman" w:hAnsi="Times New Roman" w:cs="Times New Roman"/>
                <w:sz w:val="28"/>
                <w:szCs w:val="28"/>
                <w:lang w:eastAsia="ru-RU"/>
              </w:rPr>
              <w:t xml:space="preserve"> по развитию речи («Логопедическая азбука для родителей») и медиа</w:t>
            </w:r>
            <w:r w:rsidR="00B048F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пособия по различным темам. Многие занятия, а также некоторые консультации и индивидуальные практикумы снимаются на видео. Родителям не всегда понятны термины, употребляемые специалистом, принцип выполнения задания. После просмотра видео</w:t>
            </w:r>
            <w:r w:rsidR="00B048FD">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консультации или мультимедийной презентации у взрослых появляется возможность выполнять с ребенком домашние задания в соответствии с требованиями учителя-логопеда. </w:t>
            </w:r>
            <w:r w:rsidRPr="00B048FD">
              <w:rPr>
                <w:rFonts w:ascii="Times New Roman" w:eastAsia="Times New Roman" w:hAnsi="Times New Roman" w:cs="Times New Roman"/>
                <w:sz w:val="28"/>
                <w:szCs w:val="28"/>
                <w:lang w:eastAsia="ru-RU"/>
              </w:rPr>
              <w:t xml:space="preserve">Распространяются </w:t>
            </w:r>
            <w:r w:rsidRPr="00B048FD">
              <w:rPr>
                <w:rFonts w:ascii="Times New Roman" w:eastAsia="Times New Roman" w:hAnsi="Times New Roman" w:cs="Times New Roman"/>
                <w:sz w:val="28"/>
                <w:szCs w:val="28"/>
                <w:lang w:eastAsia="ru-RU"/>
              </w:rPr>
              <w:lastRenderedPageBreak/>
              <w:t xml:space="preserve">медиа и видео пособия на дисках, </w:t>
            </w:r>
            <w:proofErr w:type="spellStart"/>
            <w:r w:rsidRPr="00B048FD">
              <w:rPr>
                <w:rFonts w:ascii="Times New Roman" w:eastAsia="Times New Roman" w:hAnsi="Times New Roman" w:cs="Times New Roman"/>
                <w:sz w:val="28"/>
                <w:szCs w:val="28"/>
                <w:lang w:eastAsia="ru-RU"/>
              </w:rPr>
              <w:t>флеш</w:t>
            </w:r>
            <w:proofErr w:type="spellEnd"/>
            <w:r w:rsidR="00B048FD">
              <w:rPr>
                <w:rFonts w:ascii="Times New Roman" w:eastAsia="Times New Roman" w:hAnsi="Times New Roman" w:cs="Times New Roman"/>
                <w:sz w:val="28"/>
                <w:szCs w:val="28"/>
                <w:lang w:eastAsia="ru-RU"/>
              </w:rPr>
              <w:t xml:space="preserve"> </w:t>
            </w:r>
            <w:r w:rsidRPr="00B048FD">
              <w:rPr>
                <w:rFonts w:ascii="Times New Roman" w:eastAsia="Times New Roman" w:hAnsi="Times New Roman" w:cs="Times New Roman"/>
                <w:sz w:val="28"/>
                <w:szCs w:val="28"/>
                <w:lang w:eastAsia="ru-RU"/>
              </w:rPr>
              <w:t>-</w:t>
            </w:r>
            <w:r w:rsidR="00B048FD">
              <w:rPr>
                <w:rFonts w:ascii="Times New Roman" w:eastAsia="Times New Roman" w:hAnsi="Times New Roman" w:cs="Times New Roman"/>
                <w:sz w:val="28"/>
                <w:szCs w:val="28"/>
                <w:lang w:eastAsia="ru-RU"/>
              </w:rPr>
              <w:t xml:space="preserve"> </w:t>
            </w:r>
            <w:r w:rsidRPr="00B048FD">
              <w:rPr>
                <w:rFonts w:ascii="Times New Roman" w:eastAsia="Times New Roman" w:hAnsi="Times New Roman" w:cs="Times New Roman"/>
                <w:sz w:val="28"/>
                <w:szCs w:val="28"/>
                <w:lang w:eastAsia="ru-RU"/>
              </w:rPr>
              <w:t>накопителях, а также с помощью электронной почты и блога.</w:t>
            </w:r>
          </w:p>
        </w:tc>
      </w:tr>
      <w:tr w:rsidR="00E925A9" w:rsidRPr="00E925A9" w:rsidTr="00E16BD7">
        <w:tc>
          <w:tcPr>
            <w:tcW w:w="2127"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Авторские газеты и журналы</w:t>
            </w:r>
          </w:p>
          <w:p w:rsidR="00E925A9" w:rsidRPr="00E925A9" w:rsidRDefault="00E925A9" w:rsidP="00E925A9">
            <w:pPr>
              <w:spacing w:line="360" w:lineRule="auto"/>
              <w:jc w:val="both"/>
              <w:rPr>
                <w:rFonts w:ascii="Times New Roman" w:eastAsia="Times New Roman" w:hAnsi="Times New Roman" w:cs="Times New Roman"/>
                <w:sz w:val="28"/>
                <w:szCs w:val="28"/>
                <w:lang w:eastAsia="ru-RU"/>
              </w:rPr>
            </w:pPr>
          </w:p>
        </w:tc>
        <w:tc>
          <w:tcPr>
            <w:tcW w:w="6829" w:type="dxa"/>
          </w:tcPr>
          <w:p w:rsidR="00E925A9" w:rsidRPr="00E925A9" w:rsidRDefault="00E925A9" w:rsidP="00C56057">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Помогают родителям усвоить определенные знания по речевому развитию детей, сформировать у них некоторые умения и навыки, помочь в разрешении проблемных вопросов. Такие издания состоят из небольших статей, написанных учителем-логопедом (или учителями-логопедами), а также другими специалистами в области дошкольного воспитания. К оформлению таких газет и журналов могут привлекаться не только педагоги, но и дети, а также их родители.   Необходимо отметить, что издания должны содержать актуальную для родителей информацию, быть хорошо иллюстрированы, эстетично оформлены. Например, тематическая газета «Пусть ваш ребенок говорит правильно» может содерж</w:t>
            </w:r>
            <w:r w:rsidR="00C56057">
              <w:rPr>
                <w:rFonts w:ascii="Times New Roman" w:eastAsia="Times New Roman" w:hAnsi="Times New Roman" w:cs="Times New Roman"/>
                <w:sz w:val="28"/>
                <w:szCs w:val="28"/>
                <w:lang w:eastAsia="ru-RU"/>
              </w:rPr>
              <w:t>ать</w:t>
            </w:r>
            <w:r w:rsidRPr="00E925A9">
              <w:rPr>
                <w:rFonts w:ascii="Times New Roman" w:eastAsia="Times New Roman" w:hAnsi="Times New Roman" w:cs="Times New Roman"/>
                <w:sz w:val="28"/>
                <w:szCs w:val="28"/>
                <w:lang w:eastAsia="ru-RU"/>
              </w:rPr>
              <w:t xml:space="preserve"> теоретический и практический материал: </w:t>
            </w:r>
            <w:proofErr w:type="gramStart"/>
            <w:r w:rsidRPr="00E925A9">
              <w:rPr>
                <w:rFonts w:ascii="Times New Roman" w:eastAsia="Times New Roman" w:hAnsi="Times New Roman" w:cs="Times New Roman"/>
                <w:sz w:val="28"/>
                <w:szCs w:val="28"/>
                <w:lang w:eastAsia="ru-RU"/>
              </w:rPr>
              <w:t>«Как «вызвать» звуки у детей » (автор учитель - логопед); «Тру-ля-ля » (автор учитель - логопед); «Чтобы четко говорить, надо с пальцами дружить» (автор воспитатель); «Что такое познавательная активность» (автор учитель</w:t>
            </w:r>
            <w:r w:rsidR="000F5116">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дефектолог); «Особенности общения дошкольников со сверстниками» (автор педагог</w:t>
            </w:r>
            <w:r w:rsidR="00C56057">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психолог).</w:t>
            </w:r>
            <w:proofErr w:type="gramEnd"/>
          </w:p>
        </w:tc>
      </w:tr>
      <w:tr w:rsidR="00E925A9" w:rsidRPr="00E925A9" w:rsidTr="00E16BD7">
        <w:tc>
          <w:tcPr>
            <w:tcW w:w="2127"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Письменные консультации</w:t>
            </w:r>
          </w:p>
          <w:p w:rsidR="00E925A9" w:rsidRPr="00E925A9" w:rsidRDefault="00E925A9" w:rsidP="00E925A9">
            <w:pPr>
              <w:spacing w:line="360" w:lineRule="auto"/>
              <w:jc w:val="both"/>
              <w:rPr>
                <w:rFonts w:ascii="Times New Roman" w:eastAsia="Times New Roman" w:hAnsi="Times New Roman" w:cs="Times New Roman"/>
                <w:sz w:val="28"/>
                <w:szCs w:val="28"/>
                <w:lang w:eastAsia="ru-RU"/>
              </w:rPr>
            </w:pPr>
          </w:p>
        </w:tc>
        <w:tc>
          <w:tcPr>
            <w:tcW w:w="6829" w:type="dxa"/>
          </w:tcPr>
          <w:p w:rsidR="00E925A9" w:rsidRPr="00E925A9" w:rsidRDefault="00E925A9" w:rsidP="00C56057">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Тематика письменных консультаций может быть разнообразна, но в любом случае должна быть актуальной для родителей. Письменные консультации логопедической направленности помещаются на информационном стенде или папке-ширме, как правило, после проведения родительского собрания, </w:t>
            </w:r>
            <w:r w:rsidRPr="00E925A9">
              <w:rPr>
                <w:rFonts w:ascii="Times New Roman" w:eastAsia="Times New Roman" w:hAnsi="Times New Roman" w:cs="Times New Roman"/>
                <w:sz w:val="28"/>
                <w:szCs w:val="28"/>
                <w:lang w:eastAsia="ru-RU"/>
              </w:rPr>
              <w:lastRenderedPageBreak/>
              <w:t>устной консультации. Выявить потребность родителей в знаниях о речевом развитии своего ребенка помогут индивидуальные беседы, а также вопросы, задаваемые родителями учителю - логопеду через специально оформленный почтовый ящик «Почта доверия».</w:t>
            </w:r>
          </w:p>
        </w:tc>
      </w:tr>
      <w:tr w:rsidR="00E925A9" w:rsidRPr="00E925A9" w:rsidTr="00E16BD7">
        <w:tc>
          <w:tcPr>
            <w:tcW w:w="2127"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lastRenderedPageBreak/>
              <w:t>Буклеты</w:t>
            </w:r>
          </w:p>
          <w:p w:rsidR="00E925A9" w:rsidRPr="00E925A9" w:rsidRDefault="00E925A9" w:rsidP="00E925A9">
            <w:pPr>
              <w:spacing w:line="360" w:lineRule="auto"/>
              <w:jc w:val="both"/>
              <w:rPr>
                <w:rFonts w:ascii="Times New Roman" w:eastAsia="Times New Roman" w:hAnsi="Times New Roman" w:cs="Times New Roman"/>
                <w:sz w:val="28"/>
                <w:szCs w:val="28"/>
                <w:lang w:eastAsia="ru-RU"/>
              </w:rPr>
            </w:pPr>
          </w:p>
        </w:tc>
        <w:tc>
          <w:tcPr>
            <w:tcW w:w="6829" w:type="dxa"/>
          </w:tcPr>
          <w:p w:rsidR="00E925A9" w:rsidRPr="00E925A9" w:rsidRDefault="00E925A9" w:rsidP="00C56057">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Это письменная консультация, отпечатанная на одном листе, который складывается параллельными сгибами таким образом, чтобы ее можно было читать и рассматривать, не разрезая, а р</w:t>
            </w:r>
            <w:r w:rsidR="00C56057">
              <w:rPr>
                <w:rFonts w:ascii="Times New Roman" w:eastAsia="Times New Roman" w:hAnsi="Times New Roman" w:cs="Times New Roman"/>
                <w:sz w:val="28"/>
                <w:szCs w:val="28"/>
                <w:lang w:eastAsia="ru-RU"/>
              </w:rPr>
              <w:t>аскрывая. В отличие</w:t>
            </w:r>
            <w:r w:rsidRPr="00E925A9">
              <w:rPr>
                <w:rFonts w:ascii="Times New Roman" w:eastAsia="Times New Roman" w:hAnsi="Times New Roman" w:cs="Times New Roman"/>
                <w:sz w:val="28"/>
                <w:szCs w:val="28"/>
                <w:lang w:eastAsia="ru-RU"/>
              </w:rPr>
              <w:t xml:space="preserve"> от письменных консультаций, размещаемых на информационных стендах, буклеты предназначены для индивидуального информирования («</w:t>
            </w:r>
            <w:proofErr w:type="spellStart"/>
            <w:r w:rsidRPr="00E925A9">
              <w:rPr>
                <w:rFonts w:ascii="Times New Roman" w:eastAsia="Times New Roman" w:hAnsi="Times New Roman" w:cs="Times New Roman"/>
                <w:sz w:val="28"/>
                <w:szCs w:val="28"/>
                <w:lang w:eastAsia="ru-RU"/>
              </w:rPr>
              <w:t>Леворукий</w:t>
            </w:r>
            <w:proofErr w:type="spellEnd"/>
            <w:r w:rsidRPr="00E925A9">
              <w:rPr>
                <w:rFonts w:ascii="Times New Roman" w:eastAsia="Times New Roman" w:hAnsi="Times New Roman" w:cs="Times New Roman"/>
                <w:sz w:val="28"/>
                <w:szCs w:val="28"/>
                <w:lang w:eastAsia="ru-RU"/>
              </w:rPr>
              <w:t xml:space="preserve"> ребенок», «Как убрать </w:t>
            </w:r>
            <w:proofErr w:type="spellStart"/>
            <w:r w:rsidRPr="00E925A9">
              <w:rPr>
                <w:rFonts w:ascii="Times New Roman" w:eastAsia="Times New Roman" w:hAnsi="Times New Roman" w:cs="Times New Roman"/>
                <w:sz w:val="28"/>
                <w:szCs w:val="28"/>
                <w:lang w:eastAsia="ru-RU"/>
              </w:rPr>
              <w:t>салевацию</w:t>
            </w:r>
            <w:proofErr w:type="spellEnd"/>
            <w:r w:rsidRPr="00E925A9">
              <w:rPr>
                <w:rFonts w:ascii="Times New Roman" w:eastAsia="Times New Roman" w:hAnsi="Times New Roman" w:cs="Times New Roman"/>
                <w:sz w:val="28"/>
                <w:szCs w:val="28"/>
                <w:lang w:eastAsia="ru-RU"/>
              </w:rPr>
              <w:t>», «Развиваем мелкую моторику» и т.д.). Как правило, буклеты выдаются после родительских собраний, устных консультаций, открытых занятий.</w:t>
            </w:r>
          </w:p>
        </w:tc>
      </w:tr>
      <w:tr w:rsidR="00E925A9" w:rsidRPr="00E925A9" w:rsidTr="00E16BD7">
        <w:tc>
          <w:tcPr>
            <w:tcW w:w="2127"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Памятки и листовки</w:t>
            </w:r>
          </w:p>
          <w:p w:rsidR="00E925A9" w:rsidRPr="00E925A9" w:rsidRDefault="00E925A9" w:rsidP="00E925A9">
            <w:pPr>
              <w:spacing w:line="360" w:lineRule="auto"/>
              <w:jc w:val="both"/>
              <w:rPr>
                <w:rFonts w:ascii="Times New Roman" w:eastAsia="Times New Roman" w:hAnsi="Times New Roman" w:cs="Times New Roman"/>
                <w:sz w:val="28"/>
                <w:szCs w:val="28"/>
                <w:lang w:eastAsia="ru-RU"/>
              </w:rPr>
            </w:pPr>
          </w:p>
        </w:tc>
        <w:tc>
          <w:tcPr>
            <w:tcW w:w="6829" w:type="dxa"/>
          </w:tcPr>
          <w:p w:rsidR="00E925A9" w:rsidRPr="00E925A9" w:rsidRDefault="00E925A9" w:rsidP="00E925A9">
            <w:pPr>
              <w:spacing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Это хорошо структурированные тексты с краткими сведениями или напоминаниями о чем- либо, являющиеся руководством для родителей, желающих помочь своим детям преодолеть различного рода речевые дефекты. Памятки и листовки логопедической направленности  вклеиваются в тетрадь для домашних заданий, помещаются на информационном стенде, либо рассылаются при помощи средств ИКТ.  Как правило, объем текста логопедической памятки не превышает одного печатного листа. </w:t>
            </w:r>
          </w:p>
        </w:tc>
      </w:tr>
    </w:tbl>
    <w:p w:rsidR="00E54A40" w:rsidRDefault="00E54A40" w:rsidP="00E925A9">
      <w:pPr>
        <w:spacing w:after="0" w:line="360" w:lineRule="auto"/>
        <w:jc w:val="both"/>
        <w:rPr>
          <w:rFonts w:ascii="Times New Roman" w:eastAsia="Times New Roman" w:hAnsi="Times New Roman" w:cs="Times New Roman"/>
          <w:sz w:val="28"/>
          <w:szCs w:val="28"/>
          <w:lang w:eastAsia="ru-RU"/>
        </w:rPr>
      </w:pPr>
    </w:p>
    <w:p w:rsidR="00E54A40" w:rsidRDefault="00E54A4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925A9" w:rsidRPr="00E925A9" w:rsidRDefault="00E925A9" w:rsidP="00E925A9">
      <w:pPr>
        <w:spacing w:after="0" w:line="360" w:lineRule="auto"/>
        <w:jc w:val="both"/>
        <w:rPr>
          <w:rFonts w:ascii="Times New Roman" w:eastAsia="Times New Roman" w:hAnsi="Times New Roman" w:cs="Times New Roman"/>
          <w:sz w:val="28"/>
          <w:szCs w:val="28"/>
          <w:lang w:eastAsia="ru-RU"/>
        </w:rPr>
      </w:pPr>
    </w:p>
    <w:p w:rsidR="00E54A40" w:rsidRPr="007841D3" w:rsidRDefault="00E54A40" w:rsidP="00E54A40">
      <w:pPr>
        <w:pStyle w:val="1"/>
        <w:jc w:val="center"/>
        <w:rPr>
          <w:sz w:val="28"/>
          <w:szCs w:val="28"/>
        </w:rPr>
      </w:pPr>
      <w:r w:rsidRPr="007841D3">
        <w:rPr>
          <w:sz w:val="28"/>
          <w:szCs w:val="28"/>
        </w:rPr>
        <w:t>РЕЗУЛЬТАТИВНОСТЬ ОПЫТА</w:t>
      </w:r>
    </w:p>
    <w:p w:rsidR="00E925A9" w:rsidRPr="00E925A9" w:rsidRDefault="00E925A9" w:rsidP="00E54A40">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С целью оценки результативности использования системы проводится мониторинг </w:t>
      </w:r>
      <w:proofErr w:type="spellStart"/>
      <w:r w:rsidRPr="00E925A9">
        <w:rPr>
          <w:rFonts w:ascii="Times New Roman" w:eastAsia="Times New Roman" w:hAnsi="Times New Roman" w:cs="Times New Roman"/>
          <w:sz w:val="28"/>
          <w:szCs w:val="28"/>
          <w:lang w:eastAsia="ru-RU"/>
        </w:rPr>
        <w:t>психоречевого</w:t>
      </w:r>
      <w:proofErr w:type="spellEnd"/>
      <w:r w:rsidRPr="00E925A9">
        <w:rPr>
          <w:rFonts w:ascii="Times New Roman" w:eastAsia="Times New Roman" w:hAnsi="Times New Roman" w:cs="Times New Roman"/>
          <w:sz w:val="28"/>
          <w:szCs w:val="28"/>
          <w:lang w:eastAsia="ru-RU"/>
        </w:rPr>
        <w:t xml:space="preserve"> развития воспитанников (Тестовая методика «Диагностика устной речи» Т.А. </w:t>
      </w:r>
      <w:proofErr w:type="spellStart"/>
      <w:r w:rsidRPr="00E925A9">
        <w:rPr>
          <w:rFonts w:ascii="Times New Roman" w:eastAsia="Times New Roman" w:hAnsi="Times New Roman" w:cs="Times New Roman"/>
          <w:sz w:val="28"/>
          <w:szCs w:val="28"/>
          <w:lang w:eastAsia="ru-RU"/>
        </w:rPr>
        <w:t>Фотековой</w:t>
      </w:r>
      <w:proofErr w:type="spellEnd"/>
      <w:r w:rsidRPr="00E925A9">
        <w:rPr>
          <w:rFonts w:ascii="Times New Roman" w:eastAsia="Times New Roman" w:hAnsi="Times New Roman" w:cs="Times New Roman"/>
          <w:sz w:val="28"/>
          <w:szCs w:val="28"/>
          <w:lang w:eastAsia="ru-RU"/>
        </w:rPr>
        <w:t>), а также анкетирование родителей в начале и в конце учебного года</w:t>
      </w:r>
      <w:r w:rsidR="00E54A40">
        <w:rPr>
          <w:rFonts w:ascii="Times New Roman" w:eastAsia="Times New Roman" w:hAnsi="Times New Roman" w:cs="Times New Roman"/>
          <w:sz w:val="28"/>
          <w:szCs w:val="28"/>
          <w:lang w:eastAsia="ru-RU"/>
        </w:rPr>
        <w:t>.</w:t>
      </w:r>
      <w:r w:rsidRPr="00E925A9">
        <w:rPr>
          <w:rFonts w:ascii="Times New Roman" w:eastAsia="Times New Roman" w:hAnsi="Times New Roman" w:cs="Times New Roman"/>
          <w:sz w:val="28"/>
          <w:szCs w:val="28"/>
          <w:lang w:eastAsia="ru-RU"/>
        </w:rPr>
        <w:t xml:space="preserve"> (Приложение 2) </w:t>
      </w:r>
    </w:p>
    <w:p w:rsidR="005912EC" w:rsidRDefault="00E925A9" w:rsidP="00E54A40">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Об эффективности использования системы логопедического сопровождения родителей, воспитывающих детей с тяжелыми нарушениями речи, свидетельствуют результаты проведенного анкетирования, а также сопоставление данных первоначального и итогового обследования состояния речи детей 5-6 лет  групп № 3 и 10 МКДОУ № 53 в 2015-2016, 2017-2018 </w:t>
      </w:r>
      <w:proofErr w:type="spellStart"/>
      <w:r w:rsidRPr="00E925A9">
        <w:rPr>
          <w:rFonts w:ascii="Times New Roman" w:eastAsia="Times New Roman" w:hAnsi="Times New Roman" w:cs="Times New Roman"/>
          <w:sz w:val="28"/>
          <w:szCs w:val="28"/>
          <w:lang w:eastAsia="ru-RU"/>
        </w:rPr>
        <w:t>уч.гг</w:t>
      </w:r>
      <w:proofErr w:type="spellEnd"/>
      <w:r w:rsidRPr="00E925A9">
        <w:rPr>
          <w:rFonts w:ascii="Times New Roman" w:eastAsia="Times New Roman" w:hAnsi="Times New Roman" w:cs="Times New Roman"/>
          <w:sz w:val="28"/>
          <w:szCs w:val="28"/>
          <w:lang w:eastAsia="ru-RU"/>
        </w:rPr>
        <w:t>.</w:t>
      </w:r>
    </w:p>
    <w:p w:rsidR="00974A61" w:rsidRPr="00E925A9" w:rsidRDefault="00974A61" w:rsidP="00974A61">
      <w:pPr>
        <w:spacing w:after="0" w:line="360" w:lineRule="auto"/>
        <w:jc w:val="center"/>
        <w:rPr>
          <w:rFonts w:ascii="Times New Roman" w:eastAsia="Times New Roman" w:hAnsi="Times New Roman" w:cs="Times New Roman"/>
          <w:b/>
          <w:sz w:val="28"/>
          <w:szCs w:val="28"/>
          <w:u w:val="single"/>
          <w:lang w:eastAsia="ru-RU"/>
        </w:rPr>
      </w:pPr>
      <w:r w:rsidRPr="00E925A9">
        <w:rPr>
          <w:rFonts w:ascii="Times New Roman" w:eastAsia="Times New Roman" w:hAnsi="Times New Roman" w:cs="Times New Roman"/>
          <w:b/>
          <w:sz w:val="28"/>
          <w:szCs w:val="28"/>
          <w:u w:val="single"/>
          <w:lang w:eastAsia="ru-RU"/>
        </w:rPr>
        <w:t>Сопоставительный анализ результатов</w:t>
      </w:r>
    </w:p>
    <w:p w:rsidR="00974A61" w:rsidRPr="00E925A9" w:rsidRDefault="00974A61" w:rsidP="00974A61">
      <w:pPr>
        <w:spacing w:after="0" w:line="240" w:lineRule="auto"/>
        <w:jc w:val="center"/>
        <w:rPr>
          <w:rFonts w:ascii="Times New Roman" w:eastAsia="Times New Roman" w:hAnsi="Times New Roman" w:cs="Times New Roman"/>
          <w:b/>
          <w:sz w:val="28"/>
          <w:szCs w:val="40"/>
          <w:u w:val="single"/>
          <w:lang w:eastAsia="ru-RU"/>
        </w:rPr>
      </w:pPr>
      <w:r w:rsidRPr="00E925A9">
        <w:rPr>
          <w:rFonts w:ascii="Times New Roman" w:eastAsia="Times New Roman" w:hAnsi="Times New Roman" w:cs="Times New Roman"/>
          <w:b/>
          <w:sz w:val="28"/>
          <w:szCs w:val="40"/>
          <w:u w:val="single"/>
          <w:lang w:eastAsia="ru-RU"/>
        </w:rPr>
        <w:t xml:space="preserve">2015-2016 </w:t>
      </w:r>
      <w:proofErr w:type="spellStart"/>
      <w:r w:rsidRPr="00E925A9">
        <w:rPr>
          <w:rFonts w:ascii="Times New Roman" w:eastAsia="Times New Roman" w:hAnsi="Times New Roman" w:cs="Times New Roman"/>
          <w:b/>
          <w:sz w:val="28"/>
          <w:szCs w:val="40"/>
          <w:u w:val="single"/>
          <w:lang w:eastAsia="ru-RU"/>
        </w:rPr>
        <w:t>уч</w:t>
      </w:r>
      <w:proofErr w:type="gramStart"/>
      <w:r w:rsidRPr="00E925A9">
        <w:rPr>
          <w:rFonts w:ascii="Times New Roman" w:eastAsia="Times New Roman" w:hAnsi="Times New Roman" w:cs="Times New Roman"/>
          <w:b/>
          <w:sz w:val="28"/>
          <w:szCs w:val="40"/>
          <w:u w:val="single"/>
          <w:lang w:eastAsia="ru-RU"/>
        </w:rPr>
        <w:t>.г</w:t>
      </w:r>
      <w:proofErr w:type="gramEnd"/>
      <w:r w:rsidRPr="00E925A9">
        <w:rPr>
          <w:rFonts w:ascii="Times New Roman" w:eastAsia="Times New Roman" w:hAnsi="Times New Roman" w:cs="Times New Roman"/>
          <w:b/>
          <w:sz w:val="28"/>
          <w:szCs w:val="40"/>
          <w:u w:val="single"/>
          <w:lang w:eastAsia="ru-RU"/>
        </w:rPr>
        <w:t>од</w:t>
      </w:r>
      <w:proofErr w:type="spellEnd"/>
      <w:r w:rsidRPr="00E925A9">
        <w:rPr>
          <w:rFonts w:ascii="Times New Roman" w:eastAsia="Times New Roman" w:hAnsi="Times New Roman" w:cs="Times New Roman"/>
          <w:b/>
          <w:sz w:val="28"/>
          <w:szCs w:val="40"/>
          <w:u w:val="single"/>
          <w:lang w:eastAsia="ru-RU"/>
        </w:rPr>
        <w:t>. группа № 3</w:t>
      </w: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sz w:val="28"/>
          <w:szCs w:val="40"/>
          <w:lang w:eastAsia="ru-RU"/>
        </w:rPr>
        <w:t>Звукопроизношение</w:t>
      </w:r>
    </w:p>
    <w:p w:rsidR="00974A61" w:rsidRPr="00E925A9" w:rsidRDefault="00974A61" w:rsidP="00974A61">
      <w:pPr>
        <w:spacing w:after="0" w:line="240" w:lineRule="auto"/>
        <w:jc w:val="center"/>
        <w:rPr>
          <w:rFonts w:ascii="Times New Roman" w:eastAsia="Times New Roman" w:hAnsi="Times New Roman" w:cs="Times New Roman"/>
          <w:b/>
          <w:sz w:val="28"/>
          <w:szCs w:val="28"/>
          <w:lang w:eastAsia="ru-RU"/>
        </w:rPr>
      </w:pP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noProof/>
          <w:sz w:val="28"/>
          <w:szCs w:val="28"/>
          <w:lang w:eastAsia="ru-RU"/>
        </w:rPr>
        <w:drawing>
          <wp:inline distT="0" distB="0" distL="0" distR="0" wp14:anchorId="220996CA" wp14:editId="64EA78F4">
            <wp:extent cx="3303905" cy="230314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10930" w:rsidRDefault="00C1093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sz w:val="28"/>
          <w:szCs w:val="28"/>
          <w:lang w:eastAsia="ru-RU"/>
        </w:rPr>
        <w:lastRenderedPageBreak/>
        <w:t>Словарный запас</w:t>
      </w: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noProof/>
          <w:sz w:val="28"/>
          <w:szCs w:val="28"/>
          <w:lang w:eastAsia="ru-RU"/>
        </w:rPr>
        <w:drawing>
          <wp:inline distT="0" distB="0" distL="0" distR="0" wp14:anchorId="122F23FA" wp14:editId="3583E08C">
            <wp:extent cx="3303905" cy="230314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sz w:val="28"/>
          <w:szCs w:val="28"/>
          <w:lang w:eastAsia="ru-RU"/>
        </w:rPr>
        <w:t>Связная речь</w:t>
      </w:r>
    </w:p>
    <w:p w:rsidR="00974A61" w:rsidRPr="00E925A9" w:rsidRDefault="00974A61" w:rsidP="00974A61">
      <w:pPr>
        <w:spacing w:after="0" w:line="360" w:lineRule="auto"/>
        <w:jc w:val="both"/>
        <w:rPr>
          <w:rFonts w:ascii="Times New Roman" w:eastAsia="Times New Roman" w:hAnsi="Times New Roman" w:cs="Times New Roman"/>
          <w:sz w:val="28"/>
          <w:szCs w:val="28"/>
          <w:u w:val="single"/>
          <w:lang w:eastAsia="ru-RU"/>
        </w:rPr>
      </w:pPr>
      <w:r w:rsidRPr="00E925A9">
        <w:rPr>
          <w:rFonts w:ascii="Times New Roman" w:eastAsia="Times New Roman" w:hAnsi="Times New Roman" w:cs="Times New Roman"/>
          <w:b/>
          <w:noProof/>
          <w:sz w:val="28"/>
          <w:szCs w:val="28"/>
          <w:lang w:eastAsia="ru-RU"/>
        </w:rPr>
        <w:drawing>
          <wp:inline distT="0" distB="0" distL="0" distR="0" wp14:anchorId="1F4A3394" wp14:editId="7CA96AA3">
            <wp:extent cx="3303905" cy="230314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74A61" w:rsidRPr="00E925A9" w:rsidRDefault="00974A61" w:rsidP="00974A61">
      <w:pPr>
        <w:spacing w:after="0" w:line="240" w:lineRule="auto"/>
        <w:rPr>
          <w:rFonts w:ascii="Times New Roman" w:eastAsia="Times New Roman" w:hAnsi="Times New Roman" w:cs="Times New Roman"/>
          <w:b/>
          <w:sz w:val="28"/>
          <w:szCs w:val="28"/>
          <w:lang w:eastAsia="ru-RU"/>
        </w:rPr>
      </w:pPr>
      <w:r w:rsidRPr="00E925A9">
        <w:rPr>
          <w:rFonts w:ascii="Times New Roman" w:eastAsia="Times New Roman" w:hAnsi="Times New Roman" w:cs="Times New Roman"/>
          <w:b/>
          <w:sz w:val="28"/>
          <w:szCs w:val="28"/>
          <w:lang w:eastAsia="ru-RU"/>
        </w:rPr>
        <w:t>Грамматический строй речи</w:t>
      </w:r>
    </w:p>
    <w:p w:rsidR="00E925A9" w:rsidRPr="00E925A9" w:rsidRDefault="00974A61" w:rsidP="00E925A9">
      <w:pPr>
        <w:spacing w:after="0" w:line="360" w:lineRule="auto"/>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b/>
          <w:noProof/>
          <w:sz w:val="28"/>
          <w:szCs w:val="28"/>
          <w:lang w:eastAsia="ru-RU"/>
        </w:rPr>
        <w:drawing>
          <wp:inline distT="0" distB="0" distL="0" distR="0" wp14:anchorId="0A6CE00F" wp14:editId="0DDC680F">
            <wp:extent cx="3303905" cy="2303145"/>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930" w:rsidRDefault="00C10930">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1D316A" w:rsidRPr="006E7608" w:rsidRDefault="001D316A" w:rsidP="001D316A">
      <w:pPr>
        <w:spacing w:after="0" w:line="240" w:lineRule="auto"/>
        <w:rPr>
          <w:rFonts w:ascii="Times New Roman" w:eastAsia="Times New Roman" w:hAnsi="Times New Roman" w:cs="Times New Roman"/>
          <w:b/>
          <w:sz w:val="28"/>
          <w:szCs w:val="28"/>
          <w:u w:val="single"/>
          <w:lang w:eastAsia="ru-RU"/>
        </w:rPr>
      </w:pPr>
      <w:r w:rsidRPr="006E7608">
        <w:rPr>
          <w:rFonts w:ascii="Times New Roman" w:eastAsia="Times New Roman" w:hAnsi="Times New Roman" w:cs="Times New Roman"/>
          <w:b/>
          <w:sz w:val="28"/>
          <w:szCs w:val="28"/>
          <w:u w:val="single"/>
          <w:lang w:eastAsia="ru-RU"/>
        </w:rPr>
        <w:lastRenderedPageBreak/>
        <w:t xml:space="preserve">2015-2016 </w:t>
      </w:r>
      <w:proofErr w:type="spellStart"/>
      <w:r w:rsidRPr="006E7608">
        <w:rPr>
          <w:rFonts w:ascii="Times New Roman" w:eastAsia="Times New Roman" w:hAnsi="Times New Roman" w:cs="Times New Roman"/>
          <w:b/>
          <w:sz w:val="28"/>
          <w:szCs w:val="28"/>
          <w:u w:val="single"/>
          <w:lang w:eastAsia="ru-RU"/>
        </w:rPr>
        <w:t>уч</w:t>
      </w:r>
      <w:proofErr w:type="gramStart"/>
      <w:r w:rsidRPr="006E7608">
        <w:rPr>
          <w:rFonts w:ascii="Times New Roman" w:eastAsia="Times New Roman" w:hAnsi="Times New Roman" w:cs="Times New Roman"/>
          <w:b/>
          <w:sz w:val="28"/>
          <w:szCs w:val="28"/>
          <w:u w:val="single"/>
          <w:lang w:eastAsia="ru-RU"/>
        </w:rPr>
        <w:t>.г</w:t>
      </w:r>
      <w:proofErr w:type="gramEnd"/>
      <w:r w:rsidRPr="006E7608">
        <w:rPr>
          <w:rFonts w:ascii="Times New Roman" w:eastAsia="Times New Roman" w:hAnsi="Times New Roman" w:cs="Times New Roman"/>
          <w:b/>
          <w:sz w:val="28"/>
          <w:szCs w:val="28"/>
          <w:u w:val="single"/>
          <w:lang w:eastAsia="ru-RU"/>
        </w:rPr>
        <w:t>од</w:t>
      </w:r>
      <w:proofErr w:type="spellEnd"/>
      <w:r w:rsidRPr="006E7608">
        <w:rPr>
          <w:rFonts w:ascii="Times New Roman" w:eastAsia="Times New Roman" w:hAnsi="Times New Roman" w:cs="Times New Roman"/>
          <w:b/>
          <w:sz w:val="28"/>
          <w:szCs w:val="28"/>
          <w:u w:val="single"/>
          <w:lang w:eastAsia="ru-RU"/>
        </w:rPr>
        <w:t>. группа № 10</w:t>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sz w:val="28"/>
          <w:szCs w:val="28"/>
          <w:lang w:eastAsia="ru-RU"/>
        </w:rPr>
        <w:t>Звукопроизношение</w:t>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noProof/>
          <w:sz w:val="28"/>
          <w:szCs w:val="28"/>
          <w:lang w:eastAsia="ru-RU"/>
        </w:rPr>
        <w:drawing>
          <wp:inline distT="0" distB="0" distL="0" distR="0" wp14:anchorId="5B90BB4C" wp14:editId="5A6E471F">
            <wp:extent cx="3228975" cy="2305050"/>
            <wp:effectExtent l="0" t="0" r="9525" b="190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sz w:val="28"/>
          <w:szCs w:val="28"/>
          <w:lang w:eastAsia="ru-RU"/>
        </w:rPr>
        <w:t>Грамматический строй речи</w:t>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noProof/>
          <w:sz w:val="28"/>
          <w:szCs w:val="28"/>
          <w:lang w:eastAsia="ru-RU"/>
        </w:rPr>
        <w:drawing>
          <wp:inline distT="0" distB="0" distL="0" distR="0" wp14:anchorId="53AB5B69" wp14:editId="6FDE9B3E">
            <wp:extent cx="3228975" cy="2305050"/>
            <wp:effectExtent l="0" t="0" r="9525" b="1905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sz w:val="28"/>
          <w:szCs w:val="28"/>
          <w:lang w:eastAsia="ru-RU"/>
        </w:rPr>
        <w:t>Словарный запас</w:t>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noProof/>
          <w:sz w:val="28"/>
          <w:szCs w:val="28"/>
          <w:lang w:eastAsia="ru-RU"/>
        </w:rPr>
        <w:drawing>
          <wp:inline distT="0" distB="0" distL="0" distR="0" wp14:anchorId="49F67A08" wp14:editId="0FB45CF3">
            <wp:extent cx="3303905" cy="2303145"/>
            <wp:effectExtent l="0" t="0" r="10795" b="2095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10930" w:rsidRDefault="00C1093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sz w:val="28"/>
          <w:szCs w:val="28"/>
          <w:lang w:eastAsia="ru-RU"/>
        </w:rPr>
        <w:lastRenderedPageBreak/>
        <w:t>Связная речь</w:t>
      </w:r>
    </w:p>
    <w:p w:rsidR="001D316A" w:rsidRPr="006E7608" w:rsidRDefault="001D316A" w:rsidP="001D316A">
      <w:pPr>
        <w:spacing w:after="0" w:line="240" w:lineRule="auto"/>
        <w:rPr>
          <w:rFonts w:ascii="Times New Roman" w:eastAsia="Times New Roman" w:hAnsi="Times New Roman" w:cs="Times New Roman"/>
          <w:b/>
          <w:sz w:val="28"/>
          <w:szCs w:val="28"/>
          <w:lang w:eastAsia="ru-RU"/>
        </w:rPr>
      </w:pPr>
      <w:r w:rsidRPr="006E7608">
        <w:rPr>
          <w:rFonts w:ascii="Times New Roman" w:eastAsia="Times New Roman" w:hAnsi="Times New Roman" w:cs="Times New Roman"/>
          <w:b/>
          <w:noProof/>
          <w:sz w:val="28"/>
          <w:szCs w:val="28"/>
          <w:lang w:eastAsia="ru-RU"/>
        </w:rPr>
        <w:drawing>
          <wp:inline distT="0" distB="0" distL="0" distR="0" wp14:anchorId="155E9A2A" wp14:editId="694D0676">
            <wp:extent cx="3286125" cy="2292174"/>
            <wp:effectExtent l="0" t="0" r="9525" b="13335"/>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D316A" w:rsidRPr="006E7608" w:rsidRDefault="001D316A" w:rsidP="001D316A">
      <w:pPr>
        <w:rPr>
          <w:sz w:val="28"/>
          <w:szCs w:val="28"/>
        </w:rPr>
      </w:pP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На диаграммах наглядно представлена положительная динамика в развитии всех компонентов речевой системы (звукопроизношение, словарный запас, грамматический строй речи, связная речь). К концу года наблюдается тенденция увеличения количества детей со средним и высоким уровнем развития и отсутствие детей с низким уровнем развития речевых процессов. </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Исходя из полученных результатов и их стабильности, можно утверждать  о позитивном воздействии, эффективности проводимой работы.</w:t>
      </w:r>
    </w:p>
    <w:p w:rsidR="00E925A9" w:rsidRPr="001D316A"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1D316A">
        <w:rPr>
          <w:rFonts w:ascii="Times New Roman" w:eastAsia="Times New Roman" w:hAnsi="Times New Roman" w:cs="Times New Roman"/>
          <w:sz w:val="28"/>
          <w:szCs w:val="28"/>
          <w:lang w:eastAsia="ru-RU"/>
        </w:rPr>
        <w:t>Таким образом,</w:t>
      </w:r>
      <w:r w:rsidR="001D316A">
        <w:rPr>
          <w:rFonts w:ascii="Times New Roman" w:eastAsia="Times New Roman" w:hAnsi="Times New Roman" w:cs="Times New Roman"/>
          <w:sz w:val="28"/>
          <w:szCs w:val="28"/>
          <w:lang w:eastAsia="ru-RU"/>
        </w:rPr>
        <w:t xml:space="preserve"> </w:t>
      </w:r>
      <w:r w:rsidRPr="00E925A9">
        <w:rPr>
          <w:rFonts w:ascii="Times New Roman" w:eastAsia="Times New Roman" w:hAnsi="Times New Roman" w:cs="Times New Roman"/>
          <w:sz w:val="28"/>
          <w:szCs w:val="28"/>
          <w:lang w:eastAsia="ru-RU"/>
        </w:rPr>
        <w:t xml:space="preserve">использование разработанной системы сотрудничества учителя-логопеда и семьи </w:t>
      </w:r>
      <w:r w:rsidRPr="001D316A">
        <w:rPr>
          <w:rFonts w:ascii="Times New Roman" w:eastAsia="Times New Roman" w:hAnsi="Times New Roman" w:cs="Times New Roman"/>
          <w:sz w:val="28"/>
          <w:szCs w:val="28"/>
          <w:lang w:eastAsia="ru-RU"/>
        </w:rPr>
        <w:t>способствует:</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-повышению педагогической компетентности родителей;</w:t>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-проявлению интереса родителей к коррекционно-педагогическому процессу в </w:t>
      </w:r>
      <w:r w:rsidR="001D316A" w:rsidRPr="001D316A">
        <w:rPr>
          <w:rFonts w:ascii="Times New Roman" w:eastAsia="Times New Roman" w:hAnsi="Times New Roman" w:cs="Times New Roman"/>
          <w:sz w:val="28"/>
          <w:szCs w:val="28"/>
          <w:lang w:eastAsia="ru-RU"/>
        </w:rPr>
        <w:t>дошкольной образовательной организации</w:t>
      </w:r>
      <w:r w:rsidRPr="00E925A9">
        <w:rPr>
          <w:rFonts w:ascii="Times New Roman" w:eastAsia="Times New Roman" w:hAnsi="Times New Roman" w:cs="Times New Roman"/>
          <w:sz w:val="28"/>
          <w:szCs w:val="28"/>
          <w:lang w:eastAsia="ru-RU"/>
        </w:rPr>
        <w:t>, увеличению количества посещений родителями педагогических мероприятий просветительского характера;</w:t>
      </w:r>
    </w:p>
    <w:p w:rsidR="00E925A9" w:rsidRPr="00E925A9" w:rsidRDefault="00444452" w:rsidP="00BC0021">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925A9" w:rsidRPr="00E925A9">
        <w:rPr>
          <w:rFonts w:ascii="Times New Roman" w:eastAsia="Times New Roman" w:hAnsi="Times New Roman" w:cs="Times New Roman"/>
          <w:sz w:val="28"/>
          <w:szCs w:val="28"/>
          <w:lang w:eastAsia="ru-RU"/>
        </w:rPr>
        <w:t>повышению авторитета учителя – логопеда, возникновению  доверительных отношений, увеличению доли участия семьи в коррекционном процессе;</w:t>
      </w:r>
    </w:p>
    <w:p w:rsidR="00444452" w:rsidRDefault="00E925A9" w:rsidP="00BC0021">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b/>
          <w:sz w:val="28"/>
          <w:szCs w:val="28"/>
          <w:lang w:eastAsia="ru-RU"/>
        </w:rPr>
        <w:t>-</w:t>
      </w:r>
      <w:r w:rsidRPr="00E925A9">
        <w:rPr>
          <w:rFonts w:ascii="Times New Roman" w:eastAsia="Times New Roman" w:hAnsi="Times New Roman" w:cs="Times New Roman"/>
          <w:sz w:val="28"/>
          <w:szCs w:val="28"/>
          <w:lang w:eastAsia="ru-RU"/>
        </w:rPr>
        <w:t xml:space="preserve">преодолению нарушений речевого развития: показатели речевого развития воспитанников выпускной группы соответствуют, либо значительно приблизились к </w:t>
      </w:r>
      <w:r w:rsidR="00C10930">
        <w:rPr>
          <w:rFonts w:ascii="Times New Roman" w:eastAsia="Times New Roman" w:hAnsi="Times New Roman" w:cs="Times New Roman"/>
          <w:sz w:val="28"/>
          <w:szCs w:val="28"/>
          <w:lang w:eastAsia="ru-RU"/>
        </w:rPr>
        <w:t>т</w:t>
      </w:r>
      <w:r w:rsidRPr="00E925A9">
        <w:rPr>
          <w:rFonts w:ascii="Times New Roman" w:eastAsia="Times New Roman" w:hAnsi="Times New Roman" w:cs="Times New Roman"/>
          <w:sz w:val="28"/>
          <w:szCs w:val="28"/>
          <w:lang w:eastAsia="ru-RU"/>
        </w:rPr>
        <w:t xml:space="preserve">ребованиям Федерального образовательного стандарта к </w:t>
      </w:r>
      <w:r w:rsidRPr="00E925A9">
        <w:rPr>
          <w:rFonts w:ascii="Times New Roman" w:eastAsia="Times New Roman" w:hAnsi="Times New Roman" w:cs="Times New Roman"/>
          <w:sz w:val="28"/>
          <w:szCs w:val="28"/>
          <w:lang w:eastAsia="ru-RU"/>
        </w:rPr>
        <w:lastRenderedPageBreak/>
        <w:t>результатам освоения образовательной программы дошкольного образования.</w:t>
      </w:r>
    </w:p>
    <w:p w:rsidR="00444452" w:rsidRDefault="0044445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E925A9" w:rsidRPr="00E925A9" w:rsidRDefault="00E925A9" w:rsidP="00BC0021">
      <w:pPr>
        <w:spacing w:after="0" w:line="360" w:lineRule="auto"/>
        <w:ind w:firstLine="851"/>
        <w:jc w:val="both"/>
        <w:rPr>
          <w:rFonts w:ascii="Times New Roman" w:eastAsia="Times New Roman" w:hAnsi="Times New Roman" w:cs="Times New Roman"/>
          <w:sz w:val="28"/>
          <w:szCs w:val="28"/>
          <w:lang w:eastAsia="ru-RU"/>
        </w:rPr>
      </w:pPr>
    </w:p>
    <w:p w:rsidR="00444452" w:rsidRDefault="00444452" w:rsidP="00444452">
      <w:pPr>
        <w:pStyle w:val="Default"/>
        <w:spacing w:line="360" w:lineRule="auto"/>
        <w:jc w:val="center"/>
        <w:rPr>
          <w:b/>
          <w:sz w:val="28"/>
          <w:szCs w:val="28"/>
        </w:rPr>
      </w:pPr>
      <w:r>
        <w:rPr>
          <w:b/>
          <w:sz w:val="28"/>
          <w:szCs w:val="28"/>
        </w:rPr>
        <w:t>АДРЕСНАЯ НАПРАВЛЕННОСТЬ</w:t>
      </w:r>
    </w:p>
    <w:p w:rsidR="00A87719" w:rsidRDefault="00E925A9" w:rsidP="00A87719">
      <w:pPr>
        <w:spacing w:after="0" w:line="360" w:lineRule="auto"/>
        <w:ind w:firstLine="851"/>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Данный опыт является итогом нескольких лет работы по данной проблеме и может представлять интерес для учителей - логопедов ДОУ, воспитателей коррекционных групп, родителей.</w:t>
      </w:r>
    </w:p>
    <w:p w:rsidR="00A87719" w:rsidRDefault="00A8771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87719" w:rsidRPr="00006BC6" w:rsidRDefault="00A87719" w:rsidP="00A87719">
      <w:pPr>
        <w:pStyle w:val="Default"/>
        <w:spacing w:line="360" w:lineRule="auto"/>
        <w:ind w:left="1956"/>
        <w:jc w:val="both"/>
        <w:rPr>
          <w:b/>
          <w:sz w:val="28"/>
          <w:szCs w:val="28"/>
        </w:rPr>
      </w:pPr>
    </w:p>
    <w:p w:rsidR="00A87719" w:rsidRDefault="00A87719" w:rsidP="00A87719">
      <w:pPr>
        <w:pStyle w:val="Default"/>
        <w:spacing w:line="360" w:lineRule="auto"/>
        <w:ind w:left="1956"/>
        <w:rPr>
          <w:b/>
          <w:sz w:val="28"/>
          <w:szCs w:val="28"/>
        </w:rPr>
      </w:pPr>
      <w:r w:rsidRPr="007841D3">
        <w:rPr>
          <w:b/>
          <w:sz w:val="28"/>
          <w:szCs w:val="28"/>
        </w:rPr>
        <w:t>ИСПОЛЬЗУЕМЫЕ РЕСУРСЫ</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proofErr w:type="spellStart"/>
      <w:r w:rsidRPr="00E925A9">
        <w:rPr>
          <w:rFonts w:ascii="Times New Roman" w:eastAsia="Times New Roman" w:hAnsi="Times New Roman" w:cs="Times New Roman"/>
          <w:sz w:val="28"/>
          <w:szCs w:val="28"/>
          <w:lang w:eastAsia="ru-RU"/>
        </w:rPr>
        <w:t>Бачина</w:t>
      </w:r>
      <w:proofErr w:type="spellEnd"/>
      <w:r w:rsidRPr="00E925A9">
        <w:rPr>
          <w:rFonts w:ascii="Times New Roman" w:eastAsia="Times New Roman" w:hAnsi="Times New Roman" w:cs="Times New Roman"/>
          <w:sz w:val="28"/>
          <w:szCs w:val="28"/>
          <w:lang w:eastAsia="ru-RU"/>
        </w:rPr>
        <w:t xml:space="preserve"> О.В., </w:t>
      </w:r>
      <w:proofErr w:type="spellStart"/>
      <w:r w:rsidRPr="00E925A9">
        <w:rPr>
          <w:rFonts w:ascii="Times New Roman" w:eastAsia="Times New Roman" w:hAnsi="Times New Roman" w:cs="Times New Roman"/>
          <w:sz w:val="28"/>
          <w:szCs w:val="28"/>
          <w:lang w:eastAsia="ru-RU"/>
        </w:rPr>
        <w:t>Самородова</w:t>
      </w:r>
      <w:proofErr w:type="spellEnd"/>
      <w:r w:rsidRPr="00E925A9">
        <w:rPr>
          <w:rFonts w:ascii="Times New Roman" w:eastAsia="Times New Roman" w:hAnsi="Times New Roman" w:cs="Times New Roman"/>
          <w:sz w:val="28"/>
          <w:szCs w:val="28"/>
          <w:lang w:eastAsia="ru-RU"/>
        </w:rPr>
        <w:t xml:space="preserve"> Л.Н. Взаимодействие логопеда и семьи ребенка с недостатками речи. — М.: ТЦ Сфера, 2009.</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Глебова С.В. Детский сад – семья: аспекты взаимодействия. – Воронеж, 2007.</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proofErr w:type="spellStart"/>
      <w:r w:rsidRPr="00E925A9">
        <w:rPr>
          <w:rFonts w:ascii="Times New Roman" w:eastAsia="Times New Roman" w:hAnsi="Times New Roman" w:cs="Times New Roman"/>
          <w:sz w:val="28"/>
          <w:szCs w:val="28"/>
          <w:lang w:eastAsia="ru-RU"/>
        </w:rPr>
        <w:t>Детско</w:t>
      </w:r>
      <w:proofErr w:type="spellEnd"/>
      <w:r w:rsidRPr="00E925A9">
        <w:rPr>
          <w:rFonts w:ascii="Times New Roman" w:eastAsia="Times New Roman" w:hAnsi="Times New Roman" w:cs="Times New Roman"/>
          <w:sz w:val="28"/>
          <w:szCs w:val="28"/>
          <w:lang w:eastAsia="ru-RU"/>
        </w:rPr>
        <w:t xml:space="preserve"> – родительский клуб «Веселая семейка». Практические материалы. – М.: ТЦ Сфера, 2012.</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Инновационные формы взаимодействия ДОУ с семьей</w:t>
      </w:r>
      <w:proofErr w:type="gramStart"/>
      <w:r w:rsidRPr="00E925A9">
        <w:rPr>
          <w:rFonts w:ascii="Times New Roman" w:eastAsia="Times New Roman" w:hAnsi="Times New Roman" w:cs="Times New Roman"/>
          <w:sz w:val="28"/>
          <w:szCs w:val="28"/>
          <w:lang w:eastAsia="ru-RU"/>
        </w:rPr>
        <w:t>.</w:t>
      </w:r>
      <w:proofErr w:type="gramEnd"/>
      <w:r w:rsidRPr="00E925A9">
        <w:rPr>
          <w:rFonts w:ascii="Times New Roman" w:eastAsia="Times New Roman" w:hAnsi="Times New Roman" w:cs="Times New Roman"/>
          <w:sz w:val="28"/>
          <w:szCs w:val="28"/>
          <w:lang w:eastAsia="ru-RU"/>
        </w:rPr>
        <w:t xml:space="preserve"> / </w:t>
      </w:r>
      <w:proofErr w:type="gramStart"/>
      <w:r w:rsidRPr="00E925A9">
        <w:rPr>
          <w:rFonts w:ascii="Times New Roman" w:eastAsia="Times New Roman" w:hAnsi="Times New Roman" w:cs="Times New Roman"/>
          <w:sz w:val="28"/>
          <w:szCs w:val="28"/>
          <w:lang w:eastAsia="ru-RU"/>
        </w:rPr>
        <w:t>а</w:t>
      </w:r>
      <w:proofErr w:type="gramEnd"/>
      <w:r w:rsidRPr="00E925A9">
        <w:rPr>
          <w:rFonts w:ascii="Times New Roman" w:eastAsia="Times New Roman" w:hAnsi="Times New Roman" w:cs="Times New Roman"/>
          <w:sz w:val="28"/>
          <w:szCs w:val="28"/>
          <w:lang w:eastAsia="ru-RU"/>
        </w:rPr>
        <w:t xml:space="preserve">вт. – сост. Н. М. </w:t>
      </w:r>
      <w:proofErr w:type="spellStart"/>
      <w:r w:rsidRPr="00E925A9">
        <w:rPr>
          <w:rFonts w:ascii="Times New Roman" w:eastAsia="Times New Roman" w:hAnsi="Times New Roman" w:cs="Times New Roman"/>
          <w:sz w:val="28"/>
          <w:szCs w:val="28"/>
          <w:lang w:eastAsia="ru-RU"/>
        </w:rPr>
        <w:t>Сертакова</w:t>
      </w:r>
      <w:proofErr w:type="spellEnd"/>
      <w:r w:rsidRPr="00E925A9">
        <w:rPr>
          <w:rFonts w:ascii="Times New Roman" w:eastAsia="Times New Roman" w:hAnsi="Times New Roman" w:cs="Times New Roman"/>
          <w:sz w:val="28"/>
          <w:szCs w:val="28"/>
          <w:lang w:eastAsia="ru-RU"/>
        </w:rPr>
        <w:t>. – Волгоград: Учитель, 2014.</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proofErr w:type="spellStart"/>
      <w:r w:rsidRPr="00E925A9">
        <w:rPr>
          <w:rFonts w:ascii="Times New Roman" w:eastAsia="Times New Roman" w:hAnsi="Times New Roman" w:cs="Times New Roman"/>
          <w:sz w:val="28"/>
          <w:szCs w:val="28"/>
          <w:lang w:eastAsia="ru-RU"/>
        </w:rPr>
        <w:t>Микляева</w:t>
      </w:r>
      <w:proofErr w:type="spellEnd"/>
      <w:r w:rsidRPr="00E925A9">
        <w:rPr>
          <w:rFonts w:ascii="Times New Roman" w:eastAsia="Times New Roman" w:hAnsi="Times New Roman" w:cs="Times New Roman"/>
          <w:sz w:val="28"/>
          <w:szCs w:val="28"/>
          <w:lang w:eastAsia="ru-RU"/>
        </w:rPr>
        <w:t xml:space="preserve"> Н. Г., Лагутина Н. Ф. Содружество: программа взаимодействия семьи и детского сада. – М.: </w:t>
      </w:r>
      <w:proofErr w:type="spellStart"/>
      <w:r w:rsidRPr="00E925A9">
        <w:rPr>
          <w:rFonts w:ascii="Times New Roman" w:eastAsia="Times New Roman" w:hAnsi="Times New Roman" w:cs="Times New Roman"/>
          <w:sz w:val="28"/>
          <w:szCs w:val="28"/>
          <w:lang w:eastAsia="ru-RU"/>
        </w:rPr>
        <w:t>Мозиака</w:t>
      </w:r>
      <w:proofErr w:type="spellEnd"/>
      <w:r w:rsidRPr="00E925A9">
        <w:rPr>
          <w:rFonts w:ascii="Times New Roman" w:eastAsia="Times New Roman" w:hAnsi="Times New Roman" w:cs="Times New Roman"/>
          <w:sz w:val="28"/>
          <w:szCs w:val="28"/>
          <w:lang w:eastAsia="ru-RU"/>
        </w:rPr>
        <w:t xml:space="preserve"> – синтез, 2011.</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Никуленко Т.Г. Коррекционная педагогика: </w:t>
      </w:r>
      <w:proofErr w:type="spellStart"/>
      <w:r w:rsidRPr="00E925A9">
        <w:rPr>
          <w:rFonts w:ascii="Times New Roman" w:eastAsia="Times New Roman" w:hAnsi="Times New Roman" w:cs="Times New Roman"/>
          <w:sz w:val="28"/>
          <w:szCs w:val="28"/>
          <w:lang w:eastAsia="ru-RU"/>
        </w:rPr>
        <w:t>учеб</w:t>
      </w:r>
      <w:proofErr w:type="gramStart"/>
      <w:r w:rsidRPr="00E925A9">
        <w:rPr>
          <w:rFonts w:ascii="Times New Roman" w:eastAsia="Times New Roman" w:hAnsi="Times New Roman" w:cs="Times New Roman"/>
          <w:sz w:val="28"/>
          <w:szCs w:val="28"/>
          <w:lang w:eastAsia="ru-RU"/>
        </w:rPr>
        <w:t>.п</w:t>
      </w:r>
      <w:proofErr w:type="gramEnd"/>
      <w:r w:rsidRPr="00E925A9">
        <w:rPr>
          <w:rFonts w:ascii="Times New Roman" w:eastAsia="Times New Roman" w:hAnsi="Times New Roman" w:cs="Times New Roman"/>
          <w:sz w:val="28"/>
          <w:szCs w:val="28"/>
          <w:lang w:eastAsia="ru-RU"/>
        </w:rPr>
        <w:t>особие</w:t>
      </w:r>
      <w:proofErr w:type="spellEnd"/>
      <w:r w:rsidRPr="00E925A9">
        <w:rPr>
          <w:rFonts w:ascii="Times New Roman" w:eastAsia="Times New Roman" w:hAnsi="Times New Roman" w:cs="Times New Roman"/>
          <w:sz w:val="28"/>
          <w:szCs w:val="28"/>
          <w:lang w:eastAsia="ru-RU"/>
        </w:rPr>
        <w:t xml:space="preserve"> для вузов – М.: Феникс, 2006. </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Организация взаимодействия учител</w:t>
      </w:r>
      <w:proofErr w:type="gramStart"/>
      <w:r w:rsidRPr="00E925A9">
        <w:rPr>
          <w:rFonts w:ascii="Times New Roman" w:eastAsia="Times New Roman" w:hAnsi="Times New Roman" w:cs="Times New Roman"/>
          <w:sz w:val="28"/>
          <w:szCs w:val="28"/>
          <w:lang w:eastAsia="ru-RU"/>
        </w:rPr>
        <w:t>я-</w:t>
      </w:r>
      <w:proofErr w:type="gramEnd"/>
      <w:r w:rsidRPr="00E925A9">
        <w:rPr>
          <w:rFonts w:ascii="Times New Roman" w:eastAsia="Times New Roman" w:hAnsi="Times New Roman" w:cs="Times New Roman"/>
          <w:sz w:val="28"/>
          <w:szCs w:val="28"/>
          <w:lang w:eastAsia="ru-RU"/>
        </w:rPr>
        <w:t xml:space="preserve"> логопеда и семьи. Методическое пособие. /</w:t>
      </w:r>
      <w:proofErr w:type="spellStart"/>
      <w:r w:rsidRPr="00E925A9">
        <w:rPr>
          <w:rFonts w:ascii="Times New Roman" w:eastAsia="Times New Roman" w:hAnsi="Times New Roman" w:cs="Times New Roman"/>
          <w:sz w:val="28"/>
          <w:szCs w:val="28"/>
          <w:lang w:eastAsia="ru-RU"/>
        </w:rPr>
        <w:t>Под</w:t>
      </w:r>
      <w:proofErr w:type="gramStart"/>
      <w:r w:rsidRPr="00E925A9">
        <w:rPr>
          <w:rFonts w:ascii="Times New Roman" w:eastAsia="Times New Roman" w:hAnsi="Times New Roman" w:cs="Times New Roman"/>
          <w:sz w:val="28"/>
          <w:szCs w:val="28"/>
          <w:lang w:eastAsia="ru-RU"/>
        </w:rPr>
        <w:t>.р</w:t>
      </w:r>
      <w:proofErr w:type="gramEnd"/>
      <w:r w:rsidRPr="00E925A9">
        <w:rPr>
          <w:rFonts w:ascii="Times New Roman" w:eastAsia="Times New Roman" w:hAnsi="Times New Roman" w:cs="Times New Roman"/>
          <w:sz w:val="28"/>
          <w:szCs w:val="28"/>
          <w:lang w:eastAsia="ru-RU"/>
        </w:rPr>
        <w:t>ед</w:t>
      </w:r>
      <w:proofErr w:type="spellEnd"/>
      <w:r w:rsidRPr="00E925A9">
        <w:rPr>
          <w:rFonts w:ascii="Times New Roman" w:eastAsia="Times New Roman" w:hAnsi="Times New Roman" w:cs="Times New Roman"/>
          <w:sz w:val="28"/>
          <w:szCs w:val="28"/>
          <w:lang w:eastAsia="ru-RU"/>
        </w:rPr>
        <w:t xml:space="preserve">. Л.С. Вакуленко. </w:t>
      </w:r>
      <w:proofErr w:type="spellStart"/>
      <w:r w:rsidRPr="00E925A9">
        <w:rPr>
          <w:rFonts w:ascii="Times New Roman" w:eastAsia="Times New Roman" w:hAnsi="Times New Roman" w:cs="Times New Roman"/>
          <w:sz w:val="28"/>
          <w:szCs w:val="28"/>
          <w:lang w:eastAsia="ru-RU"/>
        </w:rPr>
        <w:t>СПб.</w:t>
      </w:r>
      <w:proofErr w:type="gramStart"/>
      <w:r w:rsidRPr="00E925A9">
        <w:rPr>
          <w:rFonts w:ascii="Times New Roman" w:eastAsia="Times New Roman" w:hAnsi="Times New Roman" w:cs="Times New Roman"/>
          <w:sz w:val="28"/>
          <w:szCs w:val="28"/>
          <w:lang w:eastAsia="ru-RU"/>
        </w:rPr>
        <w:t>:О</w:t>
      </w:r>
      <w:proofErr w:type="gramEnd"/>
      <w:r w:rsidRPr="00E925A9">
        <w:rPr>
          <w:rFonts w:ascii="Times New Roman" w:eastAsia="Times New Roman" w:hAnsi="Times New Roman" w:cs="Times New Roman"/>
          <w:sz w:val="28"/>
          <w:szCs w:val="28"/>
          <w:lang w:eastAsia="ru-RU"/>
        </w:rPr>
        <w:t>ОО</w:t>
      </w:r>
      <w:proofErr w:type="spellEnd"/>
      <w:r w:rsidRPr="00E925A9">
        <w:rPr>
          <w:rFonts w:ascii="Times New Roman" w:eastAsia="Times New Roman" w:hAnsi="Times New Roman" w:cs="Times New Roman"/>
          <w:sz w:val="28"/>
          <w:szCs w:val="28"/>
          <w:lang w:eastAsia="ru-RU"/>
        </w:rPr>
        <w:t xml:space="preserve"> «ИЗДАТЕЛЬСТВО «ДЕТСТВО –ПРЕСС»,2011.</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 xml:space="preserve">Поваляева М. А. Полный справочник. Настольная книга логопеда. - М.: АСТ: </w:t>
      </w:r>
      <w:proofErr w:type="spellStart"/>
      <w:r w:rsidRPr="00E925A9">
        <w:rPr>
          <w:rFonts w:ascii="Times New Roman" w:eastAsia="Times New Roman" w:hAnsi="Times New Roman" w:cs="Times New Roman"/>
          <w:sz w:val="28"/>
          <w:szCs w:val="28"/>
          <w:lang w:eastAsia="ru-RU"/>
        </w:rPr>
        <w:t>Астрель</w:t>
      </w:r>
      <w:proofErr w:type="spellEnd"/>
      <w:r w:rsidRPr="00E925A9">
        <w:rPr>
          <w:rFonts w:ascii="Times New Roman" w:eastAsia="Times New Roman" w:hAnsi="Times New Roman" w:cs="Times New Roman"/>
          <w:sz w:val="28"/>
          <w:szCs w:val="28"/>
          <w:lang w:eastAsia="ru-RU"/>
        </w:rPr>
        <w:t>, 2011.</w:t>
      </w:r>
    </w:p>
    <w:p w:rsidR="00E925A9" w:rsidRPr="00E925A9" w:rsidRDefault="00E925A9" w:rsidP="00E925A9">
      <w:pPr>
        <w:numPr>
          <w:ilvl w:val="0"/>
          <w:numId w:val="5"/>
        </w:numPr>
        <w:spacing w:after="0" w:line="360" w:lineRule="auto"/>
        <w:ind w:left="142" w:firstLine="567"/>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Программа логопедической работы по преодолению общего недоразвития речи у детей. Часть 3. Логопедическая работа с детьми III уровня речевого развития.- М.,2008.Авторы программы: Т.Б. Филичева, Г.В. Чиркина.</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r w:rsidRPr="00E925A9">
        <w:rPr>
          <w:rFonts w:ascii="Times New Roman" w:eastAsia="Times New Roman" w:hAnsi="Times New Roman" w:cs="Times New Roman"/>
          <w:sz w:val="28"/>
          <w:szCs w:val="28"/>
          <w:lang w:eastAsia="ru-RU"/>
        </w:rPr>
        <w:t>Степанова О. А. Организация логопедической работы в ДОУ. - М.: Творческий центр, 2003.</w:t>
      </w:r>
    </w:p>
    <w:p w:rsidR="00E925A9" w:rsidRPr="00E925A9" w:rsidRDefault="00E925A9" w:rsidP="00E925A9">
      <w:pPr>
        <w:numPr>
          <w:ilvl w:val="0"/>
          <w:numId w:val="5"/>
        </w:numPr>
        <w:spacing w:after="0" w:line="360" w:lineRule="auto"/>
        <w:ind w:left="142" w:firstLine="567"/>
        <w:jc w:val="both"/>
        <w:rPr>
          <w:rFonts w:ascii="Times New Roman" w:eastAsia="Times New Roman" w:hAnsi="Times New Roman" w:cs="Times New Roman"/>
          <w:sz w:val="28"/>
          <w:szCs w:val="28"/>
          <w:lang w:eastAsia="ru-RU"/>
        </w:rPr>
      </w:pPr>
      <w:proofErr w:type="spellStart"/>
      <w:r w:rsidRPr="00E925A9">
        <w:rPr>
          <w:rFonts w:ascii="Times New Roman" w:eastAsia="Times New Roman" w:hAnsi="Times New Roman" w:cs="Times New Roman"/>
          <w:sz w:val="28"/>
          <w:szCs w:val="28"/>
          <w:lang w:eastAsia="ru-RU"/>
        </w:rPr>
        <w:t>Чиркова</w:t>
      </w:r>
      <w:proofErr w:type="spellEnd"/>
      <w:r w:rsidRPr="00E925A9">
        <w:rPr>
          <w:rFonts w:ascii="Times New Roman" w:eastAsia="Times New Roman" w:hAnsi="Times New Roman" w:cs="Times New Roman"/>
          <w:sz w:val="28"/>
          <w:szCs w:val="28"/>
          <w:lang w:eastAsia="ru-RU"/>
        </w:rPr>
        <w:t xml:space="preserve"> С.В. Родительские собрания в детском саду. </w:t>
      </w:r>
      <w:proofErr w:type="gramStart"/>
      <w:r w:rsidRPr="00E925A9">
        <w:rPr>
          <w:rFonts w:ascii="Times New Roman" w:eastAsia="Times New Roman" w:hAnsi="Times New Roman" w:cs="Times New Roman"/>
          <w:sz w:val="28"/>
          <w:szCs w:val="28"/>
          <w:lang w:eastAsia="ru-RU"/>
        </w:rPr>
        <w:t>-М</w:t>
      </w:r>
      <w:proofErr w:type="gramEnd"/>
      <w:r w:rsidRPr="00E925A9">
        <w:rPr>
          <w:rFonts w:ascii="Times New Roman" w:eastAsia="Times New Roman" w:hAnsi="Times New Roman" w:cs="Times New Roman"/>
          <w:sz w:val="28"/>
          <w:szCs w:val="28"/>
          <w:lang w:eastAsia="ru-RU"/>
        </w:rPr>
        <w:t xml:space="preserve">., 2008. </w:t>
      </w:r>
    </w:p>
    <w:p w:rsidR="00A87719" w:rsidRDefault="00A87719">
      <w:pP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br w:type="page"/>
      </w:r>
    </w:p>
    <w:p w:rsidR="00E925A9" w:rsidRPr="00A87719" w:rsidRDefault="00A87719" w:rsidP="00A87719">
      <w:pPr>
        <w:spacing w:after="0" w:line="360" w:lineRule="auto"/>
        <w:jc w:val="right"/>
        <w:rPr>
          <w:rFonts w:ascii="Times New Roman" w:hAnsi="Times New Roman" w:cs="Times New Roman"/>
          <w:sz w:val="28"/>
          <w:szCs w:val="28"/>
        </w:rPr>
      </w:pPr>
      <w:r w:rsidRPr="00A87719">
        <w:rPr>
          <w:rFonts w:ascii="Times New Roman" w:hAnsi="Times New Roman" w:cs="Times New Roman"/>
          <w:sz w:val="28"/>
          <w:szCs w:val="28"/>
        </w:rPr>
        <w:lastRenderedPageBreak/>
        <w:t>Приложение 1</w:t>
      </w:r>
    </w:p>
    <w:p w:rsidR="00E925A9" w:rsidRPr="00A87719" w:rsidRDefault="00E925A9" w:rsidP="00A87719">
      <w:pPr>
        <w:keepNext/>
        <w:keepLines/>
        <w:spacing w:before="480" w:after="0"/>
        <w:outlineLvl w:val="0"/>
        <w:rPr>
          <w:rFonts w:ascii="Times New Roman" w:eastAsia="Times New Roman" w:hAnsi="Times New Roman" w:cs="Times New Roman"/>
          <w:bCs/>
          <w:color w:val="003300"/>
          <w:sz w:val="16"/>
          <w:szCs w:val="14"/>
          <w:lang w:eastAsia="ru-RU"/>
        </w:rPr>
      </w:pPr>
      <w:r w:rsidRPr="00A87719">
        <w:rPr>
          <w:rFonts w:ascii="Times New Roman" w:eastAsia="Times New Roman" w:hAnsi="Times New Roman" w:cs="Times New Roman"/>
          <w:bCs/>
          <w:color w:val="003300"/>
          <w:sz w:val="32"/>
          <w:szCs w:val="28"/>
          <w:lang w:eastAsia="ru-RU"/>
        </w:rPr>
        <w:t>Перспективн</w:t>
      </w:r>
      <w:r w:rsidR="00A87719">
        <w:rPr>
          <w:rFonts w:ascii="Times New Roman" w:eastAsia="Times New Roman" w:hAnsi="Times New Roman" w:cs="Times New Roman"/>
          <w:bCs/>
          <w:color w:val="003300"/>
          <w:sz w:val="32"/>
          <w:szCs w:val="28"/>
          <w:lang w:eastAsia="ru-RU"/>
        </w:rPr>
        <w:t>ый план взаимодействия учителя-л</w:t>
      </w:r>
      <w:r w:rsidRPr="00A87719">
        <w:rPr>
          <w:rFonts w:ascii="Times New Roman" w:eastAsia="Times New Roman" w:hAnsi="Times New Roman" w:cs="Times New Roman"/>
          <w:bCs/>
          <w:color w:val="003300"/>
          <w:sz w:val="32"/>
          <w:szCs w:val="28"/>
          <w:lang w:eastAsia="ru-RU"/>
        </w:rPr>
        <w:t>огопеда с семьей</w:t>
      </w:r>
    </w:p>
    <w:tbl>
      <w:tblPr>
        <w:tblpPr w:leftFromText="180" w:rightFromText="180" w:bottomFromText="200" w:vertAnchor="text" w:horzAnchor="page" w:tblpX="606" w:tblpY="361"/>
        <w:tblW w:w="1056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192"/>
        <w:gridCol w:w="3986"/>
        <w:gridCol w:w="5387"/>
      </w:tblGrid>
      <w:tr w:rsidR="00E925A9" w:rsidRPr="00E925A9" w:rsidTr="00FF1BC4">
        <w:trPr>
          <w:trHeight w:val="192"/>
        </w:trPr>
        <w:tc>
          <w:tcPr>
            <w:tcW w:w="1192"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Месяц</w:t>
            </w:r>
          </w:p>
        </w:tc>
        <w:tc>
          <w:tcPr>
            <w:tcW w:w="3986"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Форма работы</w:t>
            </w:r>
          </w:p>
        </w:tc>
        <w:tc>
          <w:tcPr>
            <w:tcW w:w="5387"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jc w:val="center"/>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bCs/>
                <w:sz w:val="24"/>
                <w:szCs w:val="24"/>
                <w:lang w:eastAsia="ru-RU"/>
              </w:rPr>
              <w:t>Цель, содержание</w:t>
            </w:r>
          </w:p>
        </w:tc>
      </w:tr>
      <w:tr w:rsidR="00E925A9" w:rsidRPr="00E925A9" w:rsidTr="00FF1BC4">
        <w:trPr>
          <w:trHeight w:val="1926"/>
        </w:trPr>
        <w:tc>
          <w:tcPr>
            <w:tcW w:w="1192" w:type="dxa"/>
            <w:vMerge w:val="restart"/>
            <w:tcBorders>
              <w:top w:val="outset" w:sz="6" w:space="0" w:color="auto"/>
              <w:left w:val="outset" w:sz="6" w:space="0" w:color="auto"/>
              <w:bottom w:val="outset" w:sz="6" w:space="0" w:color="auto"/>
              <w:right w:val="outset" w:sz="6" w:space="0" w:color="auto"/>
            </w:tcBorders>
            <w:shd w:val="clear" w:color="auto" w:fill="FFC00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Сентябрь</w:t>
            </w:r>
          </w:p>
        </w:tc>
        <w:tc>
          <w:tcPr>
            <w:tcW w:w="3986" w:type="dxa"/>
            <w:tcBorders>
              <w:top w:val="outset" w:sz="6" w:space="0" w:color="auto"/>
              <w:left w:val="outset" w:sz="6" w:space="0" w:color="auto"/>
              <w:bottom w:val="outset" w:sz="6" w:space="0" w:color="auto"/>
              <w:right w:val="outset" w:sz="6" w:space="0" w:color="auto"/>
            </w:tcBorders>
            <w:shd w:val="clear" w:color="auto" w:fill="FF99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Анкетирование.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«Я и мой ребенок»</w:t>
            </w:r>
          </w:p>
        </w:tc>
        <w:tc>
          <w:tcPr>
            <w:tcW w:w="5387" w:type="dxa"/>
            <w:tcBorders>
              <w:top w:val="outset" w:sz="6" w:space="0" w:color="auto"/>
              <w:left w:val="outset" w:sz="6" w:space="0" w:color="auto"/>
              <w:bottom w:val="outset" w:sz="6" w:space="0" w:color="auto"/>
              <w:right w:val="outset" w:sz="6" w:space="0" w:color="auto"/>
            </w:tcBorders>
            <w:shd w:val="clear" w:color="auto" w:fill="FF99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Уточнить запросы родителей.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Определить степень готовности к участию в коррекционной работе, стимулировать их активности.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Выявить уровень родительской мотивации.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Выявить  ИКТ – компетентность родителей.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Родительское собрание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(организационное)  «ТН</w:t>
            </w:r>
            <w:proofErr w:type="gramStart"/>
            <w:r w:rsidRPr="00E925A9">
              <w:rPr>
                <w:rFonts w:ascii="Times New Roman" w:eastAsia="Times New Roman" w:hAnsi="Times New Roman" w:cs="Times New Roman"/>
                <w:sz w:val="24"/>
                <w:szCs w:val="24"/>
                <w:lang w:eastAsia="ru-RU"/>
              </w:rPr>
              <w:t>Р-</w:t>
            </w:r>
            <w:proofErr w:type="gramEnd"/>
            <w:r w:rsidRPr="00E925A9">
              <w:rPr>
                <w:rFonts w:ascii="Times New Roman" w:eastAsia="Times New Roman" w:hAnsi="Times New Roman" w:cs="Times New Roman"/>
                <w:sz w:val="24"/>
                <w:szCs w:val="24"/>
                <w:lang w:eastAsia="ru-RU"/>
              </w:rPr>
              <w:t xml:space="preserve">  характеристика, причины, основные направления работы на учебный год»</w:t>
            </w:r>
          </w:p>
        </w:tc>
        <w:tc>
          <w:tcPr>
            <w:tcW w:w="5387"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понятием «ТНР», ходом коррекционной работы на учебный год.</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Родительская гостиная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«Что такое речь?»</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Групповое и индивидуальное консультирование по результатам логопедического обследования.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«Речевое развитие ребенка»</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ходом речевого развития дошкольника в норме и патологии.</w:t>
            </w:r>
          </w:p>
        </w:tc>
      </w:tr>
      <w:tr w:rsidR="00E925A9" w:rsidRPr="00E925A9" w:rsidTr="00FF1BC4">
        <w:trPr>
          <w:trHeight w:val="4155"/>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Стенд </w:t>
            </w:r>
            <w:r w:rsidRPr="00E925A9">
              <w:rPr>
                <w:rFonts w:ascii="Times New Roman" w:eastAsia="Times New Roman" w:hAnsi="Times New Roman" w:cs="Times New Roman"/>
                <w:sz w:val="24"/>
                <w:szCs w:val="24"/>
                <w:lang w:eastAsia="ru-RU"/>
              </w:rPr>
              <w:t>(в приемной)</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Задачи коррекционного обучения.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«Этому должны мы научиться»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(на весь учебный год)</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«Общее недоразвитие речи».</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«Тренируем пальчики – развиваем речь»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sz w:val="24"/>
                <w:szCs w:val="24"/>
                <w:lang w:eastAsia="ru-RU"/>
              </w:rPr>
              <w:t>Советы логопеда</w:t>
            </w:r>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«Как выполнять домашние задания логопеда».</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образовательным минимумом на учебный год.</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Наглядная информация о речевом диагнозе.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Буклет о способах развития мелкой моторики.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с формами проведения домашних заданий, требованиями к оформлению индивидуальной тетради. </w:t>
            </w:r>
          </w:p>
        </w:tc>
      </w:tr>
      <w:tr w:rsidR="00E925A9" w:rsidRPr="00E925A9" w:rsidTr="00FF1BC4">
        <w:trPr>
          <w:trHeight w:val="1454"/>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Папка - передвижка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«Артикуляционная гимнастика»,</w:t>
            </w:r>
          </w:p>
          <w:p w:rsidR="00E925A9" w:rsidRPr="00E925A9" w:rsidRDefault="00E925A9" w:rsidP="00E925A9">
            <w:pPr>
              <w:spacing w:after="92" w:line="184" w:lineRule="atLeast"/>
              <w:rPr>
                <w:rFonts w:ascii="Times New Roman" w:eastAsia="Times New Roman" w:hAnsi="Times New Roman" w:cs="Times New Roman"/>
                <w:sz w:val="24"/>
                <w:szCs w:val="24"/>
                <w:highlight w:val="yellow"/>
                <w:lang w:eastAsia="ru-RU"/>
              </w:rPr>
            </w:pPr>
            <w:r w:rsidRPr="00E925A9">
              <w:rPr>
                <w:rFonts w:ascii="Times New Roman" w:eastAsia="Times New Roman" w:hAnsi="Times New Roman" w:cs="Times New Roman"/>
                <w:sz w:val="24"/>
                <w:szCs w:val="24"/>
                <w:lang w:eastAsia="ru-RU"/>
              </w:rPr>
              <w:t xml:space="preserve">по тематическим неделям </w:t>
            </w:r>
            <w:proofErr w:type="gramStart"/>
            <w:r w:rsidRPr="00E925A9">
              <w:rPr>
                <w:rFonts w:ascii="Times New Roman" w:eastAsia="Times New Roman" w:hAnsi="Times New Roman" w:cs="Times New Roman"/>
                <w:sz w:val="24"/>
                <w:szCs w:val="24"/>
                <w:lang w:eastAsia="ru-RU"/>
              </w:rPr>
              <w:t>:«</w:t>
            </w:r>
            <w:proofErr w:type="gramEnd"/>
            <w:r w:rsidRPr="00E925A9">
              <w:rPr>
                <w:rFonts w:ascii="Times New Roman" w:eastAsia="Times New Roman" w:hAnsi="Times New Roman" w:cs="Times New Roman"/>
                <w:sz w:val="24"/>
                <w:szCs w:val="24"/>
                <w:lang w:eastAsia="ru-RU"/>
              </w:rPr>
              <w:t>Я и моя семья», «Детский сад-игрушки»</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с комплексом артикуляционной гимнастики. </w:t>
            </w:r>
          </w:p>
          <w:p w:rsidR="00E925A9" w:rsidRPr="00E925A9" w:rsidRDefault="00E925A9" w:rsidP="00E925A9">
            <w:pPr>
              <w:spacing w:after="92" w:line="184" w:lineRule="atLeast"/>
              <w:rPr>
                <w:rFonts w:ascii="Times New Roman" w:eastAsia="Times New Roman" w:hAnsi="Times New Roman" w:cs="Times New Roman"/>
                <w:sz w:val="24"/>
                <w:szCs w:val="24"/>
                <w:highlight w:val="yellow"/>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Оформление фотогазеты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 мире детей»</w:t>
            </w:r>
          </w:p>
        </w:tc>
        <w:tc>
          <w:tcPr>
            <w:tcW w:w="5387"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Наглядно познакомить родителей с работой, которая ведется с детьми в группе</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Памятки</w:t>
            </w:r>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-в индивидуальные тетради воспитанников «Послушный язычок»;   </w:t>
            </w:r>
            <w:proofErr w:type="gramStart"/>
            <w:r w:rsidRPr="00E925A9">
              <w:rPr>
                <w:rFonts w:ascii="Times New Roman" w:eastAsia="Times New Roman" w:hAnsi="Times New Roman" w:cs="Times New Roman"/>
                <w:sz w:val="24"/>
                <w:szCs w:val="24"/>
                <w:lang w:eastAsia="ru-RU"/>
              </w:rPr>
              <w:t>-п</w:t>
            </w:r>
            <w:proofErr w:type="gramEnd"/>
            <w:r w:rsidRPr="00E925A9">
              <w:rPr>
                <w:rFonts w:ascii="Times New Roman" w:eastAsia="Times New Roman" w:hAnsi="Times New Roman" w:cs="Times New Roman"/>
                <w:sz w:val="24"/>
                <w:szCs w:val="24"/>
                <w:lang w:eastAsia="ru-RU"/>
              </w:rPr>
              <w:t xml:space="preserve">о лексической теме недели. </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комплексами упражнений  артикуляционной гимнастики для разных групп звуков.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Оформление информационной корзины </w:t>
            </w:r>
            <w:r w:rsidRPr="00E925A9">
              <w:rPr>
                <w:rFonts w:ascii="Times New Roman" w:eastAsia="Times New Roman" w:hAnsi="Times New Roman" w:cs="Times New Roman"/>
                <w:sz w:val="24"/>
                <w:szCs w:val="24"/>
                <w:lang w:eastAsia="ru-RU"/>
              </w:rPr>
              <w:t>«Почта доверия»</w:t>
            </w:r>
          </w:p>
        </w:tc>
        <w:tc>
          <w:tcPr>
            <w:tcW w:w="5387" w:type="dxa"/>
            <w:tcBorders>
              <w:top w:val="outset" w:sz="6" w:space="0" w:color="auto"/>
              <w:left w:val="outset" w:sz="6" w:space="0" w:color="auto"/>
              <w:bottom w:val="outset" w:sz="6" w:space="0" w:color="auto"/>
              <w:right w:val="outset" w:sz="6" w:space="0" w:color="auto"/>
            </w:tcBorders>
            <w:shd w:val="clear" w:color="auto" w:fill="FF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Выявить круг вопросов, которые для родителей актуальны.</w:t>
            </w:r>
          </w:p>
        </w:tc>
      </w:tr>
      <w:tr w:rsidR="00E925A9" w:rsidRPr="00E925A9" w:rsidTr="00FF1BC4">
        <w:trPr>
          <w:trHeight w:val="2953"/>
        </w:trPr>
        <w:tc>
          <w:tcPr>
            <w:tcW w:w="1192" w:type="dxa"/>
            <w:tcBorders>
              <w:top w:val="outset" w:sz="6" w:space="0" w:color="auto"/>
              <w:left w:val="outset" w:sz="6" w:space="0" w:color="auto"/>
              <w:bottom w:val="outset" w:sz="6" w:space="0" w:color="auto"/>
              <w:right w:val="outset" w:sz="6" w:space="0" w:color="auto"/>
            </w:tcBorders>
            <w:shd w:val="clear" w:color="auto" w:fill="FFC000"/>
            <w:vAlign w:val="center"/>
          </w:tcPr>
          <w:p w:rsidR="00E925A9" w:rsidRPr="00E925A9" w:rsidRDefault="00E925A9" w:rsidP="00E925A9">
            <w:pPr>
              <w:spacing w:after="0" w:line="240" w:lineRule="auto"/>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очту</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w:t>
            </w: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«Один – много», «Большой – маленький»;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«Послушный язычок»</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-речевой материал и презентации по лексическим темам.</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Формировать компетенции родителей в вопросе развития артикуляционной моторики. </w:t>
            </w:r>
          </w:p>
        </w:tc>
      </w:tr>
      <w:tr w:rsidR="00E925A9" w:rsidRPr="00E925A9" w:rsidTr="00FF1BC4">
        <w:tc>
          <w:tcPr>
            <w:tcW w:w="1192" w:type="dxa"/>
            <w:vMerge w:val="restart"/>
            <w:tcBorders>
              <w:top w:val="outset" w:sz="6" w:space="0" w:color="auto"/>
              <w:left w:val="outset" w:sz="6" w:space="0" w:color="auto"/>
              <w:bottom w:val="outset" w:sz="6" w:space="0" w:color="auto"/>
              <w:right w:val="outset" w:sz="6" w:space="0" w:color="auto"/>
            </w:tcBorders>
            <w:shd w:val="clear" w:color="auto" w:fill="FFC00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Октябрь</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«Фонематический слух, что это такое? Развиваем фонематический слух дома».</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понятиями «фонематический слух», «фонематическое восприятие», «звуковой анализ и синтез», дать рекомендации по развитию фонематического слуха.</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Анкетирование </w:t>
            </w:r>
            <w:r w:rsidRPr="00E925A9">
              <w:rPr>
                <w:rFonts w:ascii="Times New Roman" w:eastAsia="Times New Roman" w:hAnsi="Times New Roman" w:cs="Times New Roman"/>
                <w:sz w:val="24"/>
                <w:szCs w:val="24"/>
                <w:lang w:eastAsia="ru-RU"/>
              </w:rPr>
              <w:t>«Общение в семье»</w:t>
            </w:r>
          </w:p>
        </w:tc>
        <w:tc>
          <w:tcPr>
            <w:tcW w:w="5387" w:type="dxa"/>
            <w:tcBorders>
              <w:top w:val="outset" w:sz="6" w:space="0" w:color="auto"/>
              <w:left w:val="outset" w:sz="6" w:space="0" w:color="auto"/>
              <w:bottom w:val="outset" w:sz="6" w:space="0" w:color="auto"/>
              <w:right w:val="outset" w:sz="6" w:space="0" w:color="auto"/>
            </w:tcBorders>
            <w:shd w:val="clear" w:color="auto" w:fill="FF99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Выявить особенности взаимодействия семьи с ребенком, имеющим ТНР.</w:t>
            </w:r>
          </w:p>
        </w:tc>
      </w:tr>
      <w:tr w:rsidR="00E925A9" w:rsidRPr="00E925A9" w:rsidTr="00FF1BC4">
        <w:trPr>
          <w:trHeight w:val="2233"/>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 xml:space="preserve">Это нужно </w:t>
            </w:r>
            <w:proofErr w:type="spellStart"/>
            <w:r w:rsidRPr="00E925A9">
              <w:rPr>
                <w:rFonts w:ascii="Times New Roman" w:eastAsia="Times New Roman" w:hAnsi="Times New Roman" w:cs="Times New Roman"/>
                <w:b/>
                <w:sz w:val="24"/>
                <w:szCs w:val="24"/>
                <w:lang w:eastAsia="ru-RU"/>
              </w:rPr>
              <w:t>знать</w:t>
            </w:r>
            <w:proofErr w:type="gramStart"/>
            <w:r w:rsidRPr="00E925A9">
              <w:rPr>
                <w:rFonts w:ascii="Times New Roman" w:eastAsia="Times New Roman" w:hAnsi="Times New Roman" w:cs="Times New Roman"/>
                <w:sz w:val="24"/>
                <w:szCs w:val="24"/>
                <w:lang w:eastAsia="ru-RU"/>
              </w:rPr>
              <w:t>«З</w:t>
            </w:r>
            <w:proofErr w:type="gramEnd"/>
            <w:r w:rsidRPr="00E925A9">
              <w:rPr>
                <w:rFonts w:ascii="Times New Roman" w:eastAsia="Times New Roman" w:hAnsi="Times New Roman" w:cs="Times New Roman"/>
                <w:sz w:val="24"/>
                <w:szCs w:val="24"/>
                <w:lang w:eastAsia="ru-RU"/>
              </w:rPr>
              <w:t>вук</w:t>
            </w:r>
            <w:proofErr w:type="spellEnd"/>
            <w:r w:rsidRPr="00E925A9">
              <w:rPr>
                <w:rFonts w:ascii="Times New Roman" w:eastAsia="Times New Roman" w:hAnsi="Times New Roman" w:cs="Times New Roman"/>
                <w:sz w:val="24"/>
                <w:szCs w:val="24"/>
                <w:lang w:eastAsia="ru-RU"/>
              </w:rPr>
              <w:t xml:space="preserve"> и буква»</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«Что делал – что делала - что делали?», «Один – одна».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 xml:space="preserve">Советы </w:t>
            </w:r>
            <w:proofErr w:type="spellStart"/>
            <w:r w:rsidRPr="00E925A9">
              <w:rPr>
                <w:rFonts w:ascii="Times New Roman" w:eastAsia="Times New Roman" w:hAnsi="Times New Roman" w:cs="Times New Roman"/>
                <w:b/>
                <w:sz w:val="24"/>
                <w:szCs w:val="24"/>
                <w:lang w:eastAsia="ru-RU"/>
              </w:rPr>
              <w:t>логопеда</w:t>
            </w:r>
            <w:proofErr w:type="gramStart"/>
            <w:r w:rsidRPr="00E925A9">
              <w:rPr>
                <w:rFonts w:ascii="Times New Roman" w:eastAsia="Times New Roman" w:hAnsi="Times New Roman" w:cs="Times New Roman"/>
                <w:b/>
                <w:sz w:val="24"/>
                <w:szCs w:val="24"/>
                <w:lang w:eastAsia="ru-RU"/>
              </w:rPr>
              <w:t>.</w:t>
            </w:r>
            <w:r w:rsidRPr="00E925A9">
              <w:rPr>
                <w:rFonts w:ascii="Times New Roman" w:eastAsia="Times New Roman" w:hAnsi="Times New Roman" w:cs="Times New Roman"/>
                <w:sz w:val="24"/>
                <w:szCs w:val="24"/>
                <w:lang w:eastAsia="ru-RU"/>
              </w:rPr>
              <w:t>«</w:t>
            </w:r>
            <w:proofErr w:type="gramEnd"/>
            <w:r w:rsidRPr="00E925A9">
              <w:rPr>
                <w:rFonts w:ascii="Times New Roman" w:eastAsia="Times New Roman" w:hAnsi="Times New Roman" w:cs="Times New Roman"/>
                <w:sz w:val="24"/>
                <w:szCs w:val="24"/>
                <w:lang w:eastAsia="ru-RU"/>
              </w:rPr>
              <w:t>Читаем</w:t>
            </w:r>
            <w:proofErr w:type="spellEnd"/>
            <w:r w:rsidRPr="00E925A9">
              <w:rPr>
                <w:rFonts w:ascii="Times New Roman" w:eastAsia="Times New Roman" w:hAnsi="Times New Roman" w:cs="Times New Roman"/>
                <w:sz w:val="24"/>
                <w:szCs w:val="24"/>
                <w:lang w:eastAsia="ru-RU"/>
              </w:rPr>
              <w:t xml:space="preserve"> дома».</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Напомнить родителям о различиях в понятиях «звук», «буква», «характеристика звука» и т.д.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к играм.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с рекомендуемой литературой для чтения детям.  </w:t>
            </w:r>
          </w:p>
        </w:tc>
      </w:tr>
      <w:tr w:rsidR="00E925A9" w:rsidRPr="00E925A9" w:rsidTr="00FF1BC4">
        <w:trPr>
          <w:trHeight w:val="1540"/>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Папка – передвижка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тематическим неделям: «Овощи, фрукты», «Грибы, ягоды », Продукты, хлеб», «Признаки осени, перелётные птицы».</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Знакомить  родителей с содержанием занятий по развитию речи.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rPr>
          <w:trHeight w:val="565"/>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Выставка</w:t>
            </w:r>
            <w:r w:rsidRPr="00E925A9">
              <w:rPr>
                <w:rFonts w:ascii="Times New Roman" w:eastAsia="Times New Roman" w:hAnsi="Times New Roman" w:cs="Times New Roman"/>
                <w:sz w:val="24"/>
                <w:szCs w:val="24"/>
                <w:lang w:eastAsia="ru-RU"/>
              </w:rPr>
              <w:t xml:space="preserve"> «Логопедические игры по развитию фонематического слуха»</w:t>
            </w:r>
          </w:p>
        </w:tc>
        <w:tc>
          <w:tcPr>
            <w:tcW w:w="5387"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играми по развитию фонематического слуха.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Родительский всеобуч </w:t>
            </w:r>
          </w:p>
          <w:p w:rsidR="00E925A9" w:rsidRPr="00E925A9" w:rsidRDefault="00E925A9" w:rsidP="00E925A9">
            <w:pPr>
              <w:spacing w:after="92" w:line="184" w:lineRule="atLeast"/>
              <w:rPr>
                <w:rFonts w:ascii="Times New Roman" w:eastAsia="Times New Roman" w:hAnsi="Times New Roman" w:cs="Times New Roman"/>
                <w:sz w:val="24"/>
                <w:szCs w:val="24"/>
                <w:highlight w:val="yellow"/>
                <w:lang w:eastAsia="ru-RU"/>
              </w:rPr>
            </w:pPr>
            <w:r w:rsidRPr="00E925A9">
              <w:rPr>
                <w:rFonts w:ascii="Times New Roman" w:eastAsia="Times New Roman" w:hAnsi="Times New Roman" w:cs="Times New Roman"/>
                <w:sz w:val="24"/>
                <w:szCs w:val="24"/>
                <w:lang w:eastAsia="ru-RU"/>
              </w:rPr>
              <w:lastRenderedPageBreak/>
              <w:t>«Дышим правильно, говорим легко»</w:t>
            </w:r>
          </w:p>
        </w:tc>
        <w:tc>
          <w:tcPr>
            <w:tcW w:w="5387"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highlight w:val="yellow"/>
                <w:lang w:eastAsia="ru-RU"/>
              </w:rPr>
            </w:pPr>
            <w:r w:rsidRPr="00E925A9">
              <w:rPr>
                <w:rFonts w:ascii="Times New Roman" w:eastAsia="Times New Roman" w:hAnsi="Times New Roman" w:cs="Times New Roman"/>
                <w:sz w:val="24"/>
                <w:szCs w:val="24"/>
                <w:lang w:eastAsia="ru-RU"/>
              </w:rPr>
              <w:lastRenderedPageBreak/>
              <w:t xml:space="preserve">Познакомить родителей с дыхательными </w:t>
            </w:r>
            <w:r w:rsidRPr="00E925A9">
              <w:rPr>
                <w:rFonts w:ascii="Times New Roman" w:eastAsia="Times New Roman" w:hAnsi="Times New Roman" w:cs="Times New Roman"/>
                <w:sz w:val="24"/>
                <w:szCs w:val="24"/>
                <w:lang w:eastAsia="ru-RU"/>
              </w:rPr>
              <w:lastRenderedPageBreak/>
              <w:t xml:space="preserve">упражнениями, формировать положительную мотивацию обучения и межличностные отношения между детьми, родителями и педагогами.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Открытые индивидуальные занятия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«Учимся произносить звуки».</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практическими приемами автоматизации поставленных звуков.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Буклеты </w:t>
            </w:r>
            <w:r w:rsidRPr="00E925A9">
              <w:rPr>
                <w:rFonts w:ascii="Times New Roman" w:eastAsia="Times New Roman" w:hAnsi="Times New Roman" w:cs="Times New Roman"/>
                <w:sz w:val="24"/>
                <w:szCs w:val="24"/>
                <w:lang w:eastAsia="ru-RU"/>
              </w:rPr>
              <w:t xml:space="preserve">«Формирование у детей правильного произношения» </w:t>
            </w:r>
          </w:p>
        </w:tc>
        <w:tc>
          <w:tcPr>
            <w:tcW w:w="5387" w:type="dxa"/>
            <w:tcBorders>
              <w:top w:val="outset" w:sz="6"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приемами закрепления поставленных звуков.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очту</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w:t>
            </w: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«Предлог НА», «Ехали - ехали» (приставочные глаголы); «Числительные ОДИН – ОДНА».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«Послушный ветерок».</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-речевой материал и презентации по лексическим темам.</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развития речевого дыхания. </w:t>
            </w:r>
          </w:p>
        </w:tc>
      </w:tr>
      <w:tr w:rsidR="00E925A9" w:rsidRPr="00E925A9" w:rsidTr="00FF1BC4">
        <w:tc>
          <w:tcPr>
            <w:tcW w:w="1192" w:type="dxa"/>
            <w:vMerge w:val="restart"/>
            <w:tcBorders>
              <w:top w:val="outset" w:sz="6" w:space="0" w:color="auto"/>
              <w:left w:val="outset" w:sz="6" w:space="0" w:color="auto"/>
              <w:bottom w:val="outset" w:sz="6" w:space="0" w:color="auto"/>
              <w:right w:val="outset" w:sz="6" w:space="0" w:color="auto"/>
            </w:tcBorders>
            <w:shd w:val="clear" w:color="auto" w:fill="FFC00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Ноябрь</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«Как развивать словарный запас ребенка старшего дошкольного возраста»</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возрастными нормами развития словарного запаса, методами и приемами его развития.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Индивидуальные беседы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roofErr w:type="gramStart"/>
            <w:r w:rsidRPr="00E925A9">
              <w:rPr>
                <w:rFonts w:ascii="Times New Roman" w:eastAsia="Times New Roman" w:hAnsi="Times New Roman" w:cs="Times New Roman"/>
                <w:sz w:val="24"/>
                <w:szCs w:val="24"/>
                <w:lang w:eastAsia="ru-RU"/>
              </w:rPr>
              <w:t>Спрашивали-отвечаем</w:t>
            </w:r>
            <w:proofErr w:type="gramEnd"/>
            <w:r w:rsidRPr="00E925A9">
              <w:rPr>
                <w:rFonts w:ascii="Times New Roman" w:eastAsia="Times New Roman" w:hAnsi="Times New Roman" w:cs="Times New Roman"/>
                <w:sz w:val="24"/>
                <w:szCs w:val="24"/>
                <w:lang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Дать ответы  на  вопросы, полученные в информационной корзине.</w:t>
            </w:r>
          </w:p>
        </w:tc>
      </w:tr>
      <w:tr w:rsidR="00E925A9" w:rsidRPr="00E925A9" w:rsidTr="00FF1BC4">
        <w:trPr>
          <w:trHeight w:val="3079"/>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«Развитие познавательной сферы»</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«Скажи наоборот», «Гласные – согласные», «</w:t>
            </w:r>
            <w:proofErr w:type="gramStart"/>
            <w:r w:rsidRPr="00E925A9">
              <w:rPr>
                <w:rFonts w:ascii="Times New Roman" w:eastAsia="Times New Roman" w:hAnsi="Times New Roman" w:cs="Times New Roman"/>
                <w:sz w:val="24"/>
                <w:szCs w:val="24"/>
                <w:lang w:eastAsia="ru-RU"/>
              </w:rPr>
              <w:t>Прохлопай</w:t>
            </w:r>
            <w:proofErr w:type="gramEnd"/>
            <w:r w:rsidRPr="00E925A9">
              <w:rPr>
                <w:rFonts w:ascii="Times New Roman" w:eastAsia="Times New Roman" w:hAnsi="Times New Roman" w:cs="Times New Roman"/>
                <w:sz w:val="24"/>
                <w:szCs w:val="24"/>
                <w:lang w:eastAsia="ru-RU"/>
              </w:rPr>
              <w:t xml:space="preserve"> слово»,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«Маленькие слова </w:t>
            </w:r>
            <w:proofErr w:type="gramStart"/>
            <w:r w:rsidRPr="00E925A9">
              <w:rPr>
                <w:rFonts w:ascii="Times New Roman" w:eastAsia="Times New Roman" w:hAnsi="Times New Roman" w:cs="Times New Roman"/>
                <w:sz w:val="24"/>
                <w:szCs w:val="24"/>
                <w:lang w:eastAsia="ru-RU"/>
              </w:rPr>
              <w:t>НА</w:t>
            </w:r>
            <w:proofErr w:type="gramEnd"/>
            <w:r w:rsidRPr="00E925A9">
              <w:rPr>
                <w:rFonts w:ascii="Times New Roman" w:eastAsia="Times New Roman" w:hAnsi="Times New Roman" w:cs="Times New Roman"/>
                <w:sz w:val="24"/>
                <w:szCs w:val="24"/>
                <w:lang w:eastAsia="ru-RU"/>
              </w:rPr>
              <w:t xml:space="preserve"> и ПОД».</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 xml:space="preserve">Советы логопеда. </w:t>
            </w:r>
            <w:r w:rsidRPr="00E925A9">
              <w:rPr>
                <w:rFonts w:ascii="Times New Roman" w:eastAsia="Times New Roman" w:hAnsi="Times New Roman" w:cs="Times New Roman"/>
                <w:sz w:val="24"/>
                <w:szCs w:val="24"/>
                <w:lang w:eastAsia="ru-RU"/>
              </w:rPr>
              <w:t>«Как заучивать стихи»</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информацией о важности развития психических процессов.</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речевым материалом фонетических занятий, а также по формированию лексик</w:t>
            </w:r>
            <w:proofErr w:type="gramStart"/>
            <w:r w:rsidRPr="00E925A9">
              <w:rPr>
                <w:rFonts w:ascii="Times New Roman" w:eastAsia="Times New Roman" w:hAnsi="Times New Roman" w:cs="Times New Roman"/>
                <w:sz w:val="24"/>
                <w:szCs w:val="24"/>
                <w:lang w:eastAsia="ru-RU"/>
              </w:rPr>
              <w:t>о-</w:t>
            </w:r>
            <w:proofErr w:type="gramEnd"/>
            <w:r w:rsidRPr="00E925A9">
              <w:rPr>
                <w:rFonts w:ascii="Times New Roman" w:eastAsia="Times New Roman" w:hAnsi="Times New Roman" w:cs="Times New Roman"/>
                <w:sz w:val="24"/>
                <w:szCs w:val="24"/>
                <w:lang w:eastAsia="ru-RU"/>
              </w:rPr>
              <w:t xml:space="preserve"> грамматического строя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рекомендациями по заучиванию стихов с ребенком.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Папка – передвижка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лексическим темам: «Домашние животные», «Домашние птицы», «Звери наших лесов», «Животные жарких стран».</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Буклеты </w:t>
            </w:r>
            <w:r w:rsidRPr="00E925A9">
              <w:rPr>
                <w:rFonts w:ascii="Times New Roman" w:eastAsia="Times New Roman" w:hAnsi="Times New Roman" w:cs="Times New Roman"/>
                <w:sz w:val="24"/>
                <w:szCs w:val="24"/>
                <w:lang w:eastAsia="ru-RU"/>
              </w:rPr>
              <w:t>«Как убрать саливацию»</w:t>
            </w:r>
          </w:p>
        </w:tc>
        <w:tc>
          <w:tcPr>
            <w:tcW w:w="5387" w:type="dxa"/>
            <w:tcBorders>
              <w:top w:val="outset" w:sz="6" w:space="0" w:color="auto"/>
              <w:left w:val="outset" w:sz="6" w:space="0" w:color="auto"/>
              <w:bottom w:val="outset" w:sz="6" w:space="0" w:color="auto"/>
              <w:right w:val="outset" w:sz="6" w:space="0" w:color="auto"/>
            </w:tcBorders>
            <w:shd w:val="clear" w:color="auto" w:fill="FF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причинами обильного </w:t>
            </w:r>
            <w:r w:rsidRPr="00E925A9">
              <w:rPr>
                <w:rFonts w:ascii="Times New Roman" w:eastAsia="Times New Roman" w:hAnsi="Times New Roman" w:cs="Times New Roman"/>
                <w:sz w:val="24"/>
                <w:szCs w:val="24"/>
                <w:lang w:eastAsia="ru-RU"/>
              </w:rPr>
              <w:lastRenderedPageBreak/>
              <w:t>слюнотечения и проблемой его устранения</w:t>
            </w:r>
          </w:p>
        </w:tc>
      </w:tr>
      <w:tr w:rsidR="00E925A9" w:rsidRPr="00E925A9" w:rsidTr="00FF1BC4">
        <w:trPr>
          <w:trHeight w:val="1329"/>
        </w:trPr>
        <w:tc>
          <w:tcPr>
            <w:tcW w:w="0" w:type="auto"/>
            <w:vMerge/>
            <w:tcBorders>
              <w:top w:val="outset" w:sz="6" w:space="0" w:color="auto"/>
              <w:left w:val="outset" w:sz="6" w:space="0" w:color="auto"/>
              <w:bottom w:val="outset" w:sz="6" w:space="0" w:color="auto"/>
              <w:right w:val="outset" w:sz="6" w:space="0" w:color="auto"/>
            </w:tcBorders>
            <w:shd w:val="clear" w:color="auto" w:fill="FFC0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«Числительные  ДВА -  ДВЕ», «Чего не стало?»</w:t>
            </w:r>
            <w:proofErr w:type="gramStart"/>
            <w:r w:rsidRPr="00E925A9">
              <w:rPr>
                <w:rFonts w:ascii="Times New Roman" w:eastAsia="Times New Roman" w:hAnsi="Times New Roman" w:cs="Times New Roman"/>
                <w:sz w:val="24"/>
                <w:szCs w:val="24"/>
                <w:lang w:eastAsia="ru-RU"/>
              </w:rPr>
              <w:t>;«</w:t>
            </w:r>
            <w:proofErr w:type="gramEnd"/>
            <w:r w:rsidRPr="00E925A9">
              <w:rPr>
                <w:rFonts w:ascii="Times New Roman" w:eastAsia="Times New Roman" w:hAnsi="Times New Roman" w:cs="Times New Roman"/>
                <w:sz w:val="24"/>
                <w:szCs w:val="24"/>
                <w:lang w:eastAsia="ru-RU"/>
              </w:rPr>
              <w:t>Слушаю и различаю».</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-речевой материал и презентации по лексическим темам.</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развития фонематического восприятия. </w:t>
            </w:r>
          </w:p>
        </w:tc>
      </w:tr>
      <w:tr w:rsidR="00E925A9" w:rsidRPr="00E925A9" w:rsidTr="00FF1BC4">
        <w:tc>
          <w:tcPr>
            <w:tcW w:w="1192" w:type="dxa"/>
            <w:vMerge w:val="restart"/>
            <w:tcBorders>
              <w:top w:val="outset" w:sz="6" w:space="0" w:color="auto"/>
              <w:left w:val="outset" w:sz="6" w:space="0" w:color="auto"/>
              <w:bottom w:val="nil"/>
              <w:right w:val="outset" w:sz="6" w:space="0" w:color="auto"/>
            </w:tcBorders>
            <w:shd w:val="clear" w:color="auto" w:fill="0070C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Декабрь</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Ежемесячная газета</w:t>
            </w:r>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Речевичок</w:t>
            </w:r>
            <w:proofErr w:type="spellEnd"/>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«Ребенок засвистел, зашипел…»</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приемами автоматизации поставленных звуков в повседневной речи. </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Стенд</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«Родители главные помощники логопеда»</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«Мы уже знаем», «Учим читать правильно»</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«Лучше, если вы отложите до формирования чистой речи»</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Обратить внимание родителей на особенности общения с ребенком, имеющим тяжёлые нарушения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материалом занятий.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Советы логопеда по обучению чтению и иностранным языкам.</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Папка – передвижка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тематическим неделям: «Животные севера», «Зимующие птицы», «Зима, зимние забавы», «Новый год»</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Совместные </w:t>
            </w:r>
            <w:proofErr w:type="spellStart"/>
            <w:r w:rsidRPr="00E925A9">
              <w:rPr>
                <w:rFonts w:ascii="Times New Roman" w:eastAsia="Times New Roman" w:hAnsi="Times New Roman" w:cs="Times New Roman"/>
                <w:i/>
                <w:sz w:val="24"/>
                <w:szCs w:val="24"/>
                <w:lang w:eastAsia="ru-RU"/>
              </w:rPr>
              <w:t>детско</w:t>
            </w:r>
            <w:proofErr w:type="spellEnd"/>
            <w:r w:rsidRPr="00E925A9">
              <w:rPr>
                <w:rFonts w:ascii="Times New Roman" w:eastAsia="Times New Roman" w:hAnsi="Times New Roman" w:cs="Times New Roman"/>
                <w:i/>
                <w:sz w:val="24"/>
                <w:szCs w:val="24"/>
                <w:lang w:eastAsia="ru-RU"/>
              </w:rPr>
              <w:t xml:space="preserve"> – родительские индивидуальные занятия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«Учимся произносить звуки».</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Продолжать  знакомить родителей с практическими приемами автоматизации поставленных звуков в домашних условиях.</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Родительское собрание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«Круглый стол» «Вечер вопросов и ответов. Об очень важном».</w:t>
            </w:r>
          </w:p>
        </w:tc>
        <w:tc>
          <w:tcPr>
            <w:tcW w:w="5387"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Обсудить вопросы преемственности ДОУ и семейного воспитания, важности и необходимости развития речи. </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FF"/>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Анкетирование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«Какие причины  мешают мне заниматься с ребенком»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99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Перестроить взгляды родителей на свою роль в развитии собственного ребенка. </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Памятка</w:t>
            </w:r>
            <w:r w:rsidRPr="00E925A9">
              <w:rPr>
                <w:rFonts w:ascii="Times New Roman" w:eastAsia="Times New Roman" w:hAnsi="Times New Roman" w:cs="Times New Roman"/>
                <w:sz w:val="24"/>
                <w:szCs w:val="24"/>
                <w:lang w:eastAsia="ru-RU"/>
              </w:rPr>
              <w:t xml:space="preserve"> </w:t>
            </w:r>
            <w:r w:rsidRPr="00E925A9">
              <w:rPr>
                <w:rFonts w:ascii="Times New Roman" w:eastAsia="Times New Roman" w:hAnsi="Times New Roman" w:cs="Times New Roman"/>
                <w:i/>
                <w:sz w:val="24"/>
                <w:szCs w:val="24"/>
                <w:lang w:eastAsia="ru-RU"/>
              </w:rPr>
              <w:t>для родителей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«Говорите с ребёнком правильно»</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Советы родителям о культуре речевого общения</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w:t>
            </w:r>
            <w:r w:rsidRPr="00E925A9">
              <w:rPr>
                <w:rFonts w:ascii="Times New Roman" w:eastAsia="Times New Roman" w:hAnsi="Times New Roman" w:cs="Times New Roman"/>
                <w:sz w:val="24"/>
                <w:szCs w:val="24"/>
                <w:lang w:eastAsia="ru-RU"/>
              </w:rPr>
              <w:t>обучающее видео: «Как не нужно учить читать»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-обучающие презентации по темам «Предлоги </w:t>
            </w:r>
            <w:proofErr w:type="gramStart"/>
            <w:r w:rsidRPr="00E925A9">
              <w:rPr>
                <w:rFonts w:ascii="Times New Roman" w:eastAsia="Times New Roman" w:hAnsi="Times New Roman" w:cs="Times New Roman"/>
                <w:sz w:val="24"/>
                <w:szCs w:val="24"/>
                <w:lang w:eastAsia="ru-RU"/>
              </w:rPr>
              <w:t>НА</w:t>
            </w:r>
            <w:proofErr w:type="gramEnd"/>
            <w:r w:rsidRPr="00E925A9">
              <w:rPr>
                <w:rFonts w:ascii="Times New Roman" w:eastAsia="Times New Roman" w:hAnsi="Times New Roman" w:cs="Times New Roman"/>
                <w:sz w:val="24"/>
                <w:szCs w:val="24"/>
                <w:lang w:eastAsia="ru-RU"/>
              </w:rPr>
              <w:t xml:space="preserve">, </w:t>
            </w:r>
            <w:proofErr w:type="gramStart"/>
            <w:r w:rsidRPr="00E925A9">
              <w:rPr>
                <w:rFonts w:ascii="Times New Roman" w:eastAsia="Times New Roman" w:hAnsi="Times New Roman" w:cs="Times New Roman"/>
                <w:sz w:val="24"/>
                <w:szCs w:val="24"/>
                <w:lang w:eastAsia="ru-RU"/>
              </w:rPr>
              <w:t>С</w:t>
            </w:r>
            <w:proofErr w:type="gramEnd"/>
            <w:r w:rsidRPr="00E925A9">
              <w:rPr>
                <w:rFonts w:ascii="Times New Roman" w:eastAsia="Times New Roman" w:hAnsi="Times New Roman" w:cs="Times New Roman"/>
                <w:sz w:val="24"/>
                <w:szCs w:val="24"/>
                <w:lang w:eastAsia="ru-RU"/>
              </w:rPr>
              <w:t xml:space="preserve">», «Кому нужны эти вещи» (Д.П.),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«Учимся задавать вопросы»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Формирование компетенций родителей в вопросе обучения чтению, формирования лексик</w:t>
            </w:r>
            <w:proofErr w:type="gramStart"/>
            <w:r w:rsidRPr="00E925A9">
              <w:rPr>
                <w:rFonts w:ascii="Times New Roman" w:eastAsia="Times New Roman" w:hAnsi="Times New Roman" w:cs="Times New Roman"/>
                <w:sz w:val="24"/>
                <w:szCs w:val="24"/>
                <w:lang w:eastAsia="ru-RU"/>
              </w:rPr>
              <w:t>о-</w:t>
            </w:r>
            <w:proofErr w:type="gramEnd"/>
            <w:r w:rsidRPr="00E925A9">
              <w:rPr>
                <w:rFonts w:ascii="Times New Roman" w:eastAsia="Times New Roman" w:hAnsi="Times New Roman" w:cs="Times New Roman"/>
                <w:sz w:val="24"/>
                <w:szCs w:val="24"/>
                <w:lang w:eastAsia="ru-RU"/>
              </w:rPr>
              <w:t xml:space="preserve"> грамматических категорий.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r>
      <w:tr w:rsidR="00E925A9" w:rsidRPr="00E925A9" w:rsidTr="00FF1BC4">
        <w:trPr>
          <w:trHeight w:val="1329"/>
        </w:trPr>
        <w:tc>
          <w:tcPr>
            <w:tcW w:w="1192" w:type="dxa"/>
            <w:vMerge w:val="restart"/>
            <w:tcBorders>
              <w:top w:val="outset" w:sz="6" w:space="0" w:color="auto"/>
              <w:left w:val="outset" w:sz="6" w:space="0" w:color="auto"/>
              <w:bottom w:val="nil"/>
              <w:right w:val="outset" w:sz="6" w:space="0" w:color="auto"/>
            </w:tcBorders>
            <w:shd w:val="clear" w:color="auto" w:fill="0070C0"/>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Январь</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Ежемесячная газета</w:t>
            </w:r>
            <w:r w:rsidRPr="00E925A9">
              <w:rPr>
                <w:rFonts w:ascii="Times New Roman" w:eastAsia="Times New Roman" w:hAnsi="Times New Roman" w:cs="Times New Roman"/>
                <w:sz w:val="24"/>
                <w:szCs w:val="24"/>
                <w:lang w:eastAsia="ru-RU"/>
              </w:rPr>
              <w:t xml:space="preserve"> «</w:t>
            </w:r>
            <w:proofErr w:type="spellStart"/>
            <w:r w:rsidRPr="00E925A9">
              <w:rPr>
                <w:rFonts w:ascii="Times New Roman" w:eastAsia="Times New Roman" w:hAnsi="Times New Roman" w:cs="Times New Roman"/>
                <w:sz w:val="24"/>
                <w:szCs w:val="24"/>
                <w:lang w:eastAsia="ru-RU"/>
              </w:rPr>
              <w:t>Речевичок</w:t>
            </w:r>
            <w:proofErr w:type="spellEnd"/>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«Домашняя игротека»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w:t>
            </w:r>
            <w:r w:rsidRPr="00E925A9">
              <w:rPr>
                <w:rFonts w:ascii="Times New Roman" w:eastAsia="Calibri" w:hAnsi="Times New Roman" w:cs="Times New Roman"/>
                <w:sz w:val="24"/>
                <w:szCs w:val="24"/>
              </w:rPr>
              <w:t>рекомендациями по организации игрового пространства в семье.</w:t>
            </w:r>
          </w:p>
        </w:tc>
      </w:tr>
      <w:tr w:rsidR="00E925A9" w:rsidRPr="00E925A9" w:rsidTr="00FF1BC4">
        <w:trPr>
          <w:trHeight w:val="3802"/>
        </w:trPr>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«Развитие познавательной сферы»</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«Маленькое слово ПОД», «Ке</w:t>
            </w:r>
            <w:proofErr w:type="gramStart"/>
            <w:r w:rsidRPr="00E925A9">
              <w:rPr>
                <w:rFonts w:ascii="Times New Roman" w:eastAsia="Times New Roman" w:hAnsi="Times New Roman" w:cs="Times New Roman"/>
                <w:sz w:val="24"/>
                <w:szCs w:val="24"/>
                <w:lang w:eastAsia="ru-RU"/>
              </w:rPr>
              <w:t>м-</w:t>
            </w:r>
            <w:proofErr w:type="gramEnd"/>
            <w:r w:rsidRPr="00E925A9">
              <w:rPr>
                <w:rFonts w:ascii="Times New Roman" w:eastAsia="Times New Roman" w:hAnsi="Times New Roman" w:cs="Times New Roman"/>
                <w:sz w:val="24"/>
                <w:szCs w:val="24"/>
                <w:lang w:eastAsia="ru-RU"/>
              </w:rPr>
              <w:t xml:space="preserve"> чем?»</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«Что делать если ребёнок упрямится»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информацией о важности развития психических процессов.</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речевым материалом по формированию лексик</w:t>
            </w:r>
            <w:proofErr w:type="gramStart"/>
            <w:r w:rsidRPr="00E925A9">
              <w:rPr>
                <w:rFonts w:ascii="Times New Roman" w:eastAsia="Times New Roman" w:hAnsi="Times New Roman" w:cs="Times New Roman"/>
                <w:sz w:val="24"/>
                <w:szCs w:val="24"/>
                <w:lang w:eastAsia="ru-RU"/>
              </w:rPr>
              <w:t>о-</w:t>
            </w:r>
            <w:proofErr w:type="gramEnd"/>
            <w:r w:rsidRPr="00E925A9">
              <w:rPr>
                <w:rFonts w:ascii="Times New Roman" w:eastAsia="Times New Roman" w:hAnsi="Times New Roman" w:cs="Times New Roman"/>
                <w:sz w:val="24"/>
                <w:szCs w:val="24"/>
                <w:lang w:eastAsia="ru-RU"/>
              </w:rPr>
              <w:t xml:space="preserve"> грамматического строя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родителями с приёмами преодоления упрямства. </w:t>
            </w:r>
          </w:p>
        </w:tc>
      </w:tr>
      <w:tr w:rsidR="00E925A9" w:rsidRPr="00E925A9" w:rsidTr="00FF1BC4">
        <w:trPr>
          <w:trHeight w:val="1959"/>
        </w:trPr>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Папка – передвижка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тематическим неделям «Дом, квартира, мебель», «Одежда, обувь головные уборы».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rPr>
          <w:trHeight w:val="3662"/>
        </w:trPr>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w:t>
            </w:r>
            <w:r w:rsidRPr="00E925A9">
              <w:rPr>
                <w:rFonts w:ascii="Times New Roman" w:eastAsia="Times New Roman" w:hAnsi="Times New Roman" w:cs="Times New Roman"/>
                <w:sz w:val="24"/>
                <w:szCs w:val="24"/>
                <w:lang w:eastAsia="ru-RU"/>
              </w:rPr>
              <w:t>обучающее видео: «Ужасы раннего развития»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-обучающая презентация по теме «Предлог ПОД», «Путешественники» (Т.П.)</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w:t>
            </w:r>
            <w:proofErr w:type="spellStart"/>
            <w:proofErr w:type="gramStart"/>
            <w:r w:rsidRPr="00E925A9">
              <w:rPr>
                <w:rFonts w:ascii="Times New Roman" w:eastAsia="Times New Roman" w:hAnsi="Times New Roman" w:cs="Times New Roman"/>
                <w:sz w:val="24"/>
                <w:szCs w:val="24"/>
                <w:lang w:eastAsia="ru-RU"/>
              </w:rPr>
              <w:t>психо</w:t>
            </w:r>
            <w:proofErr w:type="spellEnd"/>
            <w:r w:rsidRPr="00E925A9">
              <w:rPr>
                <w:rFonts w:ascii="Times New Roman" w:eastAsia="Times New Roman" w:hAnsi="Times New Roman" w:cs="Times New Roman"/>
                <w:sz w:val="24"/>
                <w:szCs w:val="24"/>
                <w:lang w:eastAsia="ru-RU"/>
              </w:rPr>
              <w:t xml:space="preserve"> – физиологическими</w:t>
            </w:r>
            <w:proofErr w:type="gramEnd"/>
            <w:r w:rsidRPr="00E925A9">
              <w:rPr>
                <w:rFonts w:ascii="Times New Roman" w:eastAsia="Times New Roman" w:hAnsi="Times New Roman" w:cs="Times New Roman"/>
                <w:sz w:val="24"/>
                <w:szCs w:val="24"/>
                <w:lang w:eastAsia="ru-RU"/>
              </w:rPr>
              <w:t xml:space="preserve"> особенностями ребенка 5-7лет.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формирования ГСР у ребенка.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r>
      <w:tr w:rsidR="00E925A9" w:rsidRPr="00E925A9" w:rsidTr="00FF1BC4">
        <w:trPr>
          <w:trHeight w:val="1108"/>
        </w:trPr>
        <w:tc>
          <w:tcPr>
            <w:tcW w:w="0" w:type="auto"/>
            <w:vMerge/>
            <w:tcBorders>
              <w:top w:val="outset" w:sz="6" w:space="0" w:color="auto"/>
              <w:left w:val="outset" w:sz="6" w:space="0" w:color="auto"/>
              <w:bottom w:val="nil"/>
              <w:right w:val="outset" w:sz="6" w:space="0" w:color="auto"/>
            </w:tcBorders>
            <w:shd w:val="clear" w:color="auto" w:fill="0070C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Буклеты </w:t>
            </w:r>
            <w:r w:rsidRPr="00E925A9">
              <w:rPr>
                <w:rFonts w:ascii="Times New Roman" w:eastAsia="Times New Roman" w:hAnsi="Times New Roman" w:cs="Times New Roman"/>
                <w:sz w:val="24"/>
                <w:szCs w:val="24"/>
                <w:lang w:eastAsia="ru-RU"/>
              </w:rPr>
              <w:t>«</w:t>
            </w:r>
            <w:proofErr w:type="spellStart"/>
            <w:r w:rsidRPr="00E925A9">
              <w:rPr>
                <w:rFonts w:ascii="Times New Roman" w:eastAsia="Times New Roman" w:hAnsi="Times New Roman" w:cs="Times New Roman"/>
                <w:sz w:val="24"/>
                <w:szCs w:val="24"/>
                <w:lang w:eastAsia="ru-RU"/>
              </w:rPr>
              <w:t>Леворукий</w:t>
            </w:r>
            <w:proofErr w:type="spellEnd"/>
            <w:r w:rsidRPr="00E925A9">
              <w:rPr>
                <w:rFonts w:ascii="Times New Roman" w:eastAsia="Times New Roman" w:hAnsi="Times New Roman" w:cs="Times New Roman"/>
                <w:sz w:val="24"/>
                <w:szCs w:val="24"/>
                <w:lang w:eastAsia="ru-RU"/>
              </w:rPr>
              <w:t xml:space="preserve"> ребёнок»</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особенностями развития мелкой моторики </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Показ открытого фронтального занятия</w:t>
            </w:r>
            <w:r w:rsidRPr="00E925A9">
              <w:rPr>
                <w:rFonts w:ascii="Times New Roman" w:eastAsia="Times New Roman" w:hAnsi="Times New Roman" w:cs="Times New Roman"/>
                <w:sz w:val="24"/>
                <w:szCs w:val="24"/>
                <w:lang w:eastAsia="ru-RU"/>
              </w:rPr>
              <w:t xml:space="preserve"> по формированию звуковой культуры речи и лексико-</w:t>
            </w:r>
            <w:proofErr w:type="spellStart"/>
            <w:r w:rsidRPr="00E925A9">
              <w:rPr>
                <w:rFonts w:ascii="Times New Roman" w:eastAsia="Times New Roman" w:hAnsi="Times New Roman" w:cs="Times New Roman"/>
                <w:sz w:val="24"/>
                <w:szCs w:val="24"/>
                <w:lang w:eastAsia="ru-RU"/>
              </w:rPr>
              <w:t>грамматическо</w:t>
            </w:r>
            <w:proofErr w:type="spellEnd"/>
            <w:r w:rsidRPr="00E925A9">
              <w:rPr>
                <w:rFonts w:ascii="Times New Roman" w:eastAsia="Times New Roman" w:hAnsi="Times New Roman" w:cs="Times New Roman"/>
                <w:sz w:val="24"/>
                <w:szCs w:val="24"/>
                <w:lang w:eastAsia="ru-RU"/>
              </w:rPr>
              <w:t xml:space="preserve"> системы языка «Зима», «В гостях у Снежной королевы»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highlight w:val="yellow"/>
                <w:lang w:eastAsia="ru-RU"/>
              </w:rPr>
            </w:pPr>
            <w:r w:rsidRPr="00E925A9">
              <w:rPr>
                <w:rFonts w:ascii="Times New Roman" w:eastAsia="Times New Roman" w:hAnsi="Times New Roman" w:cs="Times New Roman"/>
                <w:sz w:val="24"/>
                <w:szCs w:val="24"/>
                <w:lang w:eastAsia="ru-RU"/>
              </w:rPr>
              <w:t>Познакомить родителей с практическими приемами формирование грамматического строя речи на данной теме</w:t>
            </w:r>
          </w:p>
        </w:tc>
      </w:tr>
      <w:tr w:rsidR="00E925A9" w:rsidRPr="00E925A9" w:rsidTr="00FF1BC4">
        <w:tc>
          <w:tcPr>
            <w:tcW w:w="1192" w:type="dxa"/>
            <w:vMerge w:val="restart"/>
            <w:tcBorders>
              <w:top w:val="outset" w:sz="6" w:space="0" w:color="auto"/>
              <w:left w:val="outset" w:sz="6" w:space="0" w:color="auto"/>
              <w:bottom w:val="nil"/>
              <w:right w:val="outset" w:sz="6" w:space="0" w:color="auto"/>
            </w:tcBorders>
            <w:shd w:val="clear" w:color="auto" w:fill="0070C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Февраль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Ежемесячная газета «</w:t>
            </w:r>
            <w:proofErr w:type="spellStart"/>
            <w:r w:rsidRPr="00E925A9">
              <w:rPr>
                <w:rFonts w:ascii="Times New Roman" w:eastAsia="Times New Roman" w:hAnsi="Times New Roman" w:cs="Times New Roman"/>
                <w:sz w:val="24"/>
                <w:szCs w:val="24"/>
                <w:lang w:eastAsia="ru-RU"/>
              </w:rPr>
              <w:t>Речевичок</w:t>
            </w:r>
            <w:proofErr w:type="spellEnd"/>
            <w:r w:rsidRPr="00E925A9">
              <w:rPr>
                <w:rFonts w:ascii="Times New Roman" w:eastAsia="Times New Roman" w:hAnsi="Times New Roman" w:cs="Times New Roman"/>
                <w:sz w:val="24"/>
                <w:szCs w:val="24"/>
                <w:lang w:eastAsia="ru-RU"/>
              </w:rPr>
              <w:t>» «Развиваем связную речь. Пересказ рассказа по серии сюжетных картин».</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технологией развития связной речи с опорой на серию сюжетных картин» </w:t>
            </w:r>
          </w:p>
        </w:tc>
      </w:tr>
      <w:tr w:rsidR="00E925A9" w:rsidRPr="00E925A9" w:rsidTr="00FF1BC4">
        <w:trPr>
          <w:trHeight w:val="1519"/>
        </w:trPr>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«Речевая азбука для родителей»</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«Где спрятался звук», «Сколько в слове гласных, столько и слогов»</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«Советы логопеда заботливым родителям»</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правилами общения в семье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Познакомить родителей с речевым материалом фронтальных занятий.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организацией занятий в непринуждённой игровой форме</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Папка – передвижка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 тематическим </w:t>
            </w:r>
            <w:proofErr w:type="spellStart"/>
            <w:r w:rsidRPr="00E925A9">
              <w:rPr>
                <w:rFonts w:ascii="Times New Roman" w:eastAsia="Times New Roman" w:hAnsi="Times New Roman" w:cs="Times New Roman"/>
                <w:sz w:val="24"/>
                <w:szCs w:val="24"/>
                <w:lang w:eastAsia="ru-RU"/>
              </w:rPr>
              <w:t>неделям</w:t>
            </w:r>
            <w:proofErr w:type="gramStart"/>
            <w:r w:rsidRPr="00E925A9">
              <w:rPr>
                <w:rFonts w:ascii="Times New Roman" w:eastAsia="Times New Roman" w:hAnsi="Times New Roman" w:cs="Times New Roman"/>
                <w:sz w:val="24"/>
                <w:szCs w:val="24"/>
                <w:lang w:eastAsia="ru-RU"/>
              </w:rPr>
              <w:t>:«</w:t>
            </w:r>
            <w:proofErr w:type="gramEnd"/>
            <w:r w:rsidRPr="00E925A9">
              <w:rPr>
                <w:rFonts w:ascii="Times New Roman" w:eastAsia="Times New Roman" w:hAnsi="Times New Roman" w:cs="Times New Roman"/>
                <w:sz w:val="24"/>
                <w:szCs w:val="24"/>
                <w:lang w:eastAsia="ru-RU"/>
              </w:rPr>
              <w:t>Посуда</w:t>
            </w:r>
            <w:proofErr w:type="spellEnd"/>
            <w:r w:rsidRPr="00E925A9">
              <w:rPr>
                <w:rFonts w:ascii="Times New Roman" w:eastAsia="Times New Roman" w:hAnsi="Times New Roman" w:cs="Times New Roman"/>
                <w:sz w:val="24"/>
                <w:szCs w:val="24"/>
                <w:lang w:eastAsia="ru-RU"/>
              </w:rPr>
              <w:t xml:space="preserve">», «Бытовая техника»,  «Транспорт», Защитники отечества». </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Памятка родителям </w:t>
            </w:r>
          </w:p>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proofErr w:type="spellStart"/>
            <w:r w:rsidRPr="00E925A9">
              <w:rPr>
                <w:rFonts w:ascii="Times New Roman" w:eastAsia="Times New Roman" w:hAnsi="Times New Roman" w:cs="Times New Roman"/>
                <w:sz w:val="24"/>
                <w:szCs w:val="24"/>
                <w:lang w:eastAsia="ru-RU"/>
              </w:rPr>
              <w:lastRenderedPageBreak/>
              <w:t>О</w:t>
            </w:r>
            <w:proofErr w:type="gramStart"/>
            <w:r w:rsidRPr="00E925A9">
              <w:rPr>
                <w:rFonts w:ascii="Times New Roman" w:eastAsia="Times New Roman" w:hAnsi="Times New Roman" w:cs="Times New Roman"/>
                <w:sz w:val="24"/>
                <w:szCs w:val="24"/>
                <w:lang w:eastAsia="ru-RU"/>
              </w:rPr>
              <w:t>«р</w:t>
            </w:r>
            <w:proofErr w:type="gramEnd"/>
            <w:r w:rsidRPr="00E925A9">
              <w:rPr>
                <w:rFonts w:ascii="Times New Roman" w:eastAsia="Times New Roman" w:hAnsi="Times New Roman" w:cs="Times New Roman"/>
                <w:sz w:val="24"/>
                <w:szCs w:val="24"/>
                <w:lang w:eastAsia="ru-RU"/>
              </w:rPr>
              <w:t>ганизация</w:t>
            </w:r>
            <w:proofErr w:type="spellEnd"/>
            <w:r w:rsidRPr="00E925A9">
              <w:rPr>
                <w:rFonts w:ascii="Times New Roman" w:eastAsia="Times New Roman" w:hAnsi="Times New Roman" w:cs="Times New Roman"/>
                <w:sz w:val="24"/>
                <w:szCs w:val="24"/>
                <w:lang w:eastAsia="ru-RU"/>
              </w:rPr>
              <w:t xml:space="preserve"> занятий по заданию логопеда»</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lastRenderedPageBreak/>
              <w:t>Советы родителям, как поддержать у ребёнка желание заниматься</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-обучающая презентация по теме: «Пересказ рассказа с использованием </w:t>
            </w:r>
            <w:proofErr w:type="spellStart"/>
            <w:r w:rsidRPr="00E925A9">
              <w:rPr>
                <w:rFonts w:ascii="Times New Roman" w:eastAsia="Times New Roman" w:hAnsi="Times New Roman" w:cs="Times New Roman"/>
                <w:sz w:val="24"/>
                <w:szCs w:val="24"/>
                <w:lang w:eastAsia="ru-RU"/>
              </w:rPr>
              <w:t>мнемотаблиц</w:t>
            </w:r>
            <w:proofErr w:type="spellEnd"/>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«Заучивание стихов с помощью </w:t>
            </w:r>
            <w:proofErr w:type="spellStart"/>
            <w:r w:rsidRPr="00E925A9">
              <w:rPr>
                <w:rFonts w:ascii="Times New Roman" w:eastAsia="Times New Roman" w:hAnsi="Times New Roman" w:cs="Times New Roman"/>
                <w:sz w:val="24"/>
                <w:szCs w:val="24"/>
                <w:lang w:eastAsia="ru-RU"/>
              </w:rPr>
              <w:t>мнемотаблиц</w:t>
            </w:r>
            <w:proofErr w:type="spellEnd"/>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формирования связной речи с использованием </w:t>
            </w:r>
            <w:proofErr w:type="spellStart"/>
            <w:r w:rsidRPr="00E925A9">
              <w:rPr>
                <w:rFonts w:ascii="Times New Roman" w:eastAsia="Times New Roman" w:hAnsi="Times New Roman" w:cs="Times New Roman"/>
                <w:sz w:val="24"/>
                <w:szCs w:val="24"/>
                <w:lang w:eastAsia="ru-RU"/>
              </w:rPr>
              <w:t>мнемотаблиц</w:t>
            </w:r>
            <w:proofErr w:type="spellEnd"/>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Памятка для родителей</w:t>
            </w:r>
          </w:p>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sz w:val="24"/>
                <w:szCs w:val="24"/>
                <w:lang w:eastAsia="ru-RU"/>
              </w:rPr>
              <w:t>«Без грамматики говорить не будешь»</w:t>
            </w:r>
            <w:r w:rsidRPr="00E925A9">
              <w:rPr>
                <w:rFonts w:ascii="Times New Roman" w:eastAsia="Times New Roman" w:hAnsi="Times New Roman" w:cs="Times New Roman"/>
                <w:i/>
                <w:sz w:val="24"/>
                <w:szCs w:val="24"/>
                <w:lang w:eastAsia="ru-RU"/>
              </w:rPr>
              <w:t xml:space="preserve"> </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Помочь родителям закреплять грамматические категории на кухне, в поездке, в быту</w:t>
            </w:r>
          </w:p>
        </w:tc>
      </w:tr>
      <w:tr w:rsidR="00E925A9" w:rsidRPr="00E925A9" w:rsidTr="00FF1BC4">
        <w:tc>
          <w:tcPr>
            <w:tcW w:w="0" w:type="auto"/>
            <w:vMerge/>
            <w:tcBorders>
              <w:top w:val="outset" w:sz="6" w:space="0" w:color="auto"/>
              <w:left w:val="outset" w:sz="6" w:space="0" w:color="auto"/>
              <w:bottom w:val="nil"/>
              <w:right w:val="outset" w:sz="6" w:space="0" w:color="auto"/>
            </w:tcBorders>
            <w:shd w:val="clear" w:color="auto" w:fill="0070C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Семинар – практикум с участием детей </w:t>
            </w:r>
            <w:r w:rsidRPr="00E925A9">
              <w:rPr>
                <w:rFonts w:ascii="Times New Roman" w:eastAsia="Times New Roman" w:hAnsi="Times New Roman" w:cs="Times New Roman"/>
                <w:sz w:val="24"/>
                <w:szCs w:val="24"/>
                <w:lang w:eastAsia="ru-RU"/>
              </w:rPr>
              <w:t xml:space="preserve"> «Звуки – это то, что мы слышим и говорим»</w:t>
            </w:r>
            <w:r w:rsidRPr="00E925A9">
              <w:rPr>
                <w:rFonts w:ascii="Times New Roman" w:eastAsia="Times New Roman" w:hAnsi="Times New Roman" w:cs="Times New Roman"/>
                <w:sz w:val="24"/>
                <w:szCs w:val="24"/>
                <w:lang w:eastAsia="ru-RU"/>
              </w:rPr>
              <w:br/>
              <w:t>1.Связь звука-буквы, развитие фонематического восприятия.</w:t>
            </w:r>
            <w:r w:rsidRPr="00E925A9">
              <w:rPr>
                <w:rFonts w:ascii="Times New Roman" w:eastAsia="Times New Roman" w:hAnsi="Times New Roman" w:cs="Times New Roman"/>
                <w:sz w:val="24"/>
                <w:szCs w:val="24"/>
                <w:lang w:eastAsia="ru-RU"/>
              </w:rPr>
              <w:br/>
              <w:t>2.Фрагмент занятия по обучению  грамоте (назови слово со звуком, раздели слово на звуки)</w:t>
            </w:r>
            <w:r w:rsidRPr="00E925A9">
              <w:rPr>
                <w:rFonts w:ascii="Times New Roman" w:eastAsia="Times New Roman" w:hAnsi="Times New Roman" w:cs="Times New Roman"/>
                <w:sz w:val="24"/>
                <w:szCs w:val="24"/>
                <w:lang w:eastAsia="ru-RU"/>
              </w:rPr>
              <w:br/>
              <w:t>3.Практическое задание (работа с пирамидками) «Проверь маму (папу)»</w:t>
            </w:r>
          </w:p>
        </w:tc>
        <w:tc>
          <w:tcPr>
            <w:tcW w:w="5387" w:type="dxa"/>
            <w:tcBorders>
              <w:top w:val="outset" w:sz="6" w:space="0" w:color="auto"/>
              <w:left w:val="outset" w:sz="6" w:space="0" w:color="auto"/>
              <w:bottom w:val="outset" w:sz="6" w:space="0" w:color="auto"/>
              <w:right w:val="outset" w:sz="6" w:space="0" w:color="auto"/>
            </w:tcBorders>
            <w:shd w:val="clear" w:color="auto" w:fill="FFFF66"/>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играми, направленными на развитие фонематического восприятия.</w:t>
            </w:r>
          </w:p>
        </w:tc>
      </w:tr>
      <w:tr w:rsidR="00E925A9" w:rsidRPr="00E925A9" w:rsidTr="00FF1BC4">
        <w:trPr>
          <w:trHeight w:val="1896"/>
        </w:trPr>
        <w:tc>
          <w:tcPr>
            <w:tcW w:w="0" w:type="auto"/>
            <w:vMerge w:val="restart"/>
            <w:tcBorders>
              <w:top w:val="nil"/>
              <w:left w:val="outset" w:sz="6" w:space="0" w:color="auto"/>
              <w:bottom w:val="outset" w:sz="6" w:space="0" w:color="auto"/>
              <w:right w:val="outset" w:sz="6" w:space="0" w:color="auto"/>
            </w:tcBorders>
            <w:shd w:val="clear" w:color="auto" w:fill="00FF00"/>
            <w:hideMark/>
          </w:tcPr>
          <w:p w:rsidR="00E925A9" w:rsidRPr="00E925A9" w:rsidRDefault="00E925A9" w:rsidP="00E925A9">
            <w:pPr>
              <w:spacing w:after="0"/>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Март</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«Распространённые ошибки родителей,  пагубно влияющие на речевое развитие»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9933"/>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организацией речевой среды в семье</w:t>
            </w:r>
          </w:p>
        </w:tc>
      </w:tr>
      <w:tr w:rsidR="00E925A9" w:rsidRPr="00E925A9" w:rsidTr="00FF1BC4">
        <w:tc>
          <w:tcPr>
            <w:tcW w:w="0" w:type="auto"/>
            <w:vMerge/>
            <w:tcBorders>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«Развитие познавательной сферы»</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0" w:line="240" w:lineRule="auto"/>
              <w:rPr>
                <w:rFonts w:ascii="Times New Roman" w:eastAsia="Calibri" w:hAnsi="Times New Roman" w:cs="Times New Roman"/>
                <w:sz w:val="24"/>
                <w:szCs w:val="24"/>
              </w:rPr>
            </w:pPr>
            <w:r w:rsidRPr="00E925A9">
              <w:rPr>
                <w:rFonts w:ascii="Times New Roman" w:eastAsia="Calibri" w:hAnsi="Times New Roman" w:cs="Times New Roman"/>
                <w:sz w:val="24"/>
                <w:szCs w:val="24"/>
              </w:rPr>
              <w:t xml:space="preserve">«Различаем маленькие слова </w:t>
            </w:r>
            <w:proofErr w:type="gramStart"/>
            <w:r w:rsidRPr="00E925A9">
              <w:rPr>
                <w:rFonts w:ascii="Times New Roman" w:eastAsia="Calibri" w:hAnsi="Times New Roman" w:cs="Times New Roman"/>
                <w:sz w:val="24"/>
                <w:szCs w:val="24"/>
              </w:rPr>
              <w:t>В-</w:t>
            </w:r>
            <w:proofErr w:type="gramEnd"/>
            <w:r w:rsidRPr="00E925A9">
              <w:rPr>
                <w:rFonts w:ascii="Times New Roman" w:eastAsia="Calibri" w:hAnsi="Times New Roman" w:cs="Times New Roman"/>
                <w:sz w:val="24"/>
                <w:szCs w:val="24"/>
              </w:rPr>
              <w:t xml:space="preserve"> НА- ПОД», «Скажи какой» (относительные прилагательные)</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«Что должен знать ребёнок»</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информацией о важности развития психических процессов.</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речевым материалом лексик</w:t>
            </w:r>
            <w:proofErr w:type="gramStart"/>
            <w:r w:rsidRPr="00E925A9">
              <w:rPr>
                <w:rFonts w:ascii="Times New Roman" w:eastAsia="Times New Roman" w:hAnsi="Times New Roman" w:cs="Times New Roman"/>
                <w:sz w:val="24"/>
                <w:szCs w:val="24"/>
                <w:lang w:eastAsia="ru-RU"/>
              </w:rPr>
              <w:t>о-</w:t>
            </w:r>
            <w:proofErr w:type="gramEnd"/>
            <w:r w:rsidRPr="00E925A9">
              <w:rPr>
                <w:rFonts w:ascii="Times New Roman" w:eastAsia="Times New Roman" w:hAnsi="Times New Roman" w:cs="Times New Roman"/>
                <w:sz w:val="24"/>
                <w:szCs w:val="24"/>
                <w:lang w:eastAsia="ru-RU"/>
              </w:rPr>
              <w:t xml:space="preserve"> грамматических занятий. </w:t>
            </w:r>
          </w:p>
        </w:tc>
      </w:tr>
      <w:tr w:rsidR="00E925A9" w:rsidRPr="00E925A9" w:rsidTr="00FF1BC4">
        <w:tc>
          <w:tcPr>
            <w:tcW w:w="0" w:type="auto"/>
            <w:vMerge/>
            <w:tcBorders>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roofErr w:type="spellStart"/>
            <w:r w:rsidRPr="00E925A9">
              <w:rPr>
                <w:rFonts w:ascii="Times New Roman" w:eastAsia="Times New Roman" w:hAnsi="Times New Roman" w:cs="Times New Roman"/>
                <w:sz w:val="24"/>
                <w:szCs w:val="24"/>
                <w:lang w:eastAsia="ru-RU"/>
              </w:rPr>
              <w:t>Граммотейка</w:t>
            </w:r>
            <w:proofErr w:type="spellEnd"/>
            <w:r w:rsidRPr="00E925A9">
              <w:rPr>
                <w:rFonts w:ascii="Times New Roman" w:eastAsia="Times New Roman" w:hAnsi="Times New Roman" w:cs="Times New Roman"/>
                <w:sz w:val="24"/>
                <w:szCs w:val="24"/>
                <w:lang w:eastAsia="ru-RU"/>
              </w:rPr>
              <w:t xml:space="preserve"> 5-6 лет», «Что из чего?», «Скажи какой?».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закрепления </w:t>
            </w:r>
            <w:proofErr w:type="spellStart"/>
            <w:r w:rsidRPr="00E925A9">
              <w:rPr>
                <w:rFonts w:ascii="Times New Roman" w:eastAsia="Times New Roman" w:hAnsi="Times New Roman" w:cs="Times New Roman"/>
                <w:sz w:val="24"/>
                <w:szCs w:val="24"/>
                <w:lang w:eastAsia="ru-RU"/>
              </w:rPr>
              <w:t>лексико</w:t>
            </w:r>
            <w:proofErr w:type="spellEnd"/>
            <w:r w:rsidRPr="00E925A9">
              <w:rPr>
                <w:rFonts w:ascii="Times New Roman" w:eastAsia="Times New Roman" w:hAnsi="Times New Roman" w:cs="Times New Roman"/>
                <w:sz w:val="24"/>
                <w:szCs w:val="24"/>
                <w:lang w:eastAsia="ru-RU"/>
              </w:rPr>
              <w:t xml:space="preserve"> - грамматических категорий.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tc>
      </w:tr>
      <w:tr w:rsidR="00E925A9" w:rsidRPr="00E925A9" w:rsidTr="00FF1BC4">
        <w:trPr>
          <w:trHeight w:val="2187"/>
        </w:trPr>
        <w:tc>
          <w:tcPr>
            <w:tcW w:w="0" w:type="auto"/>
            <w:vMerge/>
            <w:tcBorders>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Папка – передвижка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тематическим неделям: «Профессии, инструменты», «8 марта», «Рыбы», «Весна», Перелётные птицы», «Насекомые».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rPr>
          <w:trHeight w:val="2167"/>
        </w:trPr>
        <w:tc>
          <w:tcPr>
            <w:tcW w:w="0" w:type="auto"/>
            <w:vMerge/>
            <w:tcBorders>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single" w:sz="4"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Совместное занятие с родителями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развитию звуковой стороны речи на тему «Путешествие в страну гласных звуков.</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single" w:sz="4"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Calibri" w:hAnsi="Times New Roman" w:cs="Times New Roman"/>
                <w:sz w:val="24"/>
                <w:szCs w:val="24"/>
              </w:rPr>
              <w:t>Познакомить родителей с полученными ранее знаниями о гласных и согласных  звуках</w:t>
            </w:r>
          </w:p>
        </w:tc>
      </w:tr>
      <w:tr w:rsidR="00E925A9" w:rsidRPr="00E925A9" w:rsidTr="00FF1BC4">
        <w:trPr>
          <w:trHeight w:val="129"/>
        </w:trPr>
        <w:tc>
          <w:tcPr>
            <w:tcW w:w="0" w:type="auto"/>
            <w:vMerge/>
            <w:tcBorders>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single" w:sz="4"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Буклеты </w:t>
            </w:r>
            <w:r w:rsidRPr="00E925A9">
              <w:rPr>
                <w:rFonts w:ascii="Times New Roman" w:eastAsia="Times New Roman" w:hAnsi="Times New Roman" w:cs="Times New Roman"/>
                <w:sz w:val="24"/>
                <w:szCs w:val="24"/>
                <w:lang w:eastAsia="ru-RU"/>
              </w:rPr>
              <w:t>«Внимание», «Память», «Мышление»</w:t>
            </w:r>
          </w:p>
        </w:tc>
        <w:tc>
          <w:tcPr>
            <w:tcW w:w="5387" w:type="dxa"/>
            <w:tcBorders>
              <w:top w:val="single" w:sz="4" w:space="0" w:color="auto"/>
              <w:left w:val="outset" w:sz="6" w:space="0" w:color="auto"/>
              <w:bottom w:val="outset" w:sz="6" w:space="0" w:color="auto"/>
              <w:right w:val="outset" w:sz="6" w:space="0" w:color="auto"/>
            </w:tcBorders>
            <w:shd w:val="clear" w:color="auto" w:fill="FFFFCC"/>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информацией о важности развития психических процессов.</w:t>
            </w:r>
          </w:p>
        </w:tc>
      </w:tr>
      <w:tr w:rsidR="00E925A9" w:rsidRPr="00E925A9" w:rsidTr="00FF1BC4">
        <w:tc>
          <w:tcPr>
            <w:tcW w:w="1192" w:type="dxa"/>
            <w:vMerge w:val="restart"/>
            <w:tcBorders>
              <w:top w:val="single" w:sz="4" w:space="0" w:color="auto"/>
              <w:left w:val="outset" w:sz="6" w:space="0" w:color="auto"/>
              <w:bottom w:val="outset" w:sz="6" w:space="0" w:color="auto"/>
              <w:right w:val="outset" w:sz="6" w:space="0" w:color="auto"/>
            </w:tcBorders>
            <w:shd w:val="clear" w:color="auto" w:fill="00FF0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Апрель</w:t>
            </w:r>
          </w:p>
          <w:p w:rsidR="00E925A9" w:rsidRPr="00E925A9" w:rsidRDefault="00E925A9" w:rsidP="00E925A9">
            <w:pPr>
              <w:spacing w:after="0" w:line="240" w:lineRule="auto"/>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«Как развивать словесно-логическое мышление»</w:t>
            </w:r>
          </w:p>
        </w:tc>
        <w:tc>
          <w:tcPr>
            <w:tcW w:w="5387"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Calibri" w:hAnsi="Times New Roman" w:cs="Times New Roman"/>
                <w:sz w:val="24"/>
                <w:szCs w:val="24"/>
              </w:rPr>
              <w:t>Познакомить родителей с особенностями развития словесно-логического мышления</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r w:rsidRPr="00E925A9">
              <w:rPr>
                <w:rFonts w:ascii="Times New Roman" w:eastAsia="Calibri" w:hAnsi="Times New Roman" w:cs="Times New Roman"/>
                <w:sz w:val="24"/>
                <w:szCs w:val="24"/>
              </w:rPr>
              <w:t>Говори спокойно, внятно, чтобы было всем понятно</w:t>
            </w:r>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0" w:line="240" w:lineRule="auto"/>
              <w:rPr>
                <w:rFonts w:ascii="Times New Roman" w:eastAsia="Calibri" w:hAnsi="Times New Roman" w:cs="Times New Roman"/>
                <w:sz w:val="24"/>
                <w:szCs w:val="24"/>
              </w:rPr>
            </w:pPr>
            <w:r w:rsidRPr="00E925A9">
              <w:rPr>
                <w:rFonts w:ascii="Times New Roman" w:eastAsia="Calibri" w:hAnsi="Times New Roman" w:cs="Times New Roman"/>
                <w:sz w:val="24"/>
                <w:szCs w:val="24"/>
              </w:rPr>
              <w:t>«Маленькие слова</w:t>
            </w:r>
            <w:proofErr w:type="gramStart"/>
            <w:r w:rsidRPr="00E925A9">
              <w:rPr>
                <w:rFonts w:ascii="Times New Roman" w:eastAsia="Calibri" w:hAnsi="Times New Roman" w:cs="Times New Roman"/>
                <w:sz w:val="24"/>
                <w:szCs w:val="24"/>
              </w:rPr>
              <w:t xml:space="preserve"> К</w:t>
            </w:r>
            <w:proofErr w:type="gramEnd"/>
            <w:r w:rsidRPr="00E925A9">
              <w:rPr>
                <w:rFonts w:ascii="Times New Roman" w:eastAsia="Calibri" w:hAnsi="Times New Roman" w:cs="Times New Roman"/>
                <w:sz w:val="24"/>
                <w:szCs w:val="24"/>
              </w:rPr>
              <w:t>, ОТ», «Слова – неприятели».</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Учим ребёнка ориентироваться в пространстве»</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rPr>
                <w:rFonts w:ascii="Times New Roman" w:eastAsia="Calibri" w:hAnsi="Times New Roman" w:cs="Times New Roman"/>
                <w:sz w:val="24"/>
                <w:szCs w:val="24"/>
              </w:rPr>
            </w:pPr>
            <w:r w:rsidRPr="00E925A9">
              <w:rPr>
                <w:rFonts w:ascii="Times New Roman" w:eastAsia="Calibri" w:hAnsi="Times New Roman" w:cs="Times New Roman"/>
                <w:sz w:val="24"/>
                <w:szCs w:val="24"/>
              </w:rPr>
              <w:t>Познакомить родителей с особенностями коррекционной работы на этапе автоматизации звука.</w:t>
            </w:r>
          </w:p>
          <w:p w:rsidR="00E925A9" w:rsidRPr="00E925A9" w:rsidRDefault="00E925A9" w:rsidP="00E925A9">
            <w:pPr>
              <w:rPr>
                <w:rFonts w:ascii="Times New Roman" w:eastAsia="Calibri" w:hAnsi="Times New Roman" w:cs="Times New Roman"/>
                <w:sz w:val="24"/>
                <w:szCs w:val="24"/>
              </w:rPr>
            </w:pPr>
            <w:r w:rsidRPr="00E925A9">
              <w:rPr>
                <w:rFonts w:ascii="Calibri" w:eastAsia="Calibri" w:hAnsi="Calibri" w:cs="Times New Roman"/>
              </w:rPr>
              <w:t xml:space="preserve"> </w:t>
            </w:r>
            <w:r w:rsidRPr="00E925A9">
              <w:rPr>
                <w:rFonts w:ascii="Times New Roman" w:eastAsia="Calibri" w:hAnsi="Times New Roman" w:cs="Times New Roman"/>
                <w:sz w:val="24"/>
                <w:szCs w:val="24"/>
              </w:rPr>
              <w:t xml:space="preserve">Формирование компетенций родителей в вопросе закрепления </w:t>
            </w:r>
            <w:proofErr w:type="spellStart"/>
            <w:r w:rsidRPr="00E925A9">
              <w:rPr>
                <w:rFonts w:ascii="Times New Roman" w:eastAsia="Calibri" w:hAnsi="Times New Roman" w:cs="Times New Roman"/>
                <w:sz w:val="24"/>
                <w:szCs w:val="24"/>
              </w:rPr>
              <w:t>лексико</w:t>
            </w:r>
            <w:proofErr w:type="spellEnd"/>
            <w:r w:rsidRPr="00E925A9">
              <w:rPr>
                <w:rFonts w:ascii="Times New Roman" w:eastAsia="Calibri" w:hAnsi="Times New Roman" w:cs="Times New Roman"/>
                <w:sz w:val="24"/>
                <w:szCs w:val="24"/>
              </w:rPr>
              <w:t xml:space="preserve"> - грамматических категорий у ребенка.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пространственными представлениями (формы, величины, и места положения предметов относительно друг друга и собственного тела)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xml:space="preserve">, диски, блог): </w:t>
            </w:r>
            <w:r w:rsidRPr="00E925A9">
              <w:rPr>
                <w:rFonts w:ascii="Times New Roman" w:eastAsia="Times New Roman" w:hAnsi="Times New Roman" w:cs="Times New Roman"/>
                <w:sz w:val="24"/>
                <w:szCs w:val="24"/>
                <w:lang w:eastAsia="ru-RU"/>
              </w:rPr>
              <w:t xml:space="preserve">-обучающие  </w:t>
            </w:r>
            <w:r w:rsidRPr="00E925A9">
              <w:rPr>
                <w:rFonts w:ascii="Times New Roman" w:eastAsia="Times New Roman" w:hAnsi="Times New Roman" w:cs="Times New Roman"/>
                <w:sz w:val="24"/>
                <w:szCs w:val="24"/>
                <w:lang w:eastAsia="ru-RU"/>
              </w:rPr>
              <w:lastRenderedPageBreak/>
              <w:t>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«Предлоги К</w:t>
            </w:r>
            <w:proofErr w:type="gramStart"/>
            <w:r w:rsidRPr="00E925A9">
              <w:rPr>
                <w:rFonts w:ascii="Times New Roman" w:eastAsia="Times New Roman" w:hAnsi="Times New Roman" w:cs="Times New Roman"/>
                <w:sz w:val="24"/>
                <w:szCs w:val="24"/>
                <w:lang w:eastAsia="ru-RU"/>
              </w:rPr>
              <w:t>,О</w:t>
            </w:r>
            <w:proofErr w:type="gramEnd"/>
            <w:r w:rsidRPr="00E925A9">
              <w:rPr>
                <w:rFonts w:ascii="Times New Roman" w:eastAsia="Times New Roman" w:hAnsi="Times New Roman" w:cs="Times New Roman"/>
                <w:sz w:val="24"/>
                <w:szCs w:val="24"/>
                <w:lang w:eastAsia="ru-RU"/>
              </w:rPr>
              <w:t>Т», «Слова – неприятели»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lastRenderedPageBreak/>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закрепления </w:t>
            </w:r>
            <w:proofErr w:type="spellStart"/>
            <w:r w:rsidRPr="00E925A9">
              <w:rPr>
                <w:rFonts w:ascii="Times New Roman" w:eastAsia="Times New Roman" w:hAnsi="Times New Roman" w:cs="Times New Roman"/>
                <w:sz w:val="24"/>
                <w:szCs w:val="24"/>
                <w:lang w:eastAsia="ru-RU"/>
              </w:rPr>
              <w:t>лексико</w:t>
            </w:r>
            <w:proofErr w:type="spellEnd"/>
            <w:r w:rsidRPr="00E925A9">
              <w:rPr>
                <w:rFonts w:ascii="Times New Roman" w:eastAsia="Times New Roman" w:hAnsi="Times New Roman" w:cs="Times New Roman"/>
                <w:sz w:val="24"/>
                <w:szCs w:val="24"/>
                <w:lang w:eastAsia="ru-RU"/>
              </w:rPr>
              <w:t xml:space="preserve"> - грамматических категорий.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Консультация-всеобуч</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 </w:t>
            </w:r>
            <w:r w:rsidRPr="00E925A9">
              <w:rPr>
                <w:rFonts w:ascii="Times New Roman" w:eastAsia="Times New Roman" w:hAnsi="Times New Roman" w:cs="Times New Roman"/>
                <w:sz w:val="24"/>
                <w:szCs w:val="24"/>
                <w:lang w:eastAsia="ru-RU"/>
              </w:rPr>
              <w:t>«Мы уже знаем звуки и буквы»</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Игры, которые помогут закрепить зрительный образ буквы</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Индивидуальные беседы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w:t>
            </w:r>
            <w:proofErr w:type="gramStart"/>
            <w:r w:rsidRPr="00E925A9">
              <w:rPr>
                <w:rFonts w:ascii="Times New Roman" w:eastAsia="Times New Roman" w:hAnsi="Times New Roman" w:cs="Times New Roman"/>
                <w:sz w:val="24"/>
                <w:szCs w:val="24"/>
                <w:lang w:eastAsia="ru-RU"/>
              </w:rPr>
              <w:t>Спрашивали-отвечаем</w:t>
            </w:r>
            <w:proofErr w:type="gramEnd"/>
            <w:r w:rsidRPr="00E925A9">
              <w:rPr>
                <w:rFonts w:ascii="Times New Roman" w:eastAsia="Times New Roman" w:hAnsi="Times New Roman" w:cs="Times New Roman"/>
                <w:sz w:val="24"/>
                <w:szCs w:val="24"/>
                <w:lang w:eastAsia="ru-RU"/>
              </w:rPr>
              <w:t>»</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Ответить на полученные вопросы в информационной корзине</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Открытое занятие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«Я умею красиво и правильно говорить»</w:t>
            </w:r>
          </w:p>
        </w:tc>
        <w:tc>
          <w:tcPr>
            <w:tcW w:w="5387" w:type="dxa"/>
            <w:tcBorders>
              <w:top w:val="outset" w:sz="6" w:space="0" w:color="auto"/>
              <w:left w:val="outset" w:sz="6" w:space="0" w:color="auto"/>
              <w:bottom w:val="outset" w:sz="6" w:space="0" w:color="auto"/>
              <w:right w:val="outset" w:sz="6" w:space="0" w:color="auto"/>
            </w:tcBorders>
            <w:shd w:val="clear" w:color="auto" w:fill="FF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родителей с тем, чему научились дети в процессе нашей совместной работы</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Индивидуальные консультации по вопросам родителей.</w:t>
            </w:r>
          </w:p>
        </w:tc>
        <w:tc>
          <w:tcPr>
            <w:tcW w:w="5387" w:type="dxa"/>
            <w:tcBorders>
              <w:top w:val="outset" w:sz="6" w:space="0" w:color="auto"/>
              <w:left w:val="outset" w:sz="6" w:space="0" w:color="auto"/>
              <w:bottom w:val="outset" w:sz="6" w:space="0" w:color="auto"/>
              <w:right w:val="outset" w:sz="6" w:space="0" w:color="auto"/>
            </w:tcBorders>
            <w:shd w:val="clear" w:color="auto" w:fill="66FF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Дать рекомендации родителям по домашним занятиям летом</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99FF"/>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Анкетирование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99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Изучить удовлетворенность родителей </w:t>
            </w:r>
            <w:proofErr w:type="spellStart"/>
            <w:r w:rsidRPr="00E925A9">
              <w:rPr>
                <w:rFonts w:ascii="Times New Roman" w:eastAsia="Times New Roman" w:hAnsi="Times New Roman" w:cs="Times New Roman"/>
                <w:sz w:val="24"/>
                <w:szCs w:val="24"/>
                <w:lang w:eastAsia="ru-RU"/>
              </w:rPr>
              <w:t>коррекционно</w:t>
            </w:r>
            <w:proofErr w:type="spellEnd"/>
            <w:r w:rsidRPr="00E925A9">
              <w:rPr>
                <w:rFonts w:ascii="Times New Roman" w:eastAsia="Times New Roman" w:hAnsi="Times New Roman" w:cs="Times New Roman"/>
                <w:sz w:val="24"/>
                <w:szCs w:val="24"/>
                <w:lang w:eastAsia="ru-RU"/>
              </w:rPr>
              <w:t xml:space="preserve"> – образовательными услугами. Изучить адекватность позиции родителей по отношению к ребенку и речевому дефекту ребенка и их педагогическую осведомленность.</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Памятка </w:t>
            </w:r>
            <w:r w:rsidRPr="00E925A9">
              <w:rPr>
                <w:rFonts w:ascii="Times New Roman" w:eastAsia="Times New Roman" w:hAnsi="Times New Roman" w:cs="Times New Roman"/>
                <w:sz w:val="24"/>
                <w:szCs w:val="24"/>
                <w:lang w:eastAsia="ru-RU"/>
              </w:rPr>
              <w:t>«Заповеди для родителей»</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Помочь родителям разобраться в трудных вопросах воспитания</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Папка – </w:t>
            </w:r>
            <w:proofErr w:type="spellStart"/>
            <w:r w:rsidRPr="00E925A9">
              <w:rPr>
                <w:rFonts w:ascii="Times New Roman" w:eastAsia="Times New Roman" w:hAnsi="Times New Roman" w:cs="Times New Roman"/>
                <w:i/>
                <w:sz w:val="24"/>
                <w:szCs w:val="24"/>
                <w:lang w:eastAsia="ru-RU"/>
              </w:rPr>
              <w:t>передвижка</w:t>
            </w:r>
            <w:r w:rsidRPr="00E925A9">
              <w:rPr>
                <w:rFonts w:ascii="Times New Roman" w:eastAsia="Times New Roman" w:hAnsi="Times New Roman" w:cs="Times New Roman"/>
                <w:sz w:val="24"/>
                <w:szCs w:val="24"/>
                <w:lang w:eastAsia="ru-RU"/>
              </w:rPr>
              <w:t>По</w:t>
            </w:r>
            <w:proofErr w:type="spellEnd"/>
            <w:r w:rsidRPr="00E925A9">
              <w:rPr>
                <w:rFonts w:ascii="Times New Roman" w:eastAsia="Times New Roman" w:hAnsi="Times New Roman" w:cs="Times New Roman"/>
                <w:sz w:val="24"/>
                <w:szCs w:val="24"/>
                <w:lang w:eastAsia="ru-RU"/>
              </w:rPr>
              <w:t xml:space="preserve"> тематическим неделям: </w:t>
            </w:r>
            <w:proofErr w:type="gramStart"/>
            <w:r w:rsidRPr="00E925A9">
              <w:rPr>
                <w:rFonts w:ascii="Times New Roman" w:eastAsia="Times New Roman" w:hAnsi="Times New Roman" w:cs="Times New Roman"/>
                <w:sz w:val="24"/>
                <w:szCs w:val="24"/>
                <w:lang w:eastAsia="ru-RU"/>
              </w:rPr>
              <w:t xml:space="preserve">«Космос», «Человек, части тела», «Мой город», «Наша родина – Россия», «День Победы». </w:t>
            </w:r>
            <w:proofErr w:type="gramEnd"/>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  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rPr>
          <w:trHeight w:val="2180"/>
        </w:trPr>
        <w:tc>
          <w:tcPr>
            <w:tcW w:w="1192" w:type="dxa"/>
            <w:vMerge w:val="restart"/>
            <w:tcBorders>
              <w:top w:val="outset" w:sz="6" w:space="0" w:color="auto"/>
              <w:left w:val="outset" w:sz="6" w:space="0" w:color="auto"/>
              <w:bottom w:val="outset" w:sz="6" w:space="0" w:color="auto"/>
              <w:right w:val="outset" w:sz="6" w:space="0" w:color="auto"/>
            </w:tcBorders>
            <w:shd w:val="clear" w:color="auto" w:fill="00FF00"/>
            <w:hideMark/>
          </w:tcPr>
          <w:p w:rsidR="00E925A9" w:rsidRPr="00E925A9" w:rsidRDefault="00E925A9" w:rsidP="00E925A9">
            <w:pPr>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Май</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«Сюжетно – ролевые игры в развитии ребенка»</w:t>
            </w:r>
          </w:p>
        </w:tc>
        <w:tc>
          <w:tcPr>
            <w:tcW w:w="5387" w:type="dxa"/>
            <w:tcBorders>
              <w:top w:val="outset" w:sz="6" w:space="0" w:color="auto"/>
              <w:left w:val="outset" w:sz="6" w:space="0" w:color="auto"/>
              <w:bottom w:val="outset" w:sz="6" w:space="0" w:color="auto"/>
              <w:right w:val="outset" w:sz="6" w:space="0" w:color="auto"/>
            </w:tcBorders>
            <w:shd w:val="clear" w:color="auto" w:fill="FF9933"/>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ролью сюжетно – речевых игр в развитии ребенка. </w:t>
            </w:r>
          </w:p>
        </w:tc>
      </w:tr>
      <w:tr w:rsidR="00E925A9" w:rsidRPr="00E925A9" w:rsidTr="00FF1BC4">
        <w:trPr>
          <w:trHeight w:val="3508"/>
        </w:trPr>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 xml:space="preserve">Стенд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b/>
                <w:sz w:val="24"/>
                <w:szCs w:val="24"/>
                <w:lang w:eastAsia="ru-RU"/>
              </w:rPr>
              <w:t>«</w:t>
            </w:r>
            <w:r w:rsidRPr="00E925A9">
              <w:rPr>
                <w:rFonts w:ascii="Times New Roman" w:eastAsia="Times New Roman" w:hAnsi="Times New Roman" w:cs="Times New Roman"/>
                <w:sz w:val="24"/>
                <w:szCs w:val="24"/>
                <w:lang w:eastAsia="ru-RU"/>
              </w:rPr>
              <w:t>Лучше исключить вовсе…»</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«Предлог ПО», «Предлог </w:t>
            </w:r>
            <w:proofErr w:type="gramStart"/>
            <w:r w:rsidRPr="00E925A9">
              <w:rPr>
                <w:rFonts w:ascii="Times New Roman" w:eastAsia="Times New Roman" w:hAnsi="Times New Roman" w:cs="Times New Roman"/>
                <w:sz w:val="24"/>
                <w:szCs w:val="24"/>
                <w:lang w:eastAsia="ru-RU"/>
              </w:rPr>
              <w:t>ЗА</w:t>
            </w:r>
            <w:proofErr w:type="gramEnd"/>
            <w:r w:rsidRPr="00E925A9">
              <w:rPr>
                <w:rFonts w:ascii="Times New Roman" w:eastAsia="Times New Roman" w:hAnsi="Times New Roman" w:cs="Times New Roman"/>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«Зрительная память»</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информацией о негативном влиянии страшилок (картинок, фильмов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закрепления </w:t>
            </w:r>
            <w:proofErr w:type="spellStart"/>
            <w:r w:rsidRPr="00E925A9">
              <w:rPr>
                <w:rFonts w:ascii="Times New Roman" w:eastAsia="Times New Roman" w:hAnsi="Times New Roman" w:cs="Times New Roman"/>
                <w:sz w:val="24"/>
                <w:szCs w:val="24"/>
                <w:lang w:eastAsia="ru-RU"/>
              </w:rPr>
              <w:t>лексико</w:t>
            </w:r>
            <w:proofErr w:type="spellEnd"/>
            <w:r w:rsidRPr="00E925A9">
              <w:rPr>
                <w:rFonts w:ascii="Times New Roman" w:eastAsia="Times New Roman" w:hAnsi="Times New Roman" w:cs="Times New Roman"/>
                <w:sz w:val="24"/>
                <w:szCs w:val="24"/>
                <w:lang w:eastAsia="ru-RU"/>
              </w:rPr>
              <w:t xml:space="preserve"> - грамматических категорий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рекомендациями по развитию зрительной памяти. </w:t>
            </w:r>
          </w:p>
        </w:tc>
      </w:tr>
      <w:tr w:rsidR="00E925A9" w:rsidRPr="00E925A9" w:rsidTr="00FF1BC4">
        <w:trPr>
          <w:trHeight w:val="3812"/>
        </w:trPr>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«Предлог ПО», «Предлог </w:t>
            </w:r>
            <w:proofErr w:type="gramStart"/>
            <w:r w:rsidRPr="00E925A9">
              <w:rPr>
                <w:rFonts w:ascii="Times New Roman" w:eastAsia="Times New Roman" w:hAnsi="Times New Roman" w:cs="Times New Roman"/>
                <w:sz w:val="24"/>
                <w:szCs w:val="24"/>
                <w:lang w:eastAsia="ru-RU"/>
              </w:rPr>
              <w:t>ЗА</w:t>
            </w:r>
            <w:proofErr w:type="gramEnd"/>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«Учусь составлять рассказы».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закрепления </w:t>
            </w:r>
            <w:proofErr w:type="spellStart"/>
            <w:r w:rsidRPr="00E925A9">
              <w:rPr>
                <w:rFonts w:ascii="Times New Roman" w:eastAsia="Times New Roman" w:hAnsi="Times New Roman" w:cs="Times New Roman"/>
                <w:sz w:val="24"/>
                <w:szCs w:val="24"/>
                <w:lang w:eastAsia="ru-RU"/>
              </w:rPr>
              <w:t>лексико</w:t>
            </w:r>
            <w:proofErr w:type="spellEnd"/>
            <w:r w:rsidRPr="00E925A9">
              <w:rPr>
                <w:rFonts w:ascii="Times New Roman" w:eastAsia="Times New Roman" w:hAnsi="Times New Roman" w:cs="Times New Roman"/>
                <w:sz w:val="24"/>
                <w:szCs w:val="24"/>
                <w:lang w:eastAsia="ru-RU"/>
              </w:rPr>
              <w:t xml:space="preserve"> - грамматических категорий,  развития связной речи.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r>
      <w:tr w:rsidR="00E925A9" w:rsidRPr="00E925A9" w:rsidTr="00FF1BC4">
        <w:trPr>
          <w:trHeight w:val="2536"/>
        </w:trPr>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FF66"/>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Викторина совместно с родителями </w:t>
            </w:r>
            <w:r w:rsidRPr="00E925A9">
              <w:rPr>
                <w:rFonts w:ascii="Times New Roman" w:eastAsia="Times New Roman" w:hAnsi="Times New Roman" w:cs="Times New Roman"/>
                <w:sz w:val="24"/>
                <w:szCs w:val="24"/>
                <w:lang w:eastAsia="ru-RU"/>
              </w:rPr>
              <w:t>«В Лукоморье»</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p>
        </w:tc>
        <w:tc>
          <w:tcPr>
            <w:tcW w:w="5387" w:type="dxa"/>
            <w:tcBorders>
              <w:top w:val="outset" w:sz="6" w:space="0" w:color="auto"/>
              <w:left w:val="outset" w:sz="6" w:space="0" w:color="auto"/>
              <w:bottom w:val="outset" w:sz="6" w:space="0" w:color="auto"/>
              <w:right w:val="outset" w:sz="6" w:space="0" w:color="auto"/>
            </w:tcBorders>
            <w:shd w:val="clear" w:color="auto" w:fill="FFFF66"/>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Продемонстрировать родителям достижения детей, выявить  недостатки в речевом развитии, наметить пути их коррекции (повторный курс, закрепление в летний период).</w:t>
            </w:r>
          </w:p>
        </w:tc>
      </w:tr>
      <w:tr w:rsidR="00E925A9" w:rsidRPr="00E925A9" w:rsidTr="00FF1BC4">
        <w:trPr>
          <w:trHeight w:val="2518"/>
        </w:trPr>
        <w:tc>
          <w:tcPr>
            <w:tcW w:w="0" w:type="auto"/>
            <w:vMerge/>
            <w:tcBorders>
              <w:top w:val="outset" w:sz="6" w:space="0" w:color="auto"/>
              <w:left w:val="outset" w:sz="6" w:space="0" w:color="auto"/>
              <w:bottom w:val="outset" w:sz="6" w:space="0" w:color="auto"/>
              <w:right w:val="outset" w:sz="6" w:space="0" w:color="auto"/>
            </w:tcBorders>
            <w:shd w:val="clear" w:color="auto" w:fill="00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Папка – передвижка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 тематическим неделям: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«Комнатные растения», Деревья, кустарники», «Цветы сада, луга», «Лекарственные растения». </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r w:rsidR="00E925A9" w:rsidRPr="00E925A9" w:rsidTr="00FF1BC4">
        <w:tc>
          <w:tcPr>
            <w:tcW w:w="1192" w:type="dxa"/>
            <w:vMerge w:val="restart"/>
            <w:tcBorders>
              <w:top w:val="outset" w:sz="6" w:space="0" w:color="auto"/>
              <w:left w:val="outset" w:sz="6" w:space="0" w:color="auto"/>
              <w:bottom w:val="outset" w:sz="6" w:space="0" w:color="auto"/>
              <w:right w:val="outset" w:sz="6" w:space="0" w:color="auto"/>
            </w:tcBorders>
            <w:shd w:val="clear" w:color="auto" w:fill="FFFF00"/>
            <w:hideMark/>
          </w:tcPr>
          <w:p w:rsidR="00E925A9" w:rsidRPr="00E925A9" w:rsidRDefault="00E925A9" w:rsidP="00E925A9">
            <w:pPr>
              <w:spacing w:after="0" w:line="240" w:lineRule="auto"/>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Июнь</w:t>
            </w:r>
          </w:p>
        </w:tc>
        <w:tc>
          <w:tcPr>
            <w:tcW w:w="3986" w:type="dxa"/>
            <w:tcBorders>
              <w:top w:val="outset" w:sz="6" w:space="0" w:color="auto"/>
              <w:left w:val="outset" w:sz="6" w:space="0" w:color="auto"/>
              <w:bottom w:val="outset" w:sz="6" w:space="0" w:color="auto"/>
              <w:right w:val="outset" w:sz="6" w:space="0" w:color="auto"/>
            </w:tcBorders>
            <w:shd w:val="clear" w:color="auto" w:fill="FF9933"/>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Ежемесячная газета «</w:t>
            </w:r>
            <w:proofErr w:type="spellStart"/>
            <w:r w:rsidRPr="00E925A9">
              <w:rPr>
                <w:rFonts w:ascii="Times New Roman" w:eastAsia="Times New Roman" w:hAnsi="Times New Roman" w:cs="Times New Roman"/>
                <w:i/>
                <w:sz w:val="24"/>
                <w:szCs w:val="24"/>
                <w:lang w:eastAsia="ru-RU"/>
              </w:rPr>
              <w:t>Речевичок</w:t>
            </w:r>
            <w:proofErr w:type="spellEnd"/>
            <w:r w:rsidRPr="00E925A9">
              <w:rPr>
                <w:rFonts w:ascii="Times New Roman" w:eastAsia="Times New Roman" w:hAnsi="Times New Roman" w:cs="Times New Roman"/>
                <w:i/>
                <w:sz w:val="24"/>
                <w:szCs w:val="24"/>
                <w:lang w:eastAsia="ru-RU"/>
              </w:rPr>
              <w:t>»</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«Учим ребенка ориентироваться в пространстве»</w:t>
            </w:r>
          </w:p>
        </w:tc>
        <w:tc>
          <w:tcPr>
            <w:tcW w:w="5387" w:type="dxa"/>
            <w:tcBorders>
              <w:top w:val="outset" w:sz="6" w:space="0" w:color="auto"/>
              <w:left w:val="outset" w:sz="6" w:space="0" w:color="auto"/>
              <w:bottom w:val="outset" w:sz="6" w:space="0" w:color="auto"/>
              <w:right w:val="outset" w:sz="6" w:space="0" w:color="auto"/>
            </w:tcBorders>
            <w:shd w:val="clear" w:color="auto" w:fill="FF9933"/>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игровыми ситуациями и играми по развитию пространственной ориентации. </w:t>
            </w:r>
          </w:p>
        </w:tc>
      </w:tr>
      <w:tr w:rsidR="00E925A9" w:rsidRPr="00E925A9" w:rsidTr="00FF1BC4">
        <w:tc>
          <w:tcPr>
            <w:tcW w:w="1192" w:type="dxa"/>
            <w:vMerge/>
            <w:tcBorders>
              <w:top w:val="outset" w:sz="6" w:space="0" w:color="auto"/>
              <w:left w:val="outset" w:sz="6" w:space="0" w:color="auto"/>
              <w:bottom w:val="outset" w:sz="6" w:space="0" w:color="auto"/>
              <w:right w:val="outset" w:sz="6" w:space="0" w:color="auto"/>
            </w:tcBorders>
            <w:shd w:val="clear" w:color="auto" w:fill="FFFF00"/>
          </w:tcPr>
          <w:p w:rsidR="00E925A9" w:rsidRPr="00E925A9" w:rsidRDefault="00E925A9" w:rsidP="00E925A9">
            <w:pPr>
              <w:spacing w:after="0" w:line="240" w:lineRule="auto"/>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Памятка для родителей</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«Поиграем летом»</w:t>
            </w:r>
          </w:p>
        </w:tc>
        <w:tc>
          <w:tcPr>
            <w:tcW w:w="5387" w:type="dxa"/>
            <w:tcBorders>
              <w:top w:val="outset" w:sz="6" w:space="0" w:color="auto"/>
              <w:left w:val="outset" w:sz="6" w:space="0" w:color="auto"/>
              <w:bottom w:val="outset" w:sz="6" w:space="0" w:color="auto"/>
              <w:right w:val="outset" w:sz="6" w:space="0" w:color="auto"/>
            </w:tcBorders>
            <w:shd w:val="clear" w:color="auto" w:fill="FF7C80"/>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Рекомендации родителям по организации увлекательных заданий для закрепления звукопроизношения и грамматического строя речи </w:t>
            </w: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i/>
                <w:sz w:val="24"/>
                <w:szCs w:val="24"/>
                <w:lang w:eastAsia="ru-RU"/>
              </w:rPr>
              <w:t>Стенд</w:t>
            </w:r>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Это нужно знать</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«Что делать летом тем, кто оставлен на повторный курс в речевой группе»</w:t>
            </w: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Учите вместе с нами.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«Составление описательного рассказа по опорным картинкам»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b/>
                <w:sz w:val="24"/>
                <w:szCs w:val="24"/>
                <w:lang w:eastAsia="ru-RU"/>
              </w:rPr>
            </w:pPr>
            <w:r w:rsidRPr="00E925A9">
              <w:rPr>
                <w:rFonts w:ascii="Times New Roman" w:eastAsia="Times New Roman" w:hAnsi="Times New Roman" w:cs="Times New Roman"/>
                <w:b/>
                <w:sz w:val="24"/>
                <w:szCs w:val="24"/>
                <w:lang w:eastAsia="ru-RU"/>
              </w:rPr>
              <w:t>Советы логопеда.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«Почему так важно отвечать на вопросы детей»</w:t>
            </w:r>
          </w:p>
        </w:tc>
        <w:tc>
          <w:tcPr>
            <w:tcW w:w="5387" w:type="dxa"/>
            <w:tcBorders>
              <w:top w:val="outset" w:sz="6" w:space="0" w:color="auto"/>
              <w:left w:val="outset" w:sz="6" w:space="0" w:color="auto"/>
              <w:bottom w:val="outset" w:sz="6" w:space="0" w:color="auto"/>
              <w:right w:val="outset" w:sz="6" w:space="0" w:color="auto"/>
            </w:tcBorders>
            <w:shd w:val="clear" w:color="auto" w:fill="00CCFF"/>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Познакомить с рекомендациями логопеда по закреплению полученных навыков в течение   летнего периода.</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Формирование компетенций родителей в вопросе развития описательной речи у ребенка.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Познакомить родителей с рекомендациями по развитию познавательной активности ребенка.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66FFCC"/>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Распространение информации через электронные носители (</w:t>
            </w:r>
            <w:proofErr w:type="spellStart"/>
            <w:r w:rsidRPr="00E925A9">
              <w:rPr>
                <w:rFonts w:ascii="Times New Roman" w:eastAsia="Times New Roman" w:hAnsi="Times New Roman" w:cs="Times New Roman"/>
                <w:i/>
                <w:sz w:val="24"/>
                <w:szCs w:val="24"/>
                <w:lang w:eastAsia="ru-RU"/>
              </w:rPr>
              <w:t>флеш</w:t>
            </w:r>
            <w:proofErr w:type="spellEnd"/>
            <w:r w:rsidRPr="00E925A9">
              <w:rPr>
                <w:rFonts w:ascii="Times New Roman" w:eastAsia="Times New Roman" w:hAnsi="Times New Roman" w:cs="Times New Roman"/>
                <w:i/>
                <w:sz w:val="24"/>
                <w:szCs w:val="24"/>
                <w:lang w:eastAsia="ru-RU"/>
              </w:rPr>
              <w:t xml:space="preserve">, </w:t>
            </w:r>
            <w:proofErr w:type="spellStart"/>
            <w:r w:rsidRPr="00E925A9">
              <w:rPr>
                <w:rFonts w:ascii="Times New Roman" w:eastAsia="Times New Roman" w:hAnsi="Times New Roman" w:cs="Times New Roman"/>
                <w:i/>
                <w:sz w:val="24"/>
                <w:szCs w:val="24"/>
                <w:lang w:eastAsia="ru-RU"/>
              </w:rPr>
              <w:t>эл</w:t>
            </w:r>
            <w:proofErr w:type="gramStart"/>
            <w:r w:rsidRPr="00E925A9">
              <w:rPr>
                <w:rFonts w:ascii="Times New Roman" w:eastAsia="Times New Roman" w:hAnsi="Times New Roman" w:cs="Times New Roman"/>
                <w:i/>
                <w:sz w:val="24"/>
                <w:szCs w:val="24"/>
                <w:lang w:eastAsia="ru-RU"/>
              </w:rPr>
              <w:t>.п</w:t>
            </w:r>
            <w:proofErr w:type="gramEnd"/>
            <w:r w:rsidRPr="00E925A9">
              <w:rPr>
                <w:rFonts w:ascii="Times New Roman" w:eastAsia="Times New Roman" w:hAnsi="Times New Roman" w:cs="Times New Roman"/>
                <w:i/>
                <w:sz w:val="24"/>
                <w:szCs w:val="24"/>
                <w:lang w:eastAsia="ru-RU"/>
              </w:rPr>
              <w:t>очта</w:t>
            </w:r>
            <w:proofErr w:type="spellEnd"/>
            <w:r w:rsidRPr="00E925A9">
              <w:rPr>
                <w:rFonts w:ascii="Times New Roman" w:eastAsia="Times New Roman" w:hAnsi="Times New Roman" w:cs="Times New Roman"/>
                <w:i/>
                <w:sz w:val="24"/>
                <w:szCs w:val="24"/>
                <w:lang w:eastAsia="ru-RU"/>
              </w:rPr>
              <w:t>, диски, блог):</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-обучающие  презентации по темам:</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«Картинки – помощники»;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«Умники и умницы»</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-речевой материал и презентации по лексическим темам. </w:t>
            </w:r>
          </w:p>
        </w:tc>
        <w:tc>
          <w:tcPr>
            <w:tcW w:w="5387" w:type="dxa"/>
            <w:tcBorders>
              <w:top w:val="outset" w:sz="6" w:space="0" w:color="auto"/>
              <w:left w:val="outset" w:sz="6" w:space="0" w:color="auto"/>
              <w:bottom w:val="outset" w:sz="6" w:space="0" w:color="auto"/>
              <w:right w:val="outset" w:sz="6" w:space="0" w:color="auto"/>
            </w:tcBorders>
            <w:shd w:val="clear" w:color="auto" w:fill="66FFCC"/>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Формирование компетенций родителей в вопросе развития описательной речи у ребенка, преодоления нарушений чтения.</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 Закрепление знаний и навыков, полученных на индивидуальных и фронтальных занятиях.</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p>
        </w:tc>
      </w:tr>
      <w:tr w:rsidR="00E925A9" w:rsidRPr="00E925A9" w:rsidTr="00FF1BC4">
        <w:tc>
          <w:tcPr>
            <w:tcW w:w="0" w:type="auto"/>
            <w:vMerge/>
            <w:tcBorders>
              <w:top w:val="outset" w:sz="6" w:space="0" w:color="auto"/>
              <w:left w:val="outset" w:sz="6" w:space="0" w:color="auto"/>
              <w:bottom w:val="outset" w:sz="6" w:space="0" w:color="auto"/>
              <w:right w:val="outset" w:sz="6" w:space="0" w:color="auto"/>
            </w:tcBorders>
            <w:shd w:val="clear" w:color="auto" w:fill="FFFF00"/>
            <w:vAlign w:val="center"/>
            <w:hideMark/>
          </w:tcPr>
          <w:p w:rsidR="00E925A9" w:rsidRPr="00E925A9" w:rsidRDefault="00E925A9" w:rsidP="00E925A9">
            <w:pPr>
              <w:spacing w:after="0"/>
              <w:rPr>
                <w:rFonts w:ascii="Times New Roman" w:eastAsia="Times New Roman" w:hAnsi="Times New Roman" w:cs="Times New Roman"/>
                <w:sz w:val="24"/>
                <w:szCs w:val="24"/>
                <w:lang w:eastAsia="ru-RU"/>
              </w:rPr>
            </w:pPr>
          </w:p>
        </w:tc>
        <w:tc>
          <w:tcPr>
            <w:tcW w:w="3986"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i/>
                <w:sz w:val="24"/>
                <w:szCs w:val="24"/>
                <w:lang w:eastAsia="ru-RU"/>
              </w:rPr>
            </w:pPr>
            <w:r w:rsidRPr="00E925A9">
              <w:rPr>
                <w:rFonts w:ascii="Times New Roman" w:eastAsia="Times New Roman" w:hAnsi="Times New Roman" w:cs="Times New Roman"/>
                <w:i/>
                <w:sz w:val="24"/>
                <w:szCs w:val="24"/>
                <w:lang w:eastAsia="ru-RU"/>
              </w:rPr>
              <w:t xml:space="preserve">Папка – передвижка </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 xml:space="preserve">По тематическим неделям: «Лето». </w:t>
            </w:r>
          </w:p>
        </w:tc>
        <w:tc>
          <w:tcPr>
            <w:tcW w:w="5387" w:type="dxa"/>
            <w:tcBorders>
              <w:top w:val="outset" w:sz="6" w:space="0" w:color="auto"/>
              <w:left w:val="outset" w:sz="6" w:space="0" w:color="auto"/>
              <w:bottom w:val="outset" w:sz="6" w:space="0" w:color="auto"/>
              <w:right w:val="outset" w:sz="6" w:space="0" w:color="auto"/>
            </w:tcBorders>
            <w:shd w:val="clear" w:color="auto" w:fill="99FF99"/>
            <w:hideMark/>
          </w:tcPr>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Еженедельно знакомить родителей с содержанием занятий по развитию речи.</w:t>
            </w:r>
          </w:p>
          <w:p w:rsidR="00E925A9" w:rsidRPr="00E925A9" w:rsidRDefault="00E925A9" w:rsidP="00E925A9">
            <w:pPr>
              <w:spacing w:after="92" w:line="184" w:lineRule="atLeast"/>
              <w:rPr>
                <w:rFonts w:ascii="Times New Roman" w:eastAsia="Times New Roman" w:hAnsi="Times New Roman" w:cs="Times New Roman"/>
                <w:sz w:val="24"/>
                <w:szCs w:val="24"/>
                <w:lang w:eastAsia="ru-RU"/>
              </w:rPr>
            </w:pPr>
            <w:r w:rsidRPr="00E925A9">
              <w:rPr>
                <w:rFonts w:ascii="Times New Roman" w:eastAsia="Times New Roman" w:hAnsi="Times New Roman" w:cs="Times New Roman"/>
                <w:sz w:val="24"/>
                <w:szCs w:val="24"/>
                <w:lang w:eastAsia="ru-RU"/>
              </w:rPr>
              <w:t>Игровой материал для расширения словарного запаса, формирования грамматических категорий, развития познавательной мотивации.</w:t>
            </w:r>
          </w:p>
        </w:tc>
      </w:tr>
    </w:tbl>
    <w:p w:rsidR="00E925A9" w:rsidRPr="00E925A9" w:rsidRDefault="00E925A9" w:rsidP="00E925A9">
      <w:pPr>
        <w:spacing w:after="0" w:line="360" w:lineRule="auto"/>
        <w:rPr>
          <w:rFonts w:ascii="Times New Roman" w:hAnsi="Times New Roman" w:cs="Times New Roman"/>
          <w:b/>
          <w:sz w:val="28"/>
          <w:szCs w:val="28"/>
          <w:u w:val="single"/>
        </w:rPr>
      </w:pPr>
    </w:p>
    <w:p w:rsidR="00E925A9" w:rsidRPr="00E925A9" w:rsidRDefault="00E925A9" w:rsidP="00E925A9">
      <w:pPr>
        <w:spacing w:after="0" w:line="360" w:lineRule="auto"/>
        <w:rPr>
          <w:rFonts w:ascii="Times New Roman" w:hAnsi="Times New Roman" w:cs="Times New Roman"/>
          <w:b/>
          <w:sz w:val="28"/>
          <w:szCs w:val="28"/>
          <w:u w:val="single"/>
        </w:rPr>
      </w:pPr>
    </w:p>
    <w:p w:rsidR="00FF1BC4" w:rsidRDefault="00FF1BC4"/>
    <w:sectPr w:rsidR="00FF1B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10E2DA6"/>
    <w:multiLevelType w:val="multilevel"/>
    <w:tmpl w:val="67E42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D049B"/>
    <w:multiLevelType w:val="multilevel"/>
    <w:tmpl w:val="9FA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C10D82"/>
    <w:multiLevelType w:val="hybridMultilevel"/>
    <w:tmpl w:val="D7E29190"/>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0B1B21"/>
    <w:multiLevelType w:val="hybridMultilevel"/>
    <w:tmpl w:val="FEDE4D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EA63A8"/>
    <w:multiLevelType w:val="hybridMultilevel"/>
    <w:tmpl w:val="208AC1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F101862"/>
    <w:multiLevelType w:val="hybridMultilevel"/>
    <w:tmpl w:val="9626B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B7131"/>
    <w:multiLevelType w:val="hybridMultilevel"/>
    <w:tmpl w:val="1F2057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2C7173"/>
    <w:multiLevelType w:val="hybridMultilevel"/>
    <w:tmpl w:val="E618A6C6"/>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10">
    <w:nsid w:val="18F10914"/>
    <w:multiLevelType w:val="hybridMultilevel"/>
    <w:tmpl w:val="175C7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6182C"/>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2">
    <w:nsid w:val="1D3C4854"/>
    <w:multiLevelType w:val="hybridMultilevel"/>
    <w:tmpl w:val="748C95C0"/>
    <w:lvl w:ilvl="0" w:tplc="001EF5D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47449F"/>
    <w:multiLevelType w:val="hybridMultilevel"/>
    <w:tmpl w:val="404292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163333"/>
    <w:multiLevelType w:val="hybridMultilevel"/>
    <w:tmpl w:val="C1DCC706"/>
    <w:lvl w:ilvl="0" w:tplc="0419000F">
      <w:start w:val="1"/>
      <w:numFmt w:val="decimal"/>
      <w:lvlText w:val="%1."/>
      <w:lvlJc w:val="left"/>
      <w:pPr>
        <w:ind w:left="1956" w:hanging="360"/>
      </w:pPr>
    </w:lvl>
    <w:lvl w:ilvl="1" w:tplc="04190019" w:tentative="1">
      <w:start w:val="1"/>
      <w:numFmt w:val="lowerLetter"/>
      <w:lvlText w:val="%2."/>
      <w:lvlJc w:val="left"/>
      <w:pPr>
        <w:ind w:left="2676" w:hanging="360"/>
      </w:pPr>
    </w:lvl>
    <w:lvl w:ilvl="2" w:tplc="0419001B" w:tentative="1">
      <w:start w:val="1"/>
      <w:numFmt w:val="lowerRoman"/>
      <w:lvlText w:val="%3."/>
      <w:lvlJc w:val="right"/>
      <w:pPr>
        <w:ind w:left="3396" w:hanging="180"/>
      </w:pPr>
    </w:lvl>
    <w:lvl w:ilvl="3" w:tplc="0419000F" w:tentative="1">
      <w:start w:val="1"/>
      <w:numFmt w:val="decimal"/>
      <w:lvlText w:val="%4."/>
      <w:lvlJc w:val="left"/>
      <w:pPr>
        <w:ind w:left="4116" w:hanging="360"/>
      </w:pPr>
    </w:lvl>
    <w:lvl w:ilvl="4" w:tplc="04190019" w:tentative="1">
      <w:start w:val="1"/>
      <w:numFmt w:val="lowerLetter"/>
      <w:lvlText w:val="%5."/>
      <w:lvlJc w:val="left"/>
      <w:pPr>
        <w:ind w:left="4836" w:hanging="360"/>
      </w:pPr>
    </w:lvl>
    <w:lvl w:ilvl="5" w:tplc="0419001B" w:tentative="1">
      <w:start w:val="1"/>
      <w:numFmt w:val="lowerRoman"/>
      <w:lvlText w:val="%6."/>
      <w:lvlJc w:val="right"/>
      <w:pPr>
        <w:ind w:left="5556" w:hanging="180"/>
      </w:pPr>
    </w:lvl>
    <w:lvl w:ilvl="6" w:tplc="0419000F" w:tentative="1">
      <w:start w:val="1"/>
      <w:numFmt w:val="decimal"/>
      <w:lvlText w:val="%7."/>
      <w:lvlJc w:val="left"/>
      <w:pPr>
        <w:ind w:left="6276" w:hanging="360"/>
      </w:pPr>
    </w:lvl>
    <w:lvl w:ilvl="7" w:tplc="04190019" w:tentative="1">
      <w:start w:val="1"/>
      <w:numFmt w:val="lowerLetter"/>
      <w:lvlText w:val="%8."/>
      <w:lvlJc w:val="left"/>
      <w:pPr>
        <w:ind w:left="6996" w:hanging="360"/>
      </w:pPr>
    </w:lvl>
    <w:lvl w:ilvl="8" w:tplc="0419001B" w:tentative="1">
      <w:start w:val="1"/>
      <w:numFmt w:val="lowerRoman"/>
      <w:lvlText w:val="%9."/>
      <w:lvlJc w:val="right"/>
      <w:pPr>
        <w:ind w:left="7716" w:hanging="180"/>
      </w:pPr>
    </w:lvl>
  </w:abstractNum>
  <w:abstractNum w:abstractNumId="15">
    <w:nsid w:val="28E646B8"/>
    <w:multiLevelType w:val="hybridMultilevel"/>
    <w:tmpl w:val="EBC0ACA0"/>
    <w:lvl w:ilvl="0" w:tplc="1660A8C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042CBA"/>
    <w:multiLevelType w:val="hybridMultilevel"/>
    <w:tmpl w:val="9E8CE2B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EA64258"/>
    <w:multiLevelType w:val="hybridMultilevel"/>
    <w:tmpl w:val="87DC819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49F783C"/>
    <w:multiLevelType w:val="hybridMultilevel"/>
    <w:tmpl w:val="B694EACE"/>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9">
    <w:nsid w:val="37723E8E"/>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39E119EF"/>
    <w:multiLevelType w:val="multilevel"/>
    <w:tmpl w:val="3E7ECDAC"/>
    <w:lvl w:ilvl="0">
      <w:start w:val="1"/>
      <w:numFmt w:val="decimal"/>
      <w:lvlText w:val="%1."/>
      <w:lvlJc w:val="left"/>
      <w:rPr>
        <w:rFonts w:ascii="Times New Roman" w:eastAsia="Times New Roman" w:hAnsi="Times New Roman" w:cs="Times New Roman"/>
        <w:b/>
        <w:bCs/>
        <w:i/>
        <w:iCs/>
        <w:smallCaps w:val="0"/>
        <w:strike w:val="0"/>
        <w:color w:val="000000"/>
        <w:spacing w:val="3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3956B4"/>
    <w:multiLevelType w:val="multilevel"/>
    <w:tmpl w:val="FF1801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AA87F1C"/>
    <w:multiLevelType w:val="hybridMultilevel"/>
    <w:tmpl w:val="6BC27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C210A6"/>
    <w:multiLevelType w:val="hybridMultilevel"/>
    <w:tmpl w:val="A9FA56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1B1144"/>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5">
    <w:nsid w:val="4FDC678D"/>
    <w:multiLevelType w:val="hybridMultilevel"/>
    <w:tmpl w:val="52F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580FE2"/>
    <w:multiLevelType w:val="hybridMultilevel"/>
    <w:tmpl w:val="579A0402"/>
    <w:lvl w:ilvl="0" w:tplc="0419000B">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27">
    <w:nsid w:val="59E97D7B"/>
    <w:multiLevelType w:val="hybridMultilevel"/>
    <w:tmpl w:val="5C8AABFA"/>
    <w:lvl w:ilvl="0" w:tplc="7A72D58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507C12"/>
    <w:multiLevelType w:val="hybridMultilevel"/>
    <w:tmpl w:val="C7B4EC68"/>
    <w:lvl w:ilvl="0" w:tplc="0419000B">
      <w:start w:val="1"/>
      <w:numFmt w:val="bullet"/>
      <w:lvlText w:val=""/>
      <w:lvlJc w:val="left"/>
      <w:pPr>
        <w:ind w:left="760" w:hanging="360"/>
      </w:pPr>
      <w:rPr>
        <w:rFonts w:ascii="Wingdings" w:hAnsi="Wingdings"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9">
    <w:nsid w:val="64236AC8"/>
    <w:multiLevelType w:val="hybridMultilevel"/>
    <w:tmpl w:val="50541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574426"/>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31">
    <w:nsid w:val="69E5479F"/>
    <w:multiLevelType w:val="hybridMultilevel"/>
    <w:tmpl w:val="52F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B3750C"/>
    <w:multiLevelType w:val="hybridMultilevel"/>
    <w:tmpl w:val="D1FC4F14"/>
    <w:lvl w:ilvl="0" w:tplc="0419000F">
      <w:start w:val="1"/>
      <w:numFmt w:val="decimal"/>
      <w:lvlText w:val="%1."/>
      <w:lvlJc w:val="left"/>
      <w:pPr>
        <w:ind w:left="1956" w:hanging="360"/>
      </w:pPr>
    </w:lvl>
    <w:lvl w:ilvl="1" w:tplc="04190019" w:tentative="1">
      <w:start w:val="1"/>
      <w:numFmt w:val="lowerLetter"/>
      <w:lvlText w:val="%2."/>
      <w:lvlJc w:val="left"/>
      <w:pPr>
        <w:ind w:left="2676" w:hanging="360"/>
      </w:pPr>
    </w:lvl>
    <w:lvl w:ilvl="2" w:tplc="0419001B" w:tentative="1">
      <w:start w:val="1"/>
      <w:numFmt w:val="lowerRoman"/>
      <w:lvlText w:val="%3."/>
      <w:lvlJc w:val="right"/>
      <w:pPr>
        <w:ind w:left="3396" w:hanging="180"/>
      </w:pPr>
    </w:lvl>
    <w:lvl w:ilvl="3" w:tplc="0419000F" w:tentative="1">
      <w:start w:val="1"/>
      <w:numFmt w:val="decimal"/>
      <w:lvlText w:val="%4."/>
      <w:lvlJc w:val="left"/>
      <w:pPr>
        <w:ind w:left="4116" w:hanging="360"/>
      </w:pPr>
    </w:lvl>
    <w:lvl w:ilvl="4" w:tplc="04190019" w:tentative="1">
      <w:start w:val="1"/>
      <w:numFmt w:val="lowerLetter"/>
      <w:lvlText w:val="%5."/>
      <w:lvlJc w:val="left"/>
      <w:pPr>
        <w:ind w:left="4836" w:hanging="360"/>
      </w:pPr>
    </w:lvl>
    <w:lvl w:ilvl="5" w:tplc="0419001B" w:tentative="1">
      <w:start w:val="1"/>
      <w:numFmt w:val="lowerRoman"/>
      <w:lvlText w:val="%6."/>
      <w:lvlJc w:val="right"/>
      <w:pPr>
        <w:ind w:left="5556" w:hanging="180"/>
      </w:pPr>
    </w:lvl>
    <w:lvl w:ilvl="6" w:tplc="0419000F" w:tentative="1">
      <w:start w:val="1"/>
      <w:numFmt w:val="decimal"/>
      <w:lvlText w:val="%7."/>
      <w:lvlJc w:val="left"/>
      <w:pPr>
        <w:ind w:left="6276" w:hanging="360"/>
      </w:pPr>
    </w:lvl>
    <w:lvl w:ilvl="7" w:tplc="04190019" w:tentative="1">
      <w:start w:val="1"/>
      <w:numFmt w:val="lowerLetter"/>
      <w:lvlText w:val="%8."/>
      <w:lvlJc w:val="left"/>
      <w:pPr>
        <w:ind w:left="6996" w:hanging="360"/>
      </w:pPr>
    </w:lvl>
    <w:lvl w:ilvl="8" w:tplc="0419001B" w:tentative="1">
      <w:start w:val="1"/>
      <w:numFmt w:val="lowerRoman"/>
      <w:lvlText w:val="%9."/>
      <w:lvlJc w:val="right"/>
      <w:pPr>
        <w:ind w:left="7716" w:hanging="180"/>
      </w:pPr>
    </w:lvl>
  </w:abstractNum>
  <w:abstractNum w:abstractNumId="33">
    <w:nsid w:val="712C7023"/>
    <w:multiLevelType w:val="hybridMultilevel"/>
    <w:tmpl w:val="EA66D49A"/>
    <w:lvl w:ilvl="0" w:tplc="86607EB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4">
    <w:nsid w:val="73473B32"/>
    <w:multiLevelType w:val="hybridMultilevel"/>
    <w:tmpl w:val="CD98C7B0"/>
    <w:lvl w:ilvl="0" w:tplc="1E6EE40C">
      <w:start w:val="1"/>
      <w:numFmt w:val="decimal"/>
      <w:lvlText w:val="%1."/>
      <w:lvlJc w:val="left"/>
      <w:pPr>
        <w:ind w:left="644" w:hanging="360"/>
      </w:pPr>
      <w:rPr>
        <w:rFonts w:hint="default"/>
        <w:b w:val="0"/>
        <w:i w:val="0"/>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5080F88"/>
    <w:multiLevelType w:val="hybridMultilevel"/>
    <w:tmpl w:val="52F4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E11791"/>
    <w:multiLevelType w:val="hybridMultilevel"/>
    <w:tmpl w:val="559A4F48"/>
    <w:lvl w:ilvl="0" w:tplc="CC2EA1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CF64E5"/>
    <w:multiLevelType w:val="hybridMultilevel"/>
    <w:tmpl w:val="6CA8FF06"/>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nsid w:val="7EED134B"/>
    <w:multiLevelType w:val="hybridMultilevel"/>
    <w:tmpl w:val="1ED2EA52"/>
    <w:lvl w:ilvl="0" w:tplc="2A125E2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32"/>
  </w:num>
  <w:num w:numId="2">
    <w:abstractNumId w:val="4"/>
  </w:num>
  <w:num w:numId="3">
    <w:abstractNumId w:val="6"/>
  </w:num>
  <w:num w:numId="4">
    <w:abstractNumId w:val="18"/>
  </w:num>
  <w:num w:numId="5">
    <w:abstractNumId w:val="14"/>
  </w:num>
  <w:num w:numId="6">
    <w:abstractNumId w:val="23"/>
  </w:num>
  <w:num w:numId="7">
    <w:abstractNumId w:val="22"/>
  </w:num>
  <w:num w:numId="8">
    <w:abstractNumId w:val="34"/>
  </w:num>
  <w:num w:numId="9">
    <w:abstractNumId w:val="29"/>
  </w:num>
  <w:num w:numId="10">
    <w:abstractNumId w:val="10"/>
  </w:num>
  <w:num w:numId="11">
    <w:abstractNumId w:val="36"/>
  </w:num>
  <w:num w:numId="12">
    <w:abstractNumId w:val="15"/>
  </w:num>
  <w:num w:numId="13">
    <w:abstractNumId w:val="31"/>
  </w:num>
  <w:num w:numId="14">
    <w:abstractNumId w:val="27"/>
  </w:num>
  <w:num w:numId="15">
    <w:abstractNumId w:val="35"/>
  </w:num>
  <w:num w:numId="16">
    <w:abstractNumId w:val="25"/>
  </w:num>
  <w:num w:numId="17">
    <w:abstractNumId w:val="0"/>
  </w:num>
  <w:num w:numId="18">
    <w:abstractNumId w:val="33"/>
  </w:num>
  <w:num w:numId="19">
    <w:abstractNumId w:val="30"/>
  </w:num>
  <w:num w:numId="20">
    <w:abstractNumId w:val="7"/>
  </w:num>
  <w:num w:numId="21">
    <w:abstractNumId w:val="37"/>
  </w:num>
  <w:num w:numId="22">
    <w:abstractNumId w:val="11"/>
  </w:num>
  <w:num w:numId="23">
    <w:abstractNumId w:val="9"/>
  </w:num>
  <w:num w:numId="24">
    <w:abstractNumId w:val="13"/>
  </w:num>
  <w:num w:numId="25">
    <w:abstractNumId w:val="26"/>
  </w:num>
  <w:num w:numId="26">
    <w:abstractNumId w:val="16"/>
  </w:num>
  <w:num w:numId="27">
    <w:abstractNumId w:val="28"/>
  </w:num>
  <w:num w:numId="28">
    <w:abstractNumId w:val="17"/>
  </w:num>
  <w:num w:numId="29">
    <w:abstractNumId w:val="3"/>
  </w:num>
  <w:num w:numId="30">
    <w:abstractNumId w:val="8"/>
  </w:num>
  <w:num w:numId="31">
    <w:abstractNumId w:val="20"/>
  </w:num>
  <w:num w:numId="32">
    <w:abstractNumId w:val="19"/>
  </w:num>
  <w:num w:numId="33">
    <w:abstractNumId w:val="24"/>
  </w:num>
  <w:num w:numId="34">
    <w:abstractNumId w:val="5"/>
  </w:num>
  <w:num w:numId="35">
    <w:abstractNumId w:val="38"/>
  </w:num>
  <w:num w:numId="36">
    <w:abstractNumId w:val="12"/>
  </w:num>
  <w:num w:numId="37">
    <w:abstractNumId w:val="21"/>
  </w:num>
  <w:num w:numId="38">
    <w:abstractNumId w:val="2"/>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384"/>
    <w:rsid w:val="00034E22"/>
    <w:rsid w:val="00077925"/>
    <w:rsid w:val="000F5116"/>
    <w:rsid w:val="00126262"/>
    <w:rsid w:val="0017003D"/>
    <w:rsid w:val="001C418E"/>
    <w:rsid w:val="001D316A"/>
    <w:rsid w:val="0023386D"/>
    <w:rsid w:val="002C76C1"/>
    <w:rsid w:val="00332934"/>
    <w:rsid w:val="003A0BEA"/>
    <w:rsid w:val="003F3C43"/>
    <w:rsid w:val="00424A7F"/>
    <w:rsid w:val="00444452"/>
    <w:rsid w:val="004F1EEF"/>
    <w:rsid w:val="005272E1"/>
    <w:rsid w:val="0055293C"/>
    <w:rsid w:val="00582E68"/>
    <w:rsid w:val="005912EC"/>
    <w:rsid w:val="00601A12"/>
    <w:rsid w:val="00651D88"/>
    <w:rsid w:val="007851C6"/>
    <w:rsid w:val="007C32B9"/>
    <w:rsid w:val="00841C5A"/>
    <w:rsid w:val="00844C84"/>
    <w:rsid w:val="00876605"/>
    <w:rsid w:val="008F07A6"/>
    <w:rsid w:val="00963465"/>
    <w:rsid w:val="00974A61"/>
    <w:rsid w:val="009F5C9D"/>
    <w:rsid w:val="00A33384"/>
    <w:rsid w:val="00A87719"/>
    <w:rsid w:val="00AB2C71"/>
    <w:rsid w:val="00AF5462"/>
    <w:rsid w:val="00B048FD"/>
    <w:rsid w:val="00B41EF8"/>
    <w:rsid w:val="00BB61E9"/>
    <w:rsid w:val="00BC0021"/>
    <w:rsid w:val="00BD6B59"/>
    <w:rsid w:val="00C10930"/>
    <w:rsid w:val="00C56057"/>
    <w:rsid w:val="00C944D0"/>
    <w:rsid w:val="00DC480F"/>
    <w:rsid w:val="00DC6F81"/>
    <w:rsid w:val="00E16BD7"/>
    <w:rsid w:val="00E54A40"/>
    <w:rsid w:val="00E85525"/>
    <w:rsid w:val="00E925A9"/>
    <w:rsid w:val="00EB4A3A"/>
    <w:rsid w:val="00EB5A1D"/>
    <w:rsid w:val="00F96A8B"/>
    <w:rsid w:val="00FF1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3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925A9"/>
  </w:style>
  <w:style w:type="table" w:customStyle="1" w:styleId="12">
    <w:name w:val="Сетка таблицы1"/>
    <w:basedOn w:val="a1"/>
    <w:next w:val="a3"/>
    <w:uiPriority w:val="59"/>
    <w:rsid w:val="00E9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9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5A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5A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925A9"/>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925A9"/>
  </w:style>
  <w:style w:type="table" w:styleId="a7">
    <w:name w:val="Light Grid"/>
    <w:basedOn w:val="a1"/>
    <w:uiPriority w:val="62"/>
    <w:rsid w:val="00BC002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Заголовок 1 Знак"/>
    <w:basedOn w:val="a0"/>
    <w:link w:val="1"/>
    <w:uiPriority w:val="9"/>
    <w:rsid w:val="00963465"/>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87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444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634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925A9"/>
  </w:style>
  <w:style w:type="table" w:customStyle="1" w:styleId="12">
    <w:name w:val="Сетка таблицы1"/>
    <w:basedOn w:val="a1"/>
    <w:next w:val="a3"/>
    <w:uiPriority w:val="59"/>
    <w:rsid w:val="00E9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E92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25A9"/>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5A9"/>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E925A9"/>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E925A9"/>
  </w:style>
  <w:style w:type="table" w:styleId="a7">
    <w:name w:val="Light Grid"/>
    <w:basedOn w:val="a1"/>
    <w:uiPriority w:val="62"/>
    <w:rsid w:val="00BC002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Заголовок 1 Знак"/>
    <w:basedOn w:val="a0"/>
    <w:link w:val="1"/>
    <w:uiPriority w:val="9"/>
    <w:rsid w:val="00963465"/>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8766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44452"/>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spPr>
            <a:solidFill>
              <a:srgbClr val="9999FF"/>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Sheet1!$B$2:$C$2</c:f>
              <c:numCache>
                <c:formatCode>General</c:formatCode>
                <c:ptCount val="2"/>
                <c:pt idx="0">
                  <c:v>50</c:v>
                </c:pt>
                <c:pt idx="1">
                  <c:v>0</c:v>
                </c:pt>
              </c:numCache>
            </c:numRef>
          </c:val>
        </c:ser>
        <c:ser>
          <c:idx val="1"/>
          <c:order val="1"/>
          <c:tx>
            <c:strRef>
              <c:f>Sheet1!$A$3</c:f>
              <c:strCache>
                <c:ptCount val="1"/>
                <c:pt idx="0">
                  <c:v>средний</c:v>
                </c:pt>
              </c:strCache>
            </c:strRef>
          </c:tx>
          <c:spPr>
            <a:solidFill>
              <a:srgbClr val="993366"/>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Sheet1!$B$3:$C$3</c:f>
              <c:numCache>
                <c:formatCode>General</c:formatCode>
                <c:ptCount val="2"/>
                <c:pt idx="0">
                  <c:v>50</c:v>
                </c:pt>
                <c:pt idx="1">
                  <c:v>16</c:v>
                </c:pt>
              </c:numCache>
            </c:numRef>
          </c:val>
        </c:ser>
        <c:ser>
          <c:idx val="2"/>
          <c:order val="2"/>
          <c:tx>
            <c:strRef>
              <c:f>Sheet1!$A$4</c:f>
              <c:strCache>
                <c:ptCount val="1"/>
                <c:pt idx="0">
                  <c:v>выше среднего</c:v>
                </c:pt>
              </c:strCache>
            </c:strRef>
          </c:tx>
          <c:spPr>
            <a:solidFill>
              <a:srgbClr val="FFFFCC"/>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Sheet1!$B$4:$C$4</c:f>
              <c:numCache>
                <c:formatCode>General</c:formatCode>
                <c:ptCount val="2"/>
                <c:pt idx="0">
                  <c:v>0</c:v>
                </c:pt>
                <c:pt idx="1">
                  <c:v>84</c:v>
                </c:pt>
              </c:numCache>
            </c:numRef>
          </c:val>
        </c:ser>
        <c:dLbls>
          <c:showLegendKey val="0"/>
          <c:showVal val="0"/>
          <c:showCatName val="0"/>
          <c:showSerName val="0"/>
          <c:showPercent val="0"/>
          <c:showBubbleSize val="0"/>
        </c:dLbls>
        <c:gapWidth val="150"/>
        <c:gapDepth val="0"/>
        <c:shape val="box"/>
        <c:axId val="130999808"/>
        <c:axId val="145223680"/>
        <c:axId val="0"/>
      </c:bar3DChart>
      <c:catAx>
        <c:axId val="13099980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5223680"/>
        <c:crosses val="autoZero"/>
        <c:auto val="1"/>
        <c:lblAlgn val="ctr"/>
        <c:lblOffset val="100"/>
        <c:tickLblSkip val="1"/>
        <c:tickMarkSkip val="1"/>
        <c:noMultiLvlLbl val="0"/>
      </c:catAx>
      <c:valAx>
        <c:axId val="145223680"/>
        <c:scaling>
          <c:orientation val="minMax"/>
          <c:max val="10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30999808"/>
        <c:crosses val="autoZero"/>
        <c:crossBetween val="between"/>
      </c:valAx>
      <c:spPr>
        <a:noFill/>
        <a:ln w="25380">
          <a:noFill/>
        </a:ln>
      </c:spPr>
    </c:plotArea>
    <c:legend>
      <c:legendPos val="r"/>
      <c:layout>
        <c:manualLayout>
          <c:xMode val="edge"/>
          <c:yMode val="edge"/>
          <c:x val="0.66765578635014877"/>
          <c:y val="0.36206896551724166"/>
          <c:w val="0.32047477744807151"/>
          <c:h val="0.2758620689655174"/>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spPr>
            <a:solidFill>
              <a:srgbClr val="9999FF"/>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Sheet1!$B$2:$C$2</c:f>
              <c:numCache>
                <c:formatCode>General</c:formatCode>
                <c:ptCount val="2"/>
                <c:pt idx="0">
                  <c:v>70</c:v>
                </c:pt>
                <c:pt idx="1">
                  <c:v>0</c:v>
                </c:pt>
              </c:numCache>
            </c:numRef>
          </c:val>
        </c:ser>
        <c:ser>
          <c:idx val="1"/>
          <c:order val="1"/>
          <c:tx>
            <c:strRef>
              <c:f>Sheet1!$A$3</c:f>
              <c:strCache>
                <c:ptCount val="1"/>
                <c:pt idx="0">
                  <c:v>средний</c:v>
                </c:pt>
              </c:strCache>
            </c:strRef>
          </c:tx>
          <c:spPr>
            <a:solidFill>
              <a:srgbClr val="993366"/>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Sheet1!$B$3:$C$3</c:f>
              <c:numCache>
                <c:formatCode>General</c:formatCode>
                <c:ptCount val="2"/>
                <c:pt idx="0">
                  <c:v>30</c:v>
                </c:pt>
                <c:pt idx="1">
                  <c:v>60</c:v>
                </c:pt>
              </c:numCache>
            </c:numRef>
          </c:val>
        </c:ser>
        <c:ser>
          <c:idx val="2"/>
          <c:order val="2"/>
          <c:tx>
            <c:strRef>
              <c:f>Sheet1!$A$4</c:f>
              <c:strCache>
                <c:ptCount val="1"/>
                <c:pt idx="0">
                  <c:v>выше среднего</c:v>
                </c:pt>
              </c:strCache>
            </c:strRef>
          </c:tx>
          <c:spPr>
            <a:solidFill>
              <a:srgbClr val="FFFFCC"/>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Sheet1!$B$4:$C$4</c:f>
              <c:numCache>
                <c:formatCode>General</c:formatCode>
                <c:ptCount val="2"/>
                <c:pt idx="0">
                  <c:v>0</c:v>
                </c:pt>
                <c:pt idx="1">
                  <c:v>89</c:v>
                </c:pt>
              </c:numCache>
            </c:numRef>
          </c:val>
        </c:ser>
        <c:dLbls>
          <c:showLegendKey val="0"/>
          <c:showVal val="0"/>
          <c:showCatName val="0"/>
          <c:showSerName val="0"/>
          <c:showPercent val="0"/>
          <c:showBubbleSize val="0"/>
        </c:dLbls>
        <c:gapWidth val="150"/>
        <c:gapDepth val="0"/>
        <c:shape val="box"/>
        <c:axId val="119782784"/>
        <c:axId val="148227200"/>
        <c:axId val="0"/>
      </c:bar3DChart>
      <c:catAx>
        <c:axId val="119782784"/>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8227200"/>
        <c:crosses val="autoZero"/>
        <c:auto val="1"/>
        <c:lblAlgn val="ctr"/>
        <c:lblOffset val="100"/>
        <c:tickLblSkip val="1"/>
        <c:tickMarkSkip val="1"/>
        <c:noMultiLvlLbl val="0"/>
      </c:catAx>
      <c:valAx>
        <c:axId val="148227200"/>
        <c:scaling>
          <c:orientation val="minMax"/>
          <c:max val="10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19782784"/>
        <c:crosses val="autoZero"/>
        <c:crossBetween val="between"/>
      </c:valAx>
      <c:spPr>
        <a:noFill/>
        <a:ln w="25380">
          <a:noFill/>
        </a:ln>
      </c:spPr>
    </c:plotArea>
    <c:legend>
      <c:legendPos val="r"/>
      <c:layout>
        <c:manualLayout>
          <c:xMode val="edge"/>
          <c:yMode val="edge"/>
          <c:x val="0.66765578635014877"/>
          <c:y val="0.36206896551724166"/>
          <c:w val="0.27820039786093032"/>
          <c:h val="0.2758620689655174"/>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spPr>
            <a:solidFill>
              <a:srgbClr val="9999FF"/>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Sheet1!$B$2:$C$2</c:f>
              <c:numCache>
                <c:formatCode>General</c:formatCode>
                <c:ptCount val="2"/>
                <c:pt idx="0">
                  <c:v>80</c:v>
                </c:pt>
                <c:pt idx="1">
                  <c:v>10</c:v>
                </c:pt>
              </c:numCache>
            </c:numRef>
          </c:val>
        </c:ser>
        <c:ser>
          <c:idx val="1"/>
          <c:order val="1"/>
          <c:tx>
            <c:strRef>
              <c:f>Sheet1!$A$3</c:f>
              <c:strCache>
                <c:ptCount val="1"/>
                <c:pt idx="0">
                  <c:v>средний</c:v>
                </c:pt>
              </c:strCache>
            </c:strRef>
          </c:tx>
          <c:spPr>
            <a:solidFill>
              <a:srgbClr val="993366"/>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Sheet1!$B$3:$C$3</c:f>
              <c:numCache>
                <c:formatCode>General</c:formatCode>
                <c:ptCount val="2"/>
                <c:pt idx="0">
                  <c:v>20</c:v>
                </c:pt>
                <c:pt idx="1">
                  <c:v>50</c:v>
                </c:pt>
              </c:numCache>
            </c:numRef>
          </c:val>
        </c:ser>
        <c:ser>
          <c:idx val="2"/>
          <c:order val="2"/>
          <c:tx>
            <c:strRef>
              <c:f>Sheet1!$A$4</c:f>
              <c:strCache>
                <c:ptCount val="1"/>
                <c:pt idx="0">
                  <c:v>выше среднего</c:v>
                </c:pt>
              </c:strCache>
            </c:strRef>
          </c:tx>
          <c:spPr>
            <a:solidFill>
              <a:srgbClr val="FFFFCC"/>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Sheet1!$B$4:$C$4</c:f>
              <c:numCache>
                <c:formatCode>General</c:formatCode>
                <c:ptCount val="2"/>
                <c:pt idx="0">
                  <c:v>0</c:v>
                </c:pt>
                <c:pt idx="1">
                  <c:v>40</c:v>
                </c:pt>
              </c:numCache>
            </c:numRef>
          </c:val>
        </c:ser>
        <c:dLbls>
          <c:showLegendKey val="0"/>
          <c:showVal val="0"/>
          <c:showCatName val="0"/>
          <c:showSerName val="0"/>
          <c:showPercent val="0"/>
          <c:showBubbleSize val="0"/>
        </c:dLbls>
        <c:gapWidth val="150"/>
        <c:gapDepth val="0"/>
        <c:shape val="box"/>
        <c:axId val="148245120"/>
        <c:axId val="148283776"/>
        <c:axId val="0"/>
      </c:bar3DChart>
      <c:catAx>
        <c:axId val="14824512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8283776"/>
        <c:crosses val="autoZero"/>
        <c:auto val="1"/>
        <c:lblAlgn val="ctr"/>
        <c:lblOffset val="100"/>
        <c:tickLblSkip val="1"/>
        <c:tickMarkSkip val="1"/>
        <c:noMultiLvlLbl val="0"/>
      </c:catAx>
      <c:valAx>
        <c:axId val="148283776"/>
        <c:scaling>
          <c:orientation val="minMax"/>
          <c:max val="10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8245120"/>
        <c:crosses val="autoZero"/>
        <c:crossBetween val="between"/>
      </c:valAx>
      <c:spPr>
        <a:noFill/>
        <a:ln w="25380">
          <a:noFill/>
        </a:ln>
      </c:spPr>
    </c:plotArea>
    <c:legend>
      <c:legendPos val="r"/>
      <c:layout>
        <c:manualLayout>
          <c:xMode val="edge"/>
          <c:yMode val="edge"/>
          <c:x val="0.66765578635014877"/>
          <c:y val="0.36206896551724166"/>
          <c:w val="0.32047477744807151"/>
          <c:h val="0.2758620689655174"/>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spPr>
            <a:solidFill>
              <a:srgbClr val="9999FF"/>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Sheet1!$B$2:$C$2</c:f>
              <c:numCache>
                <c:formatCode>General</c:formatCode>
                <c:ptCount val="2"/>
                <c:pt idx="0">
                  <c:v>40</c:v>
                </c:pt>
                <c:pt idx="1">
                  <c:v>0</c:v>
                </c:pt>
              </c:numCache>
            </c:numRef>
          </c:val>
        </c:ser>
        <c:ser>
          <c:idx val="1"/>
          <c:order val="1"/>
          <c:tx>
            <c:strRef>
              <c:f>Sheet1!$A$3</c:f>
              <c:strCache>
                <c:ptCount val="1"/>
                <c:pt idx="0">
                  <c:v>средний</c:v>
                </c:pt>
              </c:strCache>
            </c:strRef>
          </c:tx>
          <c:spPr>
            <a:solidFill>
              <a:srgbClr val="993366"/>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Sheet1!$B$3:$C$3</c:f>
              <c:numCache>
                <c:formatCode>General</c:formatCode>
                <c:ptCount val="2"/>
                <c:pt idx="0">
                  <c:v>60</c:v>
                </c:pt>
                <c:pt idx="1">
                  <c:v>23</c:v>
                </c:pt>
              </c:numCache>
            </c:numRef>
          </c:val>
        </c:ser>
        <c:ser>
          <c:idx val="2"/>
          <c:order val="2"/>
          <c:tx>
            <c:strRef>
              <c:f>Sheet1!$A$4</c:f>
              <c:strCache>
                <c:ptCount val="1"/>
                <c:pt idx="0">
                  <c:v>выше среднего</c:v>
                </c:pt>
              </c:strCache>
            </c:strRef>
          </c:tx>
          <c:spPr>
            <a:solidFill>
              <a:srgbClr val="FFFFCC"/>
            </a:solidFill>
            <a:ln w="12690">
              <a:solidFill>
                <a:srgbClr val="000000"/>
              </a:solidFill>
              <a:prstDash val="solid"/>
            </a:ln>
          </c:spPr>
          <c:invertIfNegative val="0"/>
          <c:cat>
            <c:strRef>
              <c:f>Sheet1!$B$1:$C$1</c:f>
              <c:strCache>
                <c:ptCount val="2"/>
                <c:pt idx="0">
                  <c:v>начало года</c:v>
                </c:pt>
                <c:pt idx="1">
                  <c:v>конец года</c:v>
                </c:pt>
              </c:strCache>
            </c:strRef>
          </c:cat>
          <c:val>
            <c:numRef>
              <c:f>Sheet1!$B$4:$C$4</c:f>
              <c:numCache>
                <c:formatCode>General</c:formatCode>
                <c:ptCount val="2"/>
                <c:pt idx="0">
                  <c:v>0</c:v>
                </c:pt>
                <c:pt idx="1">
                  <c:v>60</c:v>
                </c:pt>
              </c:numCache>
            </c:numRef>
          </c:val>
        </c:ser>
        <c:dLbls>
          <c:showLegendKey val="0"/>
          <c:showVal val="0"/>
          <c:showCatName val="0"/>
          <c:showSerName val="0"/>
          <c:showPercent val="0"/>
          <c:showBubbleSize val="0"/>
        </c:dLbls>
        <c:gapWidth val="150"/>
        <c:gapDepth val="0"/>
        <c:shape val="box"/>
        <c:axId val="148461440"/>
        <c:axId val="148462976"/>
        <c:axId val="0"/>
      </c:bar3DChart>
      <c:catAx>
        <c:axId val="14846144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8462976"/>
        <c:crosses val="autoZero"/>
        <c:auto val="1"/>
        <c:lblAlgn val="ctr"/>
        <c:lblOffset val="100"/>
        <c:tickLblSkip val="1"/>
        <c:tickMarkSkip val="1"/>
        <c:noMultiLvlLbl val="0"/>
      </c:catAx>
      <c:valAx>
        <c:axId val="148462976"/>
        <c:scaling>
          <c:orientation val="minMax"/>
          <c:max val="100"/>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974" b="1" i="0" u="none" strike="noStrike" baseline="0">
                <a:solidFill>
                  <a:srgbClr val="000000"/>
                </a:solidFill>
                <a:latin typeface="Calibri"/>
                <a:ea typeface="Calibri"/>
                <a:cs typeface="Calibri"/>
              </a:defRPr>
            </a:pPr>
            <a:endParaRPr lang="ru-RU"/>
          </a:p>
        </c:txPr>
        <c:crossAx val="148461440"/>
        <c:crosses val="autoZero"/>
        <c:crossBetween val="between"/>
      </c:valAx>
      <c:spPr>
        <a:noFill/>
        <a:ln w="25380">
          <a:noFill/>
        </a:ln>
      </c:spPr>
    </c:plotArea>
    <c:legend>
      <c:legendPos val="r"/>
      <c:layout>
        <c:manualLayout>
          <c:xMode val="edge"/>
          <c:yMode val="edge"/>
          <c:x val="0.66765578635014877"/>
          <c:y val="0.36206896551724166"/>
          <c:w val="0.32047477744807151"/>
          <c:h val="0.2758620689655174"/>
        </c:manualLayout>
      </c:layout>
      <c:overlay val="0"/>
      <c:spPr>
        <a:noFill/>
        <a:ln w="3172">
          <a:solidFill>
            <a:srgbClr val="000000"/>
          </a:solidFill>
          <a:prstDash val="solid"/>
        </a:ln>
      </c:spPr>
      <c:txPr>
        <a:bodyPr/>
        <a:lstStyle/>
        <a:p>
          <a:pPr>
            <a:defRPr sz="89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974" b="1" i="0" u="none" strike="noStrike" baseline="0">
          <a:solidFill>
            <a:srgbClr val="000000"/>
          </a:solidFill>
          <a:latin typeface="Calibri"/>
          <a:ea typeface="Calibri"/>
          <a:cs typeface="Calibri"/>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floor>
    <c:sideWall>
      <c:thickness val="0"/>
    </c:sideWall>
    <c:backWall>
      <c:thickness val="0"/>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invertIfNegative val="0"/>
          <c:cat>
            <c:strRef>
              <c:f>Sheet1!$B$1:$C$1</c:f>
              <c:strCache>
                <c:ptCount val="2"/>
                <c:pt idx="0">
                  <c:v>начало года</c:v>
                </c:pt>
                <c:pt idx="1">
                  <c:v>конец года</c:v>
                </c:pt>
              </c:strCache>
            </c:strRef>
          </c:cat>
          <c:val>
            <c:numRef>
              <c:f>Sheet1!$B$2:$C$2</c:f>
              <c:numCache>
                <c:formatCode>General</c:formatCode>
                <c:ptCount val="2"/>
                <c:pt idx="0">
                  <c:v>30</c:v>
                </c:pt>
                <c:pt idx="1">
                  <c:v>0</c:v>
                </c:pt>
              </c:numCache>
            </c:numRef>
          </c:val>
        </c:ser>
        <c:ser>
          <c:idx val="1"/>
          <c:order val="1"/>
          <c:tx>
            <c:strRef>
              <c:f>Sheet1!$A$3</c:f>
              <c:strCache>
                <c:ptCount val="1"/>
                <c:pt idx="0">
                  <c:v>средний</c:v>
                </c:pt>
              </c:strCache>
            </c:strRef>
          </c:tx>
          <c:invertIfNegative val="0"/>
          <c:cat>
            <c:strRef>
              <c:f>Sheet1!$B$1:$C$1</c:f>
              <c:strCache>
                <c:ptCount val="2"/>
                <c:pt idx="0">
                  <c:v>начало года</c:v>
                </c:pt>
                <c:pt idx="1">
                  <c:v>конец года</c:v>
                </c:pt>
              </c:strCache>
            </c:strRef>
          </c:cat>
          <c:val>
            <c:numRef>
              <c:f>Sheet1!$B$3:$C$3</c:f>
              <c:numCache>
                <c:formatCode>General</c:formatCode>
                <c:ptCount val="2"/>
                <c:pt idx="0">
                  <c:v>60</c:v>
                </c:pt>
                <c:pt idx="1">
                  <c:v>30</c:v>
                </c:pt>
              </c:numCache>
            </c:numRef>
          </c:val>
        </c:ser>
        <c:ser>
          <c:idx val="2"/>
          <c:order val="2"/>
          <c:tx>
            <c:strRef>
              <c:f>Sheet1!$A$4</c:f>
              <c:strCache>
                <c:ptCount val="1"/>
                <c:pt idx="0">
                  <c:v>выше среднего</c:v>
                </c:pt>
              </c:strCache>
            </c:strRef>
          </c:tx>
          <c:invertIfNegative val="0"/>
          <c:cat>
            <c:strRef>
              <c:f>Sheet1!$B$1:$C$1</c:f>
              <c:strCache>
                <c:ptCount val="2"/>
                <c:pt idx="0">
                  <c:v>начало года</c:v>
                </c:pt>
                <c:pt idx="1">
                  <c:v>конец года</c:v>
                </c:pt>
              </c:strCache>
            </c:strRef>
          </c:cat>
          <c:val>
            <c:numRef>
              <c:f>Sheet1!$B$4:$C$4</c:f>
              <c:numCache>
                <c:formatCode>General</c:formatCode>
                <c:ptCount val="2"/>
                <c:pt idx="0">
                  <c:v>10</c:v>
                </c:pt>
                <c:pt idx="1">
                  <c:v>70</c:v>
                </c:pt>
              </c:numCache>
            </c:numRef>
          </c:val>
        </c:ser>
        <c:dLbls>
          <c:showLegendKey val="0"/>
          <c:showVal val="0"/>
          <c:showCatName val="0"/>
          <c:showSerName val="0"/>
          <c:showPercent val="0"/>
          <c:showBubbleSize val="0"/>
        </c:dLbls>
        <c:gapWidth val="150"/>
        <c:gapDepth val="0"/>
        <c:shape val="box"/>
        <c:axId val="148481152"/>
        <c:axId val="148482688"/>
        <c:axId val="0"/>
      </c:bar3DChart>
      <c:catAx>
        <c:axId val="148481152"/>
        <c:scaling>
          <c:orientation val="minMax"/>
        </c:scaling>
        <c:delete val="0"/>
        <c:axPos val="b"/>
        <c:numFmt formatCode="General" sourceLinked="1"/>
        <c:majorTickMark val="out"/>
        <c:minorTickMark val="none"/>
        <c:tickLblPos val="low"/>
        <c:txPr>
          <a:bodyPr rot="0" vert="horz"/>
          <a:lstStyle/>
          <a:p>
            <a:pPr>
              <a:defRPr/>
            </a:pPr>
            <a:endParaRPr lang="ru-RU"/>
          </a:p>
        </c:txPr>
        <c:crossAx val="148482688"/>
        <c:crosses val="autoZero"/>
        <c:auto val="1"/>
        <c:lblAlgn val="ctr"/>
        <c:lblOffset val="100"/>
        <c:tickLblSkip val="1"/>
        <c:tickMarkSkip val="1"/>
        <c:noMultiLvlLbl val="0"/>
      </c:catAx>
      <c:valAx>
        <c:axId val="148482688"/>
        <c:scaling>
          <c:orientation val="minMax"/>
          <c:max val="100"/>
        </c:scaling>
        <c:delete val="0"/>
        <c:axPos val="l"/>
        <c:majorGridlines/>
        <c:numFmt formatCode="General" sourceLinked="1"/>
        <c:majorTickMark val="out"/>
        <c:minorTickMark val="none"/>
        <c:tickLblPos val="nextTo"/>
        <c:txPr>
          <a:bodyPr rot="0" vert="horz"/>
          <a:lstStyle/>
          <a:p>
            <a:pPr>
              <a:defRPr/>
            </a:pPr>
            <a:endParaRPr lang="ru-RU"/>
          </a:p>
        </c:txPr>
        <c:crossAx val="148481152"/>
        <c:crosses val="autoZero"/>
        <c:crossBetween val="between"/>
      </c:valAx>
    </c:plotArea>
    <c:legend>
      <c:legendPos val="r"/>
      <c:layout>
        <c:manualLayout>
          <c:xMode val="edge"/>
          <c:yMode val="edge"/>
          <c:x val="0.66765578635014877"/>
          <c:y val="0.36206896551724166"/>
          <c:w val="0.32047477744807151"/>
          <c:h val="0.2758620689655174"/>
        </c:manualLayout>
      </c:layou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floor>
    <c:sideWall>
      <c:thickness val="0"/>
    </c:sideWall>
    <c:backWall>
      <c:thickness val="0"/>
    </c:backWall>
    <c:plotArea>
      <c:layout>
        <c:manualLayout>
          <c:layoutTarget val="inner"/>
          <c:xMode val="edge"/>
          <c:yMode val="edge"/>
          <c:x val="0.10210745270674018"/>
          <c:y val="6.902257565198891E-2"/>
          <c:w val="0.52522255192878342"/>
          <c:h val="0.77586206896551724"/>
        </c:manualLayout>
      </c:layout>
      <c:bar3DChart>
        <c:barDir val="col"/>
        <c:grouping val="clustered"/>
        <c:varyColors val="0"/>
        <c:ser>
          <c:idx val="0"/>
          <c:order val="0"/>
          <c:tx>
            <c:strRef>
              <c:f>Sheet1!$A$2</c:f>
              <c:strCache>
                <c:ptCount val="1"/>
                <c:pt idx="0">
                  <c:v>низкий</c:v>
                </c:pt>
              </c:strCache>
            </c:strRef>
          </c:tx>
          <c:invertIfNegative val="0"/>
          <c:cat>
            <c:strRef>
              <c:f>Sheet1!$B$1:$C$1</c:f>
              <c:strCache>
                <c:ptCount val="2"/>
                <c:pt idx="0">
                  <c:v>начало года</c:v>
                </c:pt>
                <c:pt idx="1">
                  <c:v>конец года</c:v>
                </c:pt>
              </c:strCache>
            </c:strRef>
          </c:cat>
          <c:val>
            <c:numRef>
              <c:f>Sheet1!$B$2:$C$2</c:f>
              <c:numCache>
                <c:formatCode>General</c:formatCode>
                <c:ptCount val="2"/>
                <c:pt idx="0">
                  <c:v>14</c:v>
                </c:pt>
                <c:pt idx="1">
                  <c:v>0</c:v>
                </c:pt>
              </c:numCache>
            </c:numRef>
          </c:val>
        </c:ser>
        <c:ser>
          <c:idx val="1"/>
          <c:order val="1"/>
          <c:tx>
            <c:strRef>
              <c:f>Sheet1!$A$3</c:f>
              <c:strCache>
                <c:ptCount val="1"/>
                <c:pt idx="0">
                  <c:v>средний</c:v>
                </c:pt>
              </c:strCache>
            </c:strRef>
          </c:tx>
          <c:invertIfNegative val="0"/>
          <c:cat>
            <c:strRef>
              <c:f>Sheet1!$B$1:$C$1</c:f>
              <c:strCache>
                <c:ptCount val="2"/>
                <c:pt idx="0">
                  <c:v>начало года</c:v>
                </c:pt>
                <c:pt idx="1">
                  <c:v>конец года</c:v>
                </c:pt>
              </c:strCache>
            </c:strRef>
          </c:cat>
          <c:val>
            <c:numRef>
              <c:f>Sheet1!$B$3:$C$3</c:f>
              <c:numCache>
                <c:formatCode>General</c:formatCode>
                <c:ptCount val="2"/>
                <c:pt idx="0">
                  <c:v>74</c:v>
                </c:pt>
                <c:pt idx="1">
                  <c:v>23</c:v>
                </c:pt>
              </c:numCache>
            </c:numRef>
          </c:val>
        </c:ser>
        <c:ser>
          <c:idx val="2"/>
          <c:order val="2"/>
          <c:tx>
            <c:strRef>
              <c:f>Sheet1!$A$4</c:f>
              <c:strCache>
                <c:ptCount val="1"/>
                <c:pt idx="0">
                  <c:v>выше среднего</c:v>
                </c:pt>
              </c:strCache>
            </c:strRef>
          </c:tx>
          <c:invertIfNegative val="0"/>
          <c:cat>
            <c:strRef>
              <c:f>Sheet1!$B$1:$C$1</c:f>
              <c:strCache>
                <c:ptCount val="2"/>
                <c:pt idx="0">
                  <c:v>начало года</c:v>
                </c:pt>
                <c:pt idx="1">
                  <c:v>конец года</c:v>
                </c:pt>
              </c:strCache>
            </c:strRef>
          </c:cat>
          <c:val>
            <c:numRef>
              <c:f>Sheet1!$B$4:$C$4</c:f>
              <c:numCache>
                <c:formatCode>General</c:formatCode>
                <c:ptCount val="2"/>
                <c:pt idx="0">
                  <c:v>12</c:v>
                </c:pt>
                <c:pt idx="1">
                  <c:v>77</c:v>
                </c:pt>
              </c:numCache>
            </c:numRef>
          </c:val>
        </c:ser>
        <c:dLbls>
          <c:showLegendKey val="0"/>
          <c:showVal val="0"/>
          <c:showCatName val="0"/>
          <c:showSerName val="0"/>
          <c:showPercent val="0"/>
          <c:showBubbleSize val="0"/>
        </c:dLbls>
        <c:gapWidth val="150"/>
        <c:gapDepth val="0"/>
        <c:shape val="box"/>
        <c:axId val="148967424"/>
        <c:axId val="148968960"/>
        <c:axId val="0"/>
      </c:bar3DChart>
      <c:catAx>
        <c:axId val="148967424"/>
        <c:scaling>
          <c:orientation val="minMax"/>
        </c:scaling>
        <c:delete val="0"/>
        <c:axPos val="b"/>
        <c:numFmt formatCode="General" sourceLinked="1"/>
        <c:majorTickMark val="out"/>
        <c:minorTickMark val="none"/>
        <c:tickLblPos val="low"/>
        <c:txPr>
          <a:bodyPr rot="0" vert="horz"/>
          <a:lstStyle/>
          <a:p>
            <a:pPr>
              <a:defRPr/>
            </a:pPr>
            <a:endParaRPr lang="ru-RU"/>
          </a:p>
        </c:txPr>
        <c:crossAx val="148968960"/>
        <c:crosses val="autoZero"/>
        <c:auto val="1"/>
        <c:lblAlgn val="ctr"/>
        <c:lblOffset val="100"/>
        <c:tickLblSkip val="1"/>
        <c:tickMarkSkip val="1"/>
        <c:noMultiLvlLbl val="0"/>
      </c:catAx>
      <c:valAx>
        <c:axId val="148968960"/>
        <c:scaling>
          <c:orientation val="minMax"/>
          <c:max val="100"/>
        </c:scaling>
        <c:delete val="0"/>
        <c:axPos val="l"/>
        <c:majorGridlines/>
        <c:numFmt formatCode="General" sourceLinked="1"/>
        <c:majorTickMark val="out"/>
        <c:minorTickMark val="none"/>
        <c:tickLblPos val="nextTo"/>
        <c:txPr>
          <a:bodyPr rot="0" vert="horz"/>
          <a:lstStyle/>
          <a:p>
            <a:pPr>
              <a:defRPr/>
            </a:pPr>
            <a:endParaRPr lang="ru-RU"/>
          </a:p>
        </c:txPr>
        <c:crossAx val="148967424"/>
        <c:crosses val="autoZero"/>
        <c:crossBetween val="between"/>
      </c:valAx>
    </c:plotArea>
    <c:legend>
      <c:legendPos val="r"/>
      <c:layout>
        <c:manualLayout>
          <c:xMode val="edge"/>
          <c:yMode val="edge"/>
          <c:x val="0.66765578635014877"/>
          <c:y val="0.36206896551724166"/>
          <c:w val="0.32047477744807151"/>
          <c:h val="0.2758620689655174"/>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floor>
    <c:sideWall>
      <c:thickness val="0"/>
    </c:sideWall>
    <c:backWall>
      <c:thickness val="0"/>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invertIfNegative val="0"/>
          <c:cat>
            <c:strRef>
              <c:f>Sheet1!$B$1:$C$1</c:f>
              <c:strCache>
                <c:ptCount val="2"/>
                <c:pt idx="0">
                  <c:v>начало года</c:v>
                </c:pt>
                <c:pt idx="1">
                  <c:v>конец года</c:v>
                </c:pt>
              </c:strCache>
            </c:strRef>
          </c:cat>
          <c:val>
            <c:numRef>
              <c:f>Sheet1!$B$2:$C$2</c:f>
              <c:numCache>
                <c:formatCode>General</c:formatCode>
                <c:ptCount val="2"/>
                <c:pt idx="0">
                  <c:v>11</c:v>
                </c:pt>
                <c:pt idx="1">
                  <c:v>0</c:v>
                </c:pt>
              </c:numCache>
            </c:numRef>
          </c:val>
        </c:ser>
        <c:ser>
          <c:idx val="1"/>
          <c:order val="1"/>
          <c:tx>
            <c:strRef>
              <c:f>Sheet1!$A$3</c:f>
              <c:strCache>
                <c:ptCount val="1"/>
                <c:pt idx="0">
                  <c:v>средний</c:v>
                </c:pt>
              </c:strCache>
            </c:strRef>
          </c:tx>
          <c:invertIfNegative val="0"/>
          <c:cat>
            <c:strRef>
              <c:f>Sheet1!$B$1:$C$1</c:f>
              <c:strCache>
                <c:ptCount val="2"/>
                <c:pt idx="0">
                  <c:v>начало года</c:v>
                </c:pt>
                <c:pt idx="1">
                  <c:v>конец года</c:v>
                </c:pt>
              </c:strCache>
            </c:strRef>
          </c:cat>
          <c:val>
            <c:numRef>
              <c:f>Sheet1!$B$3:$C$3</c:f>
              <c:numCache>
                <c:formatCode>General</c:formatCode>
                <c:ptCount val="2"/>
                <c:pt idx="0">
                  <c:v>75</c:v>
                </c:pt>
                <c:pt idx="1">
                  <c:v>11</c:v>
                </c:pt>
              </c:numCache>
            </c:numRef>
          </c:val>
        </c:ser>
        <c:ser>
          <c:idx val="2"/>
          <c:order val="2"/>
          <c:tx>
            <c:strRef>
              <c:f>Sheet1!$A$4</c:f>
              <c:strCache>
                <c:ptCount val="1"/>
                <c:pt idx="0">
                  <c:v>выше среднего</c:v>
                </c:pt>
              </c:strCache>
            </c:strRef>
          </c:tx>
          <c:invertIfNegative val="0"/>
          <c:cat>
            <c:strRef>
              <c:f>Sheet1!$B$1:$C$1</c:f>
              <c:strCache>
                <c:ptCount val="2"/>
                <c:pt idx="0">
                  <c:v>начало года</c:v>
                </c:pt>
                <c:pt idx="1">
                  <c:v>конец года</c:v>
                </c:pt>
              </c:strCache>
            </c:strRef>
          </c:cat>
          <c:val>
            <c:numRef>
              <c:f>Sheet1!$B$4:$C$4</c:f>
              <c:numCache>
                <c:formatCode>General</c:formatCode>
                <c:ptCount val="2"/>
                <c:pt idx="0">
                  <c:v>14</c:v>
                </c:pt>
                <c:pt idx="1">
                  <c:v>89</c:v>
                </c:pt>
              </c:numCache>
            </c:numRef>
          </c:val>
        </c:ser>
        <c:dLbls>
          <c:showLegendKey val="0"/>
          <c:showVal val="0"/>
          <c:showCatName val="0"/>
          <c:showSerName val="0"/>
          <c:showPercent val="0"/>
          <c:showBubbleSize val="0"/>
        </c:dLbls>
        <c:gapWidth val="150"/>
        <c:gapDepth val="0"/>
        <c:shape val="box"/>
        <c:axId val="151456768"/>
        <c:axId val="151458560"/>
        <c:axId val="0"/>
      </c:bar3DChart>
      <c:catAx>
        <c:axId val="151456768"/>
        <c:scaling>
          <c:orientation val="minMax"/>
        </c:scaling>
        <c:delete val="0"/>
        <c:axPos val="b"/>
        <c:numFmt formatCode="General" sourceLinked="1"/>
        <c:majorTickMark val="out"/>
        <c:minorTickMark val="none"/>
        <c:tickLblPos val="low"/>
        <c:txPr>
          <a:bodyPr rot="0" vert="horz"/>
          <a:lstStyle/>
          <a:p>
            <a:pPr>
              <a:defRPr/>
            </a:pPr>
            <a:endParaRPr lang="ru-RU"/>
          </a:p>
        </c:txPr>
        <c:crossAx val="151458560"/>
        <c:crosses val="autoZero"/>
        <c:auto val="1"/>
        <c:lblAlgn val="ctr"/>
        <c:lblOffset val="100"/>
        <c:tickLblSkip val="1"/>
        <c:tickMarkSkip val="1"/>
        <c:noMultiLvlLbl val="0"/>
      </c:catAx>
      <c:valAx>
        <c:axId val="151458560"/>
        <c:scaling>
          <c:orientation val="minMax"/>
          <c:max val="100"/>
        </c:scaling>
        <c:delete val="0"/>
        <c:axPos val="l"/>
        <c:majorGridlines/>
        <c:numFmt formatCode="General" sourceLinked="1"/>
        <c:majorTickMark val="out"/>
        <c:minorTickMark val="none"/>
        <c:tickLblPos val="nextTo"/>
        <c:txPr>
          <a:bodyPr rot="0" vert="horz"/>
          <a:lstStyle/>
          <a:p>
            <a:pPr>
              <a:defRPr/>
            </a:pPr>
            <a:endParaRPr lang="ru-RU"/>
          </a:p>
        </c:txPr>
        <c:crossAx val="151456768"/>
        <c:crosses val="autoZero"/>
        <c:crossBetween val="between"/>
      </c:valAx>
    </c:plotArea>
    <c:legend>
      <c:legendPos val="r"/>
      <c:layout>
        <c:manualLayout>
          <c:xMode val="edge"/>
          <c:yMode val="edge"/>
          <c:x val="0.66765578635014877"/>
          <c:y val="0.36206896551724166"/>
          <c:w val="0.32047477744807151"/>
          <c:h val="0.2758620689655174"/>
        </c:manualLayout>
      </c:layout>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15"/>
      <c:hPercent val="104"/>
      <c:rotY val="20"/>
      <c:depthPercent val="100"/>
      <c:rAngAx val="1"/>
    </c:view3D>
    <c:floor>
      <c:thickness val="0"/>
    </c:floor>
    <c:sideWall>
      <c:thickness val="0"/>
    </c:sideWall>
    <c:backWall>
      <c:thickness val="0"/>
    </c:backWall>
    <c:plotArea>
      <c:layout>
        <c:manualLayout>
          <c:layoutTarget val="inner"/>
          <c:xMode val="edge"/>
          <c:yMode val="edge"/>
          <c:x val="0.1097922848664689"/>
          <c:y val="6.8965517241379309E-2"/>
          <c:w val="0.52522255192878342"/>
          <c:h val="0.77586206896551724"/>
        </c:manualLayout>
      </c:layout>
      <c:bar3DChart>
        <c:barDir val="col"/>
        <c:grouping val="clustered"/>
        <c:varyColors val="0"/>
        <c:ser>
          <c:idx val="0"/>
          <c:order val="0"/>
          <c:tx>
            <c:strRef>
              <c:f>Sheet1!$A$2</c:f>
              <c:strCache>
                <c:ptCount val="1"/>
                <c:pt idx="0">
                  <c:v>низкий</c:v>
                </c:pt>
              </c:strCache>
            </c:strRef>
          </c:tx>
          <c:invertIfNegative val="0"/>
          <c:cat>
            <c:strRef>
              <c:f>Sheet1!$B$1:$C$1</c:f>
              <c:strCache>
                <c:ptCount val="2"/>
                <c:pt idx="0">
                  <c:v>начало года</c:v>
                </c:pt>
                <c:pt idx="1">
                  <c:v>конец года</c:v>
                </c:pt>
              </c:strCache>
            </c:strRef>
          </c:cat>
          <c:val>
            <c:numRef>
              <c:f>Sheet1!$B$2:$C$2</c:f>
              <c:numCache>
                <c:formatCode>General</c:formatCode>
                <c:ptCount val="2"/>
                <c:pt idx="0">
                  <c:v>20</c:v>
                </c:pt>
                <c:pt idx="1">
                  <c:v>0</c:v>
                </c:pt>
              </c:numCache>
            </c:numRef>
          </c:val>
        </c:ser>
        <c:ser>
          <c:idx val="1"/>
          <c:order val="1"/>
          <c:tx>
            <c:strRef>
              <c:f>Sheet1!$A$3</c:f>
              <c:strCache>
                <c:ptCount val="1"/>
                <c:pt idx="0">
                  <c:v>средний</c:v>
                </c:pt>
              </c:strCache>
            </c:strRef>
          </c:tx>
          <c:invertIfNegative val="0"/>
          <c:cat>
            <c:strRef>
              <c:f>Sheet1!$B$1:$C$1</c:f>
              <c:strCache>
                <c:ptCount val="2"/>
                <c:pt idx="0">
                  <c:v>начало года</c:v>
                </c:pt>
                <c:pt idx="1">
                  <c:v>конец года</c:v>
                </c:pt>
              </c:strCache>
            </c:strRef>
          </c:cat>
          <c:val>
            <c:numRef>
              <c:f>Sheet1!$B$3:$C$3</c:f>
              <c:numCache>
                <c:formatCode>General</c:formatCode>
                <c:ptCount val="2"/>
                <c:pt idx="0">
                  <c:v>65</c:v>
                </c:pt>
                <c:pt idx="1">
                  <c:v>21</c:v>
                </c:pt>
              </c:numCache>
            </c:numRef>
          </c:val>
        </c:ser>
        <c:ser>
          <c:idx val="2"/>
          <c:order val="2"/>
          <c:tx>
            <c:strRef>
              <c:f>Sheet1!$A$4</c:f>
              <c:strCache>
                <c:ptCount val="1"/>
                <c:pt idx="0">
                  <c:v>выше среднего</c:v>
                </c:pt>
              </c:strCache>
            </c:strRef>
          </c:tx>
          <c:invertIfNegative val="0"/>
          <c:cat>
            <c:strRef>
              <c:f>Sheet1!$B$1:$C$1</c:f>
              <c:strCache>
                <c:ptCount val="2"/>
                <c:pt idx="0">
                  <c:v>начало года</c:v>
                </c:pt>
                <c:pt idx="1">
                  <c:v>конец года</c:v>
                </c:pt>
              </c:strCache>
            </c:strRef>
          </c:cat>
          <c:val>
            <c:numRef>
              <c:f>Sheet1!$B$4:$C$4</c:f>
              <c:numCache>
                <c:formatCode>General</c:formatCode>
                <c:ptCount val="2"/>
                <c:pt idx="0">
                  <c:v>15</c:v>
                </c:pt>
                <c:pt idx="1">
                  <c:v>79</c:v>
                </c:pt>
              </c:numCache>
            </c:numRef>
          </c:val>
        </c:ser>
        <c:dLbls>
          <c:showLegendKey val="0"/>
          <c:showVal val="0"/>
          <c:showCatName val="0"/>
          <c:showSerName val="0"/>
          <c:showPercent val="0"/>
          <c:showBubbleSize val="0"/>
        </c:dLbls>
        <c:gapWidth val="150"/>
        <c:gapDepth val="0"/>
        <c:shape val="box"/>
        <c:axId val="151484672"/>
        <c:axId val="151506944"/>
        <c:axId val="0"/>
      </c:bar3DChart>
      <c:catAx>
        <c:axId val="151484672"/>
        <c:scaling>
          <c:orientation val="minMax"/>
        </c:scaling>
        <c:delete val="0"/>
        <c:axPos val="b"/>
        <c:numFmt formatCode="General" sourceLinked="1"/>
        <c:majorTickMark val="out"/>
        <c:minorTickMark val="none"/>
        <c:tickLblPos val="low"/>
        <c:txPr>
          <a:bodyPr rot="0" vert="horz"/>
          <a:lstStyle/>
          <a:p>
            <a:pPr>
              <a:defRPr/>
            </a:pPr>
            <a:endParaRPr lang="ru-RU"/>
          </a:p>
        </c:txPr>
        <c:crossAx val="151506944"/>
        <c:crosses val="autoZero"/>
        <c:auto val="1"/>
        <c:lblAlgn val="ctr"/>
        <c:lblOffset val="100"/>
        <c:tickLblSkip val="1"/>
        <c:tickMarkSkip val="1"/>
        <c:noMultiLvlLbl val="0"/>
      </c:catAx>
      <c:valAx>
        <c:axId val="151506944"/>
        <c:scaling>
          <c:orientation val="minMax"/>
          <c:max val="100"/>
        </c:scaling>
        <c:delete val="0"/>
        <c:axPos val="l"/>
        <c:majorGridlines/>
        <c:numFmt formatCode="General" sourceLinked="1"/>
        <c:majorTickMark val="out"/>
        <c:minorTickMark val="none"/>
        <c:tickLblPos val="nextTo"/>
        <c:txPr>
          <a:bodyPr rot="0" vert="horz"/>
          <a:lstStyle/>
          <a:p>
            <a:pPr>
              <a:defRPr/>
            </a:pPr>
            <a:endParaRPr lang="ru-RU"/>
          </a:p>
        </c:txPr>
        <c:crossAx val="151484672"/>
        <c:crosses val="autoZero"/>
        <c:crossBetween val="between"/>
      </c:valAx>
    </c:plotArea>
    <c:legend>
      <c:legendPos val="r"/>
      <c:layout>
        <c:manualLayout>
          <c:xMode val="edge"/>
          <c:yMode val="edge"/>
          <c:x val="0.66765578635014877"/>
          <c:y val="0.36206896551724166"/>
          <c:w val="0.32047477744807151"/>
          <c:h val="0.2758620689655174"/>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4C49-AF88-413C-B6D9-2BF435C7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44</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Котлова Елена Юрьевна</cp:lastModifiedBy>
  <cp:revision>47</cp:revision>
  <cp:lastPrinted>2021-09-29T11:39:00Z</cp:lastPrinted>
  <dcterms:created xsi:type="dcterms:W3CDTF">2021-01-31T14:48:00Z</dcterms:created>
  <dcterms:modified xsi:type="dcterms:W3CDTF">2021-09-29T11:40:00Z</dcterms:modified>
</cp:coreProperties>
</file>