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pBdr/>
        <w:bidi w:val="0"/>
        <w:spacing w:lineRule="atLeast" w:line="360" w:before="0" w:after="0"/>
        <w:ind w:firstLine="624" w:left="0" w:right="0"/>
        <w:jc w:val="center"/>
        <w:rPr/>
      </w:pPr>
      <w:r>
        <w:rPr>
          <w:rStyle w:val="Strong"/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ПОЛОЖЕНИЕ</w:t>
      </w:r>
    </w:p>
    <w:p>
      <w:pPr>
        <w:pStyle w:val="BodyText"/>
        <w:widowControl/>
        <w:pBdr/>
        <w:bidi w:val="0"/>
        <w:spacing w:lineRule="atLeast" w:line="360" w:before="0" w:after="0"/>
        <w:ind w:firstLine="624" w:left="0" w:right="0"/>
        <w:jc w:val="center"/>
        <w:rPr/>
      </w:pPr>
      <w:r>
        <w:rPr>
          <w:rStyle w:val="Strong"/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регионального к</w:t>
      </w:r>
      <w:r>
        <w:rPr>
          <w:rStyle w:val="Strong"/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онкурс</w:t>
      </w:r>
      <w:r>
        <w:rPr>
          <w:rStyle w:val="Strong"/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а </w:t>
      </w:r>
      <w:r>
        <w:rPr>
          <w:rStyle w:val="Strong"/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методических </w:t>
      </w:r>
      <w:r>
        <w:rPr>
          <w:rStyle w:val="Strong"/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и практических</w:t>
      </w:r>
      <w:r>
        <w:rPr>
          <w:rStyle w:val="Strong"/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разработок по познавательному развитию детей раннего и дошкольного возраста </w:t>
      </w:r>
    </w:p>
    <w:p>
      <w:pPr>
        <w:pStyle w:val="BodyText"/>
        <w:widowControl/>
        <w:pBdr/>
        <w:bidi w:val="0"/>
        <w:spacing w:lineRule="atLeast" w:line="360" w:before="0" w:after="0"/>
        <w:ind w:firstLine="624" w:left="0" w:right="0"/>
        <w:jc w:val="center"/>
        <w:rPr/>
      </w:pPr>
      <w:r>
        <w:rPr>
          <w:rStyle w:val="Strong"/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«Мир вокруг ребенка» </w:t>
      </w:r>
    </w:p>
    <w:p>
      <w:pPr>
        <w:pStyle w:val="BodyText"/>
        <w:widowControl/>
        <w:pBdr/>
        <w:bidi w:val="0"/>
        <w:spacing w:lineRule="atLeast" w:line="360" w:before="0" w:after="0"/>
        <w:ind w:firstLine="624" w:left="0" w:right="0"/>
        <w:jc w:val="both"/>
        <w:rPr>
          <w:rStyle w:val="Strong"/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/>
      </w:r>
    </w:p>
    <w:p>
      <w:pPr>
        <w:pStyle w:val="NormalWeb"/>
        <w:spacing w:before="0" w:after="0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4"/>
          <w:szCs w:val="24"/>
        </w:rPr>
        <w:t>1. Общие положения</w:t>
      </w:r>
    </w:p>
    <w:p>
      <w:pPr>
        <w:pStyle w:val="NormalWeb"/>
        <w:spacing w:lineRule="auto" w:line="276" w:before="0" w:after="0"/>
        <w:jc w:val="both"/>
        <w:rPr>
          <w:color w:val="000000"/>
          <w:sz w:val="26"/>
          <w:szCs w:val="26"/>
        </w:rPr>
      </w:pPr>
      <w:r>
        <w:rPr>
          <w:rStyle w:val="Strong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</w:t>
      </w:r>
      <w:r>
        <w:rPr>
          <w:rStyle w:val="Strong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1.1. Настоящее Положение определяет  цели и задачи</w:t>
      </w:r>
      <w:r>
        <w:rPr>
          <w:rStyle w:val="Strong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Style w:val="Strong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регионального конкурса методических и практических разработок по познавательному развитию детей раннего и дошкольного возраста  «Мир вокруг ребенка»  (далее - Конкурс), порядок его организации, проведения, подведения итогов и награждения победителей.</w:t>
      </w:r>
    </w:p>
    <w:p>
      <w:pPr>
        <w:pStyle w:val="NormalWeb"/>
        <w:spacing w:before="0" w:after="0"/>
        <w:jc w:val="center"/>
        <w:rPr>
          <w:color w:val="000000"/>
          <w:sz w:val="26"/>
          <w:szCs w:val="26"/>
        </w:rPr>
      </w:pPr>
      <w:r>
        <w:rPr>
          <w:rStyle w:val="Strong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2. Цель и задачи Конкурса</w:t>
      </w:r>
    </w:p>
    <w:p>
      <w:pPr>
        <w:pStyle w:val="BodyText"/>
        <w:widowControl/>
        <w:pBdr/>
        <w:bidi w:val="0"/>
        <w:spacing w:lineRule="atLeast" w:line="360" w:before="0" w:after="0"/>
        <w:ind w:firstLine="624" w:left="0" w:right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2.1 </w:t>
      </w:r>
      <w:r>
        <w:rPr>
          <w:rStyle w:val="Strong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Цель Конкурса: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выявление эффективного инновационного и традиционного опыта работы дошкольных образовательных организаций по организации образовательной деятельности и/или созданию условий для развития детской познавательно-исследовательской деятельности.</w:t>
      </w:r>
    </w:p>
    <w:p>
      <w:pPr>
        <w:pStyle w:val="BodyText"/>
        <w:widowControl/>
        <w:pBdr/>
        <w:bidi w:val="0"/>
        <w:spacing w:lineRule="atLeast" w:line="360" w:before="0" w:after="0"/>
        <w:ind w:firstLine="624" w:left="0" w:right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2.2 </w:t>
      </w:r>
      <w:r>
        <w:rPr>
          <w:rStyle w:val="Strong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Задачи Конкурса:</w:t>
      </w:r>
    </w:p>
    <w:p>
      <w:pPr>
        <w:pStyle w:val="BodyText"/>
        <w:widowControl/>
        <w:pBdr/>
        <w:bidi w:val="0"/>
        <w:spacing w:lineRule="atLeast" w:line="360" w:before="0" w:after="0"/>
        <w:ind w:firstLine="624" w:left="0" w:right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- Стимулирование инновационной деятельности педагогов региона по разработке и апробации новых форм, методов и средств познавательного развития детей дошкольного возраста.</w:t>
      </w:r>
    </w:p>
    <w:p>
      <w:pPr>
        <w:pStyle w:val="BodyText"/>
        <w:widowControl/>
        <w:pBdr/>
        <w:bidi w:val="0"/>
        <w:spacing w:lineRule="atLeast" w:line="360" w:before="0" w:after="0"/>
        <w:ind w:firstLine="624" w:left="0" w:right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- Диссеминация лучших образовательных практик и педагогического опыта по организации познавательно-исследовательской, проектной и игровой деятельности в контексте образовательной области «Познавательное развитие» (ФГОС ДО).</w:t>
      </w:r>
    </w:p>
    <w:p>
      <w:pPr>
        <w:pStyle w:val="BodyText"/>
        <w:widowControl/>
        <w:pBdr/>
        <w:bidi w:val="0"/>
        <w:spacing w:lineRule="atLeast" w:line="360" w:before="0" w:after="0"/>
        <w:ind w:firstLine="624" w:left="0" w:right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- Развитие профессиональной компетентности педагогов региона, их рефлексии через презентацию авторских материалов.</w:t>
      </w:r>
    </w:p>
    <w:p>
      <w:pPr>
        <w:pStyle w:val="BodyText"/>
        <w:widowControl/>
        <w:pBdr/>
        <w:bidi w:val="0"/>
        <w:spacing w:lineRule="atLeast" w:line="360" w:before="0" w:after="0"/>
        <w:ind w:firstLine="624" w:left="0" w:right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- Создание регионального банка (методической копилки) эффективных практических инструментов (дидактических пособий, игр, конспектов занятий, проектов, сценариев) по познавательному развитию для использования в массовой практике дошкольных образовательных организаций региона.</w:t>
      </w:r>
    </w:p>
    <w:p>
      <w:pPr>
        <w:pStyle w:val="BodyText"/>
        <w:widowControl/>
        <w:pBdr/>
        <w:bidi w:val="0"/>
        <w:spacing w:lineRule="atLeast" w:line="360" w:before="0" w:after="0"/>
        <w:ind w:firstLine="624" w:left="0" w:right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- Поддержка талантливых педагогов через создание условий для профессионального признания и дальнейшего сопровождения педагогов, демонстрирующих высокий уровень методической культуры и стабильные результаты в развитии детской любознательности и познавательной активности.</w:t>
      </w:r>
    </w:p>
    <w:p>
      <w:pPr>
        <w:pStyle w:val="BodyText"/>
        <w:widowControl/>
        <w:pBdr/>
        <w:bidi w:val="0"/>
        <w:spacing w:lineRule="atLeast" w:line="360" w:before="0" w:after="0"/>
        <w:ind w:firstLine="624" w:left="0" w:right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- Обеспечение информационно-методического сопровождения внедрения лучших конкурсных разработок в образовательный процесс ДОО региона (через семинары, публикации, мастер-классы).</w:t>
      </w:r>
    </w:p>
    <w:p>
      <w:pPr>
        <w:pStyle w:val="BodyText"/>
        <w:widowControl/>
        <w:pBdr/>
        <w:bidi w:val="0"/>
        <w:spacing w:lineRule="atLeast" w:line="360" w:before="0" w:after="0"/>
        <w:ind w:firstLine="624" w:left="0" w:right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2.3. Номинации:</w:t>
      </w:r>
    </w:p>
    <w:p>
      <w:pPr>
        <w:pStyle w:val="BodyText"/>
        <w:widowControl/>
        <w:pBdr/>
        <w:bidi w:val="0"/>
        <w:spacing w:lineRule="atLeast" w:line="360" w:before="0" w:after="0"/>
        <w:ind w:firstLine="624" w:left="0" w:right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1.  «Ознакомление с живой и неживой природой»</w:t>
      </w:r>
    </w:p>
    <w:p>
      <w:pPr>
        <w:pStyle w:val="BodyText"/>
        <w:widowControl/>
        <w:pBdr/>
        <w:bidi w:val="0"/>
        <w:spacing w:lineRule="atLeast" w:line="360" w:before="0" w:after="0"/>
        <w:ind w:firstLine="624" w:left="0" w:right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-  детей раннего дошкольного возраста;</w:t>
      </w:r>
    </w:p>
    <w:p>
      <w:pPr>
        <w:pStyle w:val="BodyText"/>
        <w:widowControl/>
        <w:pBdr/>
        <w:bidi w:val="0"/>
        <w:spacing w:lineRule="atLeast" w:line="360" w:before="0" w:after="0"/>
        <w:ind w:firstLine="624" w:left="0" w:right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-  детей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от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3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до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5 лет;</w:t>
      </w:r>
    </w:p>
    <w:p>
      <w:pPr>
        <w:pStyle w:val="BodyText"/>
        <w:widowControl/>
        <w:pBdr/>
        <w:bidi w:val="0"/>
        <w:spacing w:lineRule="atLeast" w:line="360" w:before="0" w:after="0"/>
        <w:ind w:firstLine="624" w:left="0" w:right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-  детей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от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5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до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7 лет;</w:t>
      </w:r>
    </w:p>
    <w:p>
      <w:pPr>
        <w:pStyle w:val="BodyText"/>
        <w:widowControl/>
        <w:pBdr/>
        <w:bidi w:val="0"/>
        <w:spacing w:lineRule="atLeast" w:line="360" w:before="0" w:after="0"/>
        <w:ind w:firstLine="624" w:left="0" w:right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2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 «Ознакомление с миром социальных отношений»</w:t>
      </w:r>
    </w:p>
    <w:p>
      <w:pPr>
        <w:pStyle w:val="BodyText"/>
        <w:widowControl/>
        <w:pBdr/>
        <w:bidi w:val="0"/>
        <w:spacing w:lineRule="atLeast" w:line="360" w:before="0" w:after="0"/>
        <w:ind w:firstLine="624" w:left="0" w:right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- детей раннего дошкольного возраста;</w:t>
      </w:r>
    </w:p>
    <w:p>
      <w:pPr>
        <w:pStyle w:val="BodyText"/>
        <w:widowControl/>
        <w:pBdr/>
        <w:bidi w:val="0"/>
        <w:spacing w:lineRule="atLeast" w:line="360" w:before="0" w:after="0"/>
        <w:ind w:firstLine="624" w:left="0" w:right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- детей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от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3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до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5 лет;</w:t>
      </w:r>
    </w:p>
    <w:p>
      <w:pPr>
        <w:pStyle w:val="BodyText"/>
        <w:widowControl/>
        <w:pBdr/>
        <w:bidi w:val="0"/>
        <w:spacing w:lineRule="atLeast" w:line="360" w:before="0" w:after="0"/>
        <w:ind w:firstLine="624" w:left="0" w:right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- детей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от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5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до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7 лет;</w:t>
      </w:r>
    </w:p>
    <w:p>
      <w:pPr>
        <w:pStyle w:val="BodyText"/>
        <w:widowControl/>
        <w:pBdr/>
        <w:bidi w:val="0"/>
        <w:spacing w:lineRule="atLeast" w:line="360" w:before="0" w:after="0"/>
        <w:ind w:firstLine="624" w:left="0" w:right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3.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«Ознакомление с предметным миром»</w:t>
      </w:r>
    </w:p>
    <w:p>
      <w:pPr>
        <w:pStyle w:val="BodyText"/>
        <w:widowControl/>
        <w:pBdr/>
        <w:bidi w:val="0"/>
        <w:spacing w:lineRule="atLeast" w:line="360" w:before="0" w:after="0"/>
        <w:ind w:firstLine="624" w:left="0" w:right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- детей раннего дошкольного возраста;</w:t>
      </w:r>
    </w:p>
    <w:p>
      <w:pPr>
        <w:pStyle w:val="BodyText"/>
        <w:widowControl/>
        <w:pBdr/>
        <w:bidi w:val="0"/>
        <w:spacing w:lineRule="atLeast" w:line="360" w:before="0" w:after="0"/>
        <w:ind w:firstLine="624" w:left="0" w:right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- детей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от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3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до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5 лет;</w:t>
      </w:r>
    </w:p>
    <w:p>
      <w:pPr>
        <w:pStyle w:val="BodyText"/>
        <w:widowControl/>
        <w:pBdr/>
        <w:bidi w:val="0"/>
        <w:spacing w:lineRule="atLeast" w:line="360" w:before="0" w:after="0"/>
        <w:ind w:firstLine="624" w:left="0" w:right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- детей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от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5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до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7 лет;</w:t>
      </w:r>
    </w:p>
    <w:p>
      <w:pPr>
        <w:pStyle w:val="BodyText"/>
        <w:widowControl/>
        <w:pBdr/>
        <w:bidi w:val="0"/>
        <w:spacing w:lineRule="atLeast" w:line="360" w:before="0" w:after="0"/>
        <w:ind w:firstLine="624" w:left="0" w:right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4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 «Формирование сенсорных эталонов и познавательных действий»</w:t>
      </w:r>
    </w:p>
    <w:p>
      <w:pPr>
        <w:pStyle w:val="BodyText"/>
        <w:widowControl/>
        <w:pBdr/>
        <w:bidi w:val="0"/>
        <w:spacing w:lineRule="atLeast" w:line="360" w:before="0" w:after="0"/>
        <w:ind w:firstLine="624" w:left="0" w:right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- детей раннего дошкольного возраста;</w:t>
      </w:r>
    </w:p>
    <w:p>
      <w:pPr>
        <w:pStyle w:val="BodyText"/>
        <w:widowControl/>
        <w:pBdr/>
        <w:bidi w:val="0"/>
        <w:spacing w:lineRule="atLeast" w:line="360" w:before="0" w:after="0"/>
        <w:ind w:firstLine="624" w:left="0" w:right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-  детей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от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3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до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5 лет;</w:t>
      </w:r>
    </w:p>
    <w:p>
      <w:pPr>
        <w:pStyle w:val="BodyText"/>
        <w:widowControl/>
        <w:pBdr/>
        <w:bidi w:val="0"/>
        <w:spacing w:lineRule="atLeast" w:line="360" w:before="0" w:after="0"/>
        <w:ind w:firstLine="624" w:left="0" w:right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- детей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от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5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до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7 лет;</w:t>
      </w:r>
    </w:p>
    <w:p>
      <w:pPr>
        <w:pStyle w:val="BodyText"/>
        <w:widowControl/>
        <w:pBdr/>
        <w:bidi w:val="0"/>
        <w:spacing w:lineRule="atLeast" w:line="360" w:before="0" w:after="0"/>
        <w:ind w:firstLine="624" w:left="0" w:right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5.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«Развитие математических представлений»</w:t>
      </w:r>
    </w:p>
    <w:p>
      <w:pPr>
        <w:pStyle w:val="BodyText"/>
        <w:widowControl/>
        <w:pBdr/>
        <w:bidi w:val="0"/>
        <w:spacing w:lineRule="atLeast" w:line="360" w:before="0" w:after="0"/>
        <w:ind w:firstLine="624" w:left="0" w:right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-  детей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от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2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до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3 лет;</w:t>
      </w:r>
    </w:p>
    <w:p>
      <w:pPr>
        <w:pStyle w:val="BodyText"/>
        <w:widowControl/>
        <w:pBdr/>
        <w:bidi w:val="0"/>
        <w:spacing w:lineRule="atLeast" w:line="360" w:before="0" w:after="0"/>
        <w:ind w:firstLine="624" w:left="0" w:right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- детей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от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3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до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5 лет;</w:t>
      </w:r>
    </w:p>
    <w:p>
      <w:pPr>
        <w:pStyle w:val="BodyText"/>
        <w:widowControl/>
        <w:pBdr/>
        <w:bidi w:val="0"/>
        <w:spacing w:lineRule="atLeast" w:line="360" w:before="0" w:after="0"/>
        <w:ind w:firstLine="624" w:left="0" w:right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-  детей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от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5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до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7 лет;</w:t>
      </w:r>
    </w:p>
    <w:p>
      <w:pPr>
        <w:pStyle w:val="BodyText"/>
        <w:widowControl/>
        <w:pBdr/>
        <w:bidi w:val="0"/>
        <w:spacing w:lineRule="atLeast" w:line="360" w:before="0" w:after="0"/>
        <w:ind w:firstLine="624" w:left="0" w:right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6. «Просвещение родителей в вопросах познавательного развития детей раннего и дошкольного возраста»;</w:t>
      </w:r>
    </w:p>
    <w:p>
      <w:pPr>
        <w:pStyle w:val="BodyText"/>
        <w:widowControl/>
        <w:pBdr/>
        <w:bidi w:val="0"/>
        <w:spacing w:lineRule="atLeast" w:line="360" w:before="0" w:after="0"/>
        <w:ind w:firstLine="624" w:left="0" w:right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7. «Семейные проекты технической направленности».</w:t>
      </w:r>
    </w:p>
    <w:p>
      <w:pPr>
        <w:pStyle w:val="Normal"/>
        <w:numPr>
          <w:ilvl w:val="0"/>
          <w:numId w:val="2"/>
        </w:numPr>
        <w:bidi w:val="0"/>
        <w:spacing w:lineRule="auto" w:line="276"/>
        <w:jc w:val="left"/>
        <w:rPr>
          <w:b/>
          <w:sz w:val="26"/>
          <w:szCs w:val="26"/>
        </w:rPr>
      </w:pPr>
      <w:r>
        <w:rPr>
          <w:rStyle w:val="Strong"/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Организаторы и  участники  Конкурса</w:t>
      </w:r>
    </w:p>
    <w:p>
      <w:pPr>
        <w:pStyle w:val="Normal"/>
        <w:bidi w:val="0"/>
        <w:spacing w:lineRule="auto" w:line="276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3.1. Организатором Конкурса является ГАОУ ДПО ВО «Владимирский институт развития образования им.Л.И.Новиковой»</w:t>
      </w:r>
    </w:p>
    <w:p>
      <w:pPr>
        <w:pStyle w:val="Normal"/>
        <w:bidi w:val="0"/>
        <w:spacing w:lineRule="auto" w:line="276"/>
        <w:ind w:firstLine="567"/>
        <w:jc w:val="both"/>
        <w:rPr>
          <w:color w:themeColor="dark1" w:themeTint="f2" w:val="0D0D0D"/>
          <w:sz w:val="26"/>
          <w:szCs w:val="26"/>
        </w:rPr>
      </w:pPr>
      <w:r>
        <w:rPr>
          <w:rStyle w:val="Strong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3.2. В Конкурсе принимают участие</w:t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педагогические работники образовательных учреждений, реализующих образовательные программы дошкольного образования.</w:t>
      </w:r>
    </w:p>
    <w:p>
      <w:pPr>
        <w:pStyle w:val="NormalWeb"/>
        <w:spacing w:lineRule="auto" w:line="276" w:before="0" w:after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4"/>
          <w:szCs w:val="24"/>
        </w:rPr>
        <w:t>4. Организация и порядок проведения Конкурса</w:t>
      </w:r>
    </w:p>
    <w:p>
      <w:pPr>
        <w:pStyle w:val="NormalWeb"/>
        <w:spacing w:lineRule="auto" w:line="276" w:before="0" w:after="0"/>
        <w:jc w:val="both"/>
        <w:rPr>
          <w:sz w:val="26"/>
          <w:szCs w:val="26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4.1. Конкурс проводится </w:t>
      </w:r>
      <w:r>
        <w:rPr>
          <w:b/>
          <w:bCs/>
          <w:sz w:val="24"/>
          <w:szCs w:val="24"/>
        </w:rPr>
        <w:t xml:space="preserve">с </w:t>
      </w:r>
      <w:r>
        <w:rPr>
          <w:b/>
          <w:bCs/>
          <w:sz w:val="24"/>
          <w:szCs w:val="24"/>
        </w:rPr>
        <w:t xml:space="preserve">5 </w:t>
      </w:r>
      <w:r>
        <w:rPr>
          <w:b/>
          <w:bCs/>
          <w:sz w:val="24"/>
          <w:szCs w:val="24"/>
        </w:rPr>
        <w:t>мая</w:t>
      </w:r>
      <w:r>
        <w:rPr>
          <w:b/>
          <w:bCs/>
          <w:sz w:val="24"/>
          <w:szCs w:val="24"/>
        </w:rPr>
        <w:t xml:space="preserve"> 2026 г. по </w:t>
      </w:r>
      <w:r>
        <w:rPr>
          <w:b/>
          <w:bCs/>
          <w:sz w:val="24"/>
          <w:szCs w:val="24"/>
        </w:rPr>
        <w:t>12 июля</w:t>
      </w:r>
      <w:r>
        <w:rPr>
          <w:b/>
          <w:bCs/>
          <w:sz w:val="24"/>
          <w:szCs w:val="24"/>
        </w:rPr>
        <w:t xml:space="preserve"> 2026 г. </w:t>
      </w:r>
    </w:p>
    <w:p>
      <w:pPr>
        <w:pStyle w:val="NormalWeb"/>
        <w:widowControl/>
        <w:bidi w:val="0"/>
        <w:spacing w:lineRule="auto" w:line="276" w:before="0" w:after="0"/>
        <w:ind w:hanging="0" w:left="0" w:right="0"/>
        <w:jc w:val="both"/>
        <w:rPr>
          <w:sz w:val="26"/>
          <w:szCs w:val="26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4.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>
        <w:rPr>
          <w:rStyle w:val="Strong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На конкурс принимаются </w:t>
      </w:r>
      <w:r>
        <w:rPr>
          <w:rStyle w:val="Strong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</w:t>
      </w:r>
      <w:r>
        <w:rPr>
          <w:rStyle w:val="Strong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атериалы, направленные на методическое и практическое сопровождение образовательного процесса:</w:t>
      </w:r>
    </w:p>
    <w:p>
      <w:pPr>
        <w:pStyle w:val="NormalWeb"/>
        <w:widowControl/>
        <w:bidi w:val="0"/>
        <w:spacing w:lineRule="auto" w:line="276" w:before="0" w:after="0"/>
        <w:ind w:hanging="0" w:left="0" w:right="0"/>
        <w:jc w:val="both"/>
        <w:rPr>
          <w:sz w:val="26"/>
          <w:szCs w:val="26"/>
        </w:rPr>
      </w:pPr>
      <w:r>
        <w:rPr>
          <w:rStyle w:val="Strong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-</w:t>
      </w:r>
      <w:r>
        <w:rPr>
          <w:rStyle w:val="Strong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Style w:val="Strong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Описательные материалы, включающие  игр</w:t>
      </w:r>
      <w:r>
        <w:rPr>
          <w:rStyle w:val="Strong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ы</w:t>
      </w:r>
      <w:r>
        <w:rPr>
          <w:rStyle w:val="Strong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, заняти</w:t>
      </w:r>
      <w:r>
        <w:rPr>
          <w:rStyle w:val="Strong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я</w:t>
      </w:r>
      <w:r>
        <w:rPr>
          <w:rStyle w:val="Strong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, проект</w:t>
      </w:r>
      <w:r>
        <w:rPr>
          <w:rStyle w:val="Strong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ы</w:t>
      </w:r>
      <w:r>
        <w:rPr>
          <w:rStyle w:val="Strong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, познавательны</w:t>
      </w:r>
      <w:r>
        <w:rPr>
          <w:rStyle w:val="Strong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е</w:t>
      </w:r>
      <w:r>
        <w:rPr>
          <w:rStyle w:val="Strong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прогул</w:t>
      </w:r>
      <w:r>
        <w:rPr>
          <w:rStyle w:val="Strong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ки</w:t>
      </w:r>
      <w:r>
        <w:rPr>
          <w:rStyle w:val="Strong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, экскурси</w:t>
      </w:r>
      <w:r>
        <w:rPr>
          <w:rStyle w:val="Strong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</w:t>
      </w:r>
      <w:r>
        <w:rPr>
          <w:rStyle w:val="Strong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, просветительски</w:t>
      </w:r>
      <w:r>
        <w:rPr>
          <w:rStyle w:val="Strong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е</w:t>
      </w:r>
      <w:r>
        <w:rPr>
          <w:rStyle w:val="Strong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мероприяти</w:t>
      </w:r>
      <w:r>
        <w:rPr>
          <w:rStyle w:val="Strong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я</w:t>
      </w:r>
      <w:r>
        <w:rPr>
          <w:rStyle w:val="Strong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для родителей.</w:t>
      </w:r>
    </w:p>
    <w:p>
      <w:pPr>
        <w:pStyle w:val="NormalWeb"/>
        <w:widowControl/>
        <w:bidi w:val="0"/>
        <w:spacing w:lineRule="auto" w:line="276" w:before="0" w:after="0"/>
        <w:ind w:hanging="0" w:left="0" w:right="0"/>
        <w:jc w:val="both"/>
        <w:rPr>
          <w:sz w:val="26"/>
          <w:szCs w:val="26"/>
        </w:rPr>
      </w:pPr>
      <w:r>
        <w:rPr>
          <w:rStyle w:val="Strong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- Авторские видеоматериалы, демонстрирующие реализацию вышеуказанных видов деятельности.</w:t>
      </w:r>
    </w:p>
    <w:p>
      <w:pPr>
        <w:pStyle w:val="Normal"/>
        <w:bidi w:val="0"/>
        <w:spacing w:lineRule="auto" w:line="276"/>
        <w:ind w:firstLine="567"/>
        <w:jc w:val="both"/>
        <w:rPr>
          <w:color w:val="FF0000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. 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етодическ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 xml:space="preserve"> и практическ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 xml:space="preserve"> разработк</w:t>
      </w:r>
      <w:r>
        <w:rPr>
          <w:rFonts w:ascii="Times New Roman" w:hAnsi="Times New Roman"/>
          <w:color w:val="000000"/>
          <w:sz w:val="24"/>
          <w:szCs w:val="24"/>
        </w:rPr>
        <w:t>и принимаются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строго до 1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июля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2026 года: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материалы размещаются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на облачном хранилище по адресу </w:t>
      </w:r>
      <w:hyperlink r:id="rId2">
        <w:r>
          <w:rPr>
            <w:rStyle w:val="Hyperlink"/>
            <w:rFonts w:ascii="Times New Roman" w:hAnsi="Times New Roman"/>
            <w:color w:themeColor="hyperlink" w:val="0000FF"/>
            <w:sz w:val="24"/>
            <w:szCs w:val="24"/>
          </w:rPr>
          <w:t>https://forms.yandex.ru/u/69e9ca1c02848f5eb4386c69</w:t>
        </w:r>
      </w:hyperlink>
    </w:p>
    <w:p>
      <w:pPr>
        <w:pStyle w:val="Normal"/>
        <w:bidi w:val="0"/>
        <w:spacing w:lineRule="auto" w:line="276"/>
        <w:ind w:firstLine="567"/>
        <w:jc w:val="both"/>
        <w:rPr>
          <w:color w:val="FF0000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Полный пакет конкурсной документации </w:t>
      </w:r>
      <w:r>
        <w:rPr>
          <w:rFonts w:ascii="Times New Roman" w:hAnsi="Times New Roman"/>
          <w:color w:val="000000"/>
          <w:sz w:val="24"/>
          <w:szCs w:val="24"/>
        </w:rPr>
        <w:t>включает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>
      <w:pPr>
        <w:pStyle w:val="Normal"/>
        <w:bidi w:val="0"/>
        <w:spacing w:lineRule="auto" w:line="276"/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- электронн</w:t>
      </w:r>
      <w:r>
        <w:rPr>
          <w:rFonts w:ascii="Times New Roman" w:hAnsi="Times New Roman"/>
          <w:color w:val="000000"/>
          <w:sz w:val="24"/>
          <w:szCs w:val="24"/>
        </w:rPr>
        <w:t>ую</w:t>
      </w:r>
      <w:r>
        <w:rPr>
          <w:rFonts w:ascii="Times New Roman" w:hAnsi="Times New Roman"/>
          <w:color w:val="000000"/>
          <w:sz w:val="24"/>
          <w:szCs w:val="24"/>
        </w:rPr>
        <w:t xml:space="preserve"> заявк</w:t>
      </w:r>
      <w:r>
        <w:rPr>
          <w:rFonts w:ascii="Times New Roman" w:hAnsi="Times New Roman"/>
          <w:color w:val="000000"/>
          <w:sz w:val="24"/>
          <w:szCs w:val="24"/>
        </w:rPr>
        <w:t xml:space="preserve">у с </w:t>
      </w:r>
      <w:r>
        <w:rPr>
          <w:rFonts w:ascii="Times New Roman" w:hAnsi="Times New Roman"/>
          <w:color w:val="000000"/>
          <w:sz w:val="24"/>
          <w:szCs w:val="24"/>
        </w:rPr>
        <w:t>активн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 xml:space="preserve"> ссылк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 xml:space="preserve"> на  работу;</w:t>
      </w:r>
    </w:p>
    <w:p>
      <w:pPr>
        <w:pStyle w:val="Normal"/>
        <w:bidi w:val="0"/>
        <w:spacing w:lineRule="auto" w:line="276"/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- копи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 xml:space="preserve"> квитанции об оплате за конкурс; </w:t>
      </w:r>
    </w:p>
    <w:p>
      <w:pPr>
        <w:pStyle w:val="Normal"/>
        <w:bidi w:val="0"/>
        <w:spacing w:lineRule="auto" w:line="276"/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согласие на обработку персональных данных на каждого участника 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(Приложение 1).</w:t>
      </w:r>
    </w:p>
    <w:p>
      <w:pPr>
        <w:pStyle w:val="Normal"/>
        <w:bidi w:val="0"/>
        <w:spacing w:lineRule="auto" w:line="276"/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Материалы должны быть доступны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до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28 августа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2026 года.</w:t>
      </w:r>
    </w:p>
    <w:p>
      <w:pPr>
        <w:pStyle w:val="Normal"/>
        <w:bidi w:val="0"/>
        <w:spacing w:lineRule="auto" w:line="276"/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Конкурсант (заявитель) полностью несет ответственность за содержание заявки и конкурсных материалов.</w:t>
      </w:r>
    </w:p>
    <w:p>
      <w:pPr>
        <w:pStyle w:val="Normal"/>
        <w:bidi w:val="0"/>
        <w:spacing w:lineRule="auto" w:line="276"/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 xml:space="preserve"> Для участия в конкурсе необходимо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до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22 июня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2026 года оплатить целевой взнос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 сумме 1200 рублей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>
      <w:pPr>
        <w:pStyle w:val="Normal"/>
        <w:bidi w:val="0"/>
        <w:spacing w:lineRule="auto" w:line="276"/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. Финансовые условия: целевой взнос используется на издательские расходы, экспертизу материалов, информационное и организационное обеспечение конкурса. </w:t>
      </w:r>
    </w:p>
    <w:p>
      <w:pPr>
        <w:pStyle w:val="Normal"/>
        <w:bidi w:val="0"/>
        <w:spacing w:lineRule="auto" w:line="276"/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 Целевой взнос вносится в кассу бухгалтерии ГАОУ ДПО ВО ВИРО имени Л.И. Новиковой или перечисл</w:t>
      </w:r>
      <w:r>
        <w:rPr>
          <w:rFonts w:ascii="Times New Roman" w:hAnsi="Times New Roman"/>
          <w:color w:val="000000"/>
          <w:sz w:val="24"/>
          <w:szCs w:val="24"/>
        </w:rPr>
        <w:t>яется</w:t>
      </w:r>
      <w:r>
        <w:rPr>
          <w:rFonts w:ascii="Times New Roman" w:hAnsi="Times New Roman"/>
          <w:color w:val="000000"/>
          <w:sz w:val="24"/>
          <w:szCs w:val="24"/>
        </w:rPr>
        <w:t xml:space="preserve"> на расчетный счет ГАОУ ДПО ВО ВИРО имени Л.И. Новиковой» (Приложение 2). </w:t>
      </w:r>
    </w:p>
    <w:p>
      <w:pPr>
        <w:pStyle w:val="Normal"/>
        <w:bidi w:val="0"/>
        <w:spacing w:lineRule="auto" w:line="276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Представленные работы оцениваются </w:t>
      </w:r>
      <w:r>
        <w:rPr>
          <w:rFonts w:ascii="Times New Roman" w:hAnsi="Times New Roman"/>
          <w:b w:val="false"/>
          <w:bCs w:val="false"/>
          <w:sz w:val="24"/>
          <w:szCs w:val="24"/>
        </w:rPr>
        <w:t>в соответствии с критериями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(Приложение 3).</w:t>
      </w:r>
    </w:p>
    <w:p>
      <w:pPr>
        <w:pStyle w:val="Normal"/>
        <w:bidi w:val="0"/>
        <w:spacing w:lineRule="auto" w:line="276"/>
        <w:ind w:left="567"/>
        <w:jc w:val="center"/>
        <w:rPr>
          <w:b/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>5.  Жюри Конкурса</w:t>
      </w:r>
    </w:p>
    <w:p>
      <w:pPr>
        <w:pStyle w:val="Normal"/>
        <w:bidi w:val="0"/>
        <w:spacing w:lineRule="auto" w:line="276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.1. Для организации и проведения Конкурса, решения процедурных вопросов, контроля выполнения данного положения создается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sz w:val="24"/>
          <w:szCs w:val="24"/>
        </w:rPr>
        <w:t>жюри.</w:t>
      </w:r>
    </w:p>
    <w:p>
      <w:pPr>
        <w:pStyle w:val="Normal"/>
        <w:bidi w:val="0"/>
        <w:spacing w:lineRule="auto" w:line="276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.2. 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  <w:shd w:fill="auto" w:val="clear"/>
        </w:rPr>
        <w:t>юри:</w:t>
      </w:r>
    </w:p>
    <w:p>
      <w:pPr>
        <w:pStyle w:val="Normal"/>
        <w:bidi w:val="0"/>
        <w:spacing w:lineRule="auto" w:line="276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-  </w:t>
      </w:r>
      <w:r>
        <w:rPr>
          <w:rFonts w:ascii="Times New Roman" w:hAnsi="Times New Roman"/>
          <w:sz w:val="24"/>
          <w:szCs w:val="24"/>
        </w:rPr>
        <w:t xml:space="preserve"> оценивает  проекты  участников Конкурса  согласно критериям оценочных листов;</w:t>
      </w:r>
    </w:p>
    <w:p>
      <w:pPr>
        <w:pStyle w:val="Normal"/>
        <w:bidi w:val="0"/>
        <w:spacing w:lineRule="auto" w:line="276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- </w:t>
      </w:r>
      <w:r>
        <w:rPr>
          <w:rFonts w:ascii="Times New Roman" w:hAnsi="Times New Roman"/>
          <w:sz w:val="24"/>
          <w:szCs w:val="24"/>
        </w:rPr>
        <w:t>производит подсчет общей суммы баллов по результатам оценочных листов каждого члена жюри, и на основе полученных баллов выстраивается рейтинг;</w:t>
      </w:r>
    </w:p>
    <w:p>
      <w:pPr>
        <w:pStyle w:val="Normal"/>
        <w:bidi w:val="0"/>
        <w:spacing w:lineRule="auto" w:line="276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- определяет победителей 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онкурса 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1, 2 и 3 место</w:t>
      </w:r>
      <w:r>
        <w:rPr>
          <w:rFonts w:ascii="Times New Roman" w:hAnsi="Times New Roman"/>
          <w:sz w:val="24"/>
          <w:szCs w:val="24"/>
        </w:rPr>
        <w:t>) в каждой номинации.</w:t>
      </w:r>
      <w:r>
        <w:rPr>
          <w:rFonts w:ascii="Times New Roman" w:hAnsi="Times New Roman"/>
          <w:sz w:val="24"/>
          <w:szCs w:val="24"/>
        </w:rPr>
        <w:t xml:space="preserve">  </w:t>
      </w:r>
    </w:p>
    <w:p>
      <w:pPr>
        <w:pStyle w:val="Normal"/>
        <w:bidi w:val="0"/>
        <w:spacing w:lineRule="auto" w:line="276"/>
        <w:ind w:left="927"/>
        <w:jc w:val="both"/>
        <w:rPr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 Подведение итогов Конкурса</w:t>
      </w:r>
    </w:p>
    <w:p>
      <w:pPr>
        <w:pStyle w:val="Normal"/>
        <w:bidi w:val="0"/>
        <w:spacing w:lineRule="auto" w:line="276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.1.  Победители  конкурса  награждаются  грамотами.</w:t>
      </w:r>
    </w:p>
    <w:p>
      <w:pPr>
        <w:pStyle w:val="Normal"/>
        <w:bidi w:val="0"/>
        <w:spacing w:lineRule="auto" w:line="276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.2. Участники Конкурса награждаются сертификатами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>
      <w:pPr>
        <w:pStyle w:val="Normal"/>
        <w:bidi w:val="0"/>
        <w:spacing w:lineRule="auto" w:line="27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Web"/>
        <w:spacing w:lineRule="auto" w:line="276" w:before="0" w:after="0"/>
        <w:ind w:firstLine="426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sz w:val="24"/>
          <w:szCs w:val="24"/>
          <w:u w:val="single"/>
        </w:rPr>
        <w:t>6</w:t>
      </w:r>
      <w:r>
        <w:rPr>
          <w:sz w:val="24"/>
          <w:szCs w:val="24"/>
          <w:u w:val="single"/>
        </w:rPr>
        <w:t>.3. Телефон оргкомитета для справок:</w:t>
      </w:r>
    </w:p>
    <w:p>
      <w:pPr>
        <w:pStyle w:val="NormalWeb"/>
        <w:spacing w:lineRule="auto" w:line="276" w:before="0" w:after="0"/>
        <w:ind w:firstLine="426"/>
        <w:jc w:val="both"/>
        <w:rPr>
          <w:sz w:val="28"/>
          <w:szCs w:val="28"/>
        </w:rPr>
      </w:pPr>
      <w:r>
        <w:rPr>
          <w:sz w:val="24"/>
          <w:szCs w:val="24"/>
        </w:rPr>
      </w:r>
    </w:p>
    <w:p>
      <w:pPr>
        <w:pStyle w:val="NormalWeb"/>
        <w:spacing w:lineRule="auto" w:line="276" w:before="0"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(4922) 777-560 </w:t>
      </w:r>
    </w:p>
    <w:p>
      <w:pPr>
        <w:pStyle w:val="NormalWeb"/>
        <w:spacing w:lineRule="auto" w:line="276" w:before="0"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- Сафонова Елена Николаевна, методист, доцент кафедры дошкольного и начального образования ГАОУ ДПО ВО ВИРО имени Л.И. Новиковой.</w:t>
      </w:r>
    </w:p>
    <w:p>
      <w:pPr>
        <w:pStyle w:val="NormalWeb"/>
        <w:spacing w:lineRule="auto" w:line="276" w:before="0"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- Исмаилова Татьяна Владимировна, доцент, методист кафедры дошкольного и начального образования ГАОУ ДПО ВО ВИРО имени Л.И. Новиковой.</w:t>
      </w:r>
    </w:p>
    <w:p>
      <w:pPr>
        <w:pStyle w:val="NormalWeb"/>
        <w:spacing w:lineRule="auto" w:line="276" w:before="0" w:after="0"/>
        <w:ind w:firstLine="426"/>
        <w:jc w:val="right"/>
        <w:rPr>
          <w:rStyle w:val="Strong"/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/>
      </w:r>
    </w:p>
    <w:p>
      <w:pPr>
        <w:pStyle w:val="BodyText"/>
        <w:widowControl/>
        <w:pBdr/>
        <w:bidi w:val="0"/>
        <w:ind w:firstLine="624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br/>
      </w:r>
    </w:p>
    <w:p>
      <w:pPr>
        <w:pStyle w:val="BodyText"/>
        <w:widowControl/>
        <w:pBdr/>
        <w:bidi w:val="0"/>
        <w:ind w:firstLine="624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widowControl/>
        <w:pBdr/>
        <w:bidi w:val="0"/>
        <w:ind w:firstLine="624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widowControl/>
        <w:pBdr/>
        <w:bidi w:val="0"/>
        <w:ind w:firstLine="624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widowControl/>
        <w:pBdr/>
        <w:bidi w:val="0"/>
        <w:ind w:firstLine="624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widowControl/>
        <w:pBdr/>
        <w:bidi w:val="0"/>
        <w:ind w:firstLine="624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widowControl/>
        <w:pBdr/>
        <w:bidi w:val="0"/>
        <w:ind w:firstLine="624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widowControl/>
        <w:pBdr/>
        <w:bidi w:val="0"/>
        <w:ind w:firstLine="624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widowControl/>
        <w:pBdr/>
        <w:bidi w:val="0"/>
        <w:ind w:firstLine="624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widowControl/>
        <w:pBdr/>
        <w:bidi w:val="0"/>
        <w:ind w:firstLine="624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widowControl/>
        <w:pBdr/>
        <w:bidi w:val="0"/>
        <w:ind w:firstLine="624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widowControl/>
        <w:pBdr/>
        <w:bidi w:val="0"/>
        <w:ind w:firstLine="624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right"/>
        <w:rPr/>
      </w:pPr>
      <w:r>
        <w:rPr/>
        <w:t>Приложение № 1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bidi w:val="0"/>
        <w:spacing w:lineRule="auto" w:line="240" w:before="0"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Ректору</w:t>
      </w:r>
    </w:p>
    <w:p>
      <w:pPr>
        <w:pStyle w:val="Normal"/>
        <w:bidi w:val="0"/>
        <w:spacing w:lineRule="auto" w:line="240" w:before="0"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ГАОУ ДПО ВО ВИРО</w:t>
      </w:r>
    </w:p>
    <w:p>
      <w:pPr>
        <w:pStyle w:val="Normal"/>
        <w:bidi w:val="0"/>
        <w:spacing w:lineRule="auto" w:line="240" w:before="0" w:after="0"/>
        <w:jc w:val="right"/>
        <w:rPr>
          <w:rFonts w:ascii="Times New Roman" w:hAnsi="Times New Roman" w:cs="Times New Roman"/>
          <w:iCs/>
          <w:sz w:val="20"/>
          <w:szCs w:val="20"/>
        </w:rPr>
      </w:pPr>
      <w:r>
        <w:rPr>
          <w:rFonts w:cs="Times New Roman"/>
          <w:iCs/>
          <w:sz w:val="20"/>
          <w:szCs w:val="20"/>
        </w:rPr>
        <w:t>Артамоновой  М.В.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Согласие на обработку персональных данных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  <w:t xml:space="preserve">Я, ___________________________________________________________________, 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(Ф.И.О.)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проживающий по адресу _______________________________________________________ паспорт серии _____________, номер _______________, выданный ___________________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_____________________________________________________________________________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« ___ » ___________ _____ года, в соответствии  с   Федеральным     законом      от 27.07.2006 № 152-ФЗ «О персональных данных»,  </w:t>
      </w:r>
      <w:r>
        <w:rPr>
          <w:rFonts w:cs="Times New Roman"/>
          <w:spacing w:val="9"/>
          <w:sz w:val="20"/>
          <w:szCs w:val="20"/>
        </w:rPr>
        <w:t xml:space="preserve">даю согласие </w:t>
      </w:r>
      <w:r>
        <w:rPr>
          <w:rFonts w:cs="Times New Roman"/>
          <w:sz w:val="20"/>
          <w:szCs w:val="20"/>
        </w:rPr>
        <w:t xml:space="preserve">ГАОУ ДПО ВО ВИРО, расположенному по адресу: г. Владимир, пр-т Ленина, д. 8а,  </w:t>
      </w:r>
      <w:r>
        <w:rPr>
          <w:rFonts w:cs="Times New Roman"/>
          <w:spacing w:val="9"/>
          <w:sz w:val="20"/>
          <w:szCs w:val="20"/>
        </w:rPr>
        <w:t xml:space="preserve">на </w:t>
      </w:r>
      <w:r>
        <w:rPr>
          <w:rFonts w:eastAsia="Calibri" w:cs="Times New Roman"/>
          <w:sz w:val="20"/>
          <w:szCs w:val="20"/>
        </w:rPr>
        <w:t xml:space="preserve">сбор, запись, систематизацию, накопление, хранение, уточнение (обновление, изменение), извлечение, использование, передачу (предоставление, доступ в случаях прямо предусмотренных действующим законодательством РФ с соблюдением требований внутренних актов ГАОУ ДПО ВО ВИРО), обезличивание, блокирование, уничтожение, удаление </w:t>
      </w:r>
      <w:r>
        <w:rPr>
          <w:rFonts w:cs="Times New Roman"/>
          <w:sz w:val="20"/>
          <w:szCs w:val="20"/>
        </w:rPr>
        <w:t>следующих персональных данных для регистрации участия в конкурсе и размещения в электронном сборнике:</w:t>
      </w:r>
    </w:p>
    <w:p>
      <w:pPr>
        <w:pStyle w:val="NormalWeb"/>
        <w:tabs>
          <w:tab w:val="clear" w:pos="709"/>
          <w:tab w:val="left" w:pos="175" w:leader="none"/>
          <w:tab w:val="left" w:pos="284" w:leader="none"/>
        </w:tabs>
        <w:spacing w:before="280"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Фамилия, имя, отчество, год рождения, территория, телефон, достижения, электронная почта, место работы, должность</w:t>
      </w:r>
    </w:p>
    <w:p>
      <w:pPr>
        <w:pStyle w:val="NormalWeb"/>
        <w:tabs>
          <w:tab w:val="clear" w:pos="709"/>
          <w:tab w:val="left" w:pos="175" w:leader="none"/>
          <w:tab w:val="left" w:pos="284" w:leader="none"/>
        </w:tabs>
        <w:spacing w:before="280" w:after="0"/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с использованием неавтоматизированных и автоматизированных средств обработки </w:t>
      </w:r>
      <w:r>
        <w:rPr>
          <w:b/>
          <w:sz w:val="20"/>
          <w:szCs w:val="20"/>
        </w:rPr>
        <w:t xml:space="preserve">в целях </w:t>
      </w:r>
      <w:r>
        <w:rPr>
          <w:b/>
          <w:bCs/>
          <w:sz w:val="20"/>
          <w:szCs w:val="20"/>
        </w:rPr>
        <w:t xml:space="preserve">регистрации сведений, необходимых для участия в </w:t>
      </w:r>
      <w:r>
        <w:rPr>
          <w:b/>
          <w:bCs/>
          <w:sz w:val="20"/>
          <w:szCs w:val="20"/>
          <w:shd w:fill="auto" w:val="clear"/>
        </w:rPr>
        <w:t xml:space="preserve">региональном конкурсе методических и практических разработок по познавательному развитию детей раннего и дошкольного возраста  «Мир вокруг ребенка» </w:t>
      </w:r>
    </w:p>
    <w:p>
      <w:pPr>
        <w:pStyle w:val="Normal"/>
        <w:bidi w:val="0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Персональные данные, на обработку которых распространяется данное разрешение, включают в себя данные, предоставленные мною при заполнении заявки, конкурсных работ и других документов, </w:t>
      </w:r>
      <w:r>
        <w:rPr>
          <w:rFonts w:cs="Times New Roman"/>
          <w:sz w:val="20"/>
          <w:szCs w:val="20"/>
        </w:rPr>
        <w:t>для размещения в Интернете, в базе данных об участниках конкурса.</w:t>
      </w:r>
    </w:p>
    <w:p>
      <w:pPr>
        <w:pStyle w:val="Normal"/>
        <w:bidi w:val="0"/>
        <w:spacing w:lineRule="auto" w:line="240" w:before="0" w:after="0"/>
        <w:ind w:firstLine="708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>
        <w:rPr>
          <w:rFonts w:cs="Times New Roman"/>
          <w:spacing w:val="-1"/>
          <w:sz w:val="20"/>
          <w:szCs w:val="20"/>
        </w:rPr>
        <w:t xml:space="preserve">Я утверждаю, что ознакомлен </w:t>
      </w:r>
      <w:r>
        <w:rPr>
          <w:rFonts w:cs="Times New Roman"/>
          <w:sz w:val="20"/>
          <w:szCs w:val="20"/>
        </w:rPr>
        <w:t>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</w:p>
    <w:p>
      <w:pPr>
        <w:pStyle w:val="Normal"/>
        <w:bidi w:val="0"/>
        <w:spacing w:lineRule="auto" w:line="240" w:before="0" w:after="0"/>
        <w:ind w:firstLine="709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>
        <w:rPr>
          <w:rFonts w:cs="Times New Roman"/>
          <w:spacing w:val="-1"/>
          <w:sz w:val="20"/>
          <w:szCs w:val="20"/>
        </w:rPr>
        <w:t>Согласие вступает в силу со дня его подписания и действует в течение трех лет.</w:t>
      </w:r>
    </w:p>
    <w:p>
      <w:pPr>
        <w:pStyle w:val="Normal"/>
        <w:bidi w:val="0"/>
        <w:spacing w:lineRule="auto" w:line="240" w:before="0" w:after="0"/>
        <w:ind w:firstLine="709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>
        <w:rPr>
          <w:rFonts w:cs="Times New Roman"/>
          <w:spacing w:val="-1"/>
          <w:sz w:val="20"/>
          <w:szCs w:val="20"/>
        </w:rPr>
        <w:t xml:space="preserve">Я вправе отозвать свое согласие на обработку ПД посредством соответствующего письменного заявления, что влечет дальнейшее прекращение отношений с ГАОУ ДПО ВО ВИРО. </w:t>
      </w:r>
    </w:p>
    <w:p>
      <w:pPr>
        <w:pStyle w:val="Normal"/>
        <w:bidi w:val="0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« ___ » __________ 20_ г.                                                                              ____________________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b/>
          <w:bCs/>
          <w:i/>
        </w:rPr>
        <w:t xml:space="preserve">                                                                                    </w:t>
      </w:r>
      <w:r>
        <w:rPr>
          <w:b/>
          <w:bCs/>
          <w:i/>
        </w:rPr>
        <w:t>(подпись)</w:t>
      </w:r>
    </w:p>
    <w:p>
      <w:pPr>
        <w:pStyle w:val="Normal"/>
        <w:widowControl w:val="false"/>
        <w:bidi w:val="0"/>
        <w:spacing w:lineRule="auto" w:line="240" w:before="0" w:after="0"/>
        <w:ind w:left="60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bidi w:val="0"/>
        <w:spacing w:lineRule="auto" w:line="240" w:before="0" w:after="0"/>
        <w:ind w:left="60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color w:val="0C0C0C"/>
          <w:sz w:val="21"/>
          <w:szCs w:val="21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C0C0C"/>
          <w:sz w:val="21"/>
          <w:szCs w:val="21"/>
          <w:shd w:fill="FFFFFF" w:val="clear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color w:val="0C0C0C"/>
          <w:sz w:val="21"/>
          <w:szCs w:val="21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C0C0C"/>
          <w:sz w:val="21"/>
          <w:szCs w:val="21"/>
          <w:shd w:fill="FFFFFF" w:val="clear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color w:val="0C0C0C"/>
          <w:sz w:val="21"/>
          <w:szCs w:val="21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C0C0C"/>
          <w:sz w:val="21"/>
          <w:szCs w:val="21"/>
          <w:shd w:fill="FFFFFF" w:val="clear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color w:val="0C0C0C"/>
          <w:sz w:val="21"/>
          <w:szCs w:val="21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C0C0C"/>
          <w:sz w:val="21"/>
          <w:szCs w:val="21"/>
          <w:shd w:fill="FFFFFF" w:val="clear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color w:val="0C0C0C"/>
          <w:sz w:val="21"/>
          <w:szCs w:val="21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C0C0C"/>
          <w:sz w:val="21"/>
          <w:szCs w:val="21"/>
          <w:shd w:fill="FFFFFF" w:val="clear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color w:val="0C0C0C"/>
          <w:sz w:val="21"/>
          <w:szCs w:val="21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C0C0C"/>
          <w:sz w:val="21"/>
          <w:szCs w:val="21"/>
          <w:shd w:fill="FFFFFF" w:val="clear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color w:val="0C0C0C"/>
          <w:sz w:val="21"/>
          <w:szCs w:val="21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C0C0C"/>
          <w:sz w:val="21"/>
          <w:szCs w:val="21"/>
          <w:shd w:fill="FFFFFF" w:val="clear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color w:val="0C0C0C"/>
          <w:sz w:val="21"/>
          <w:szCs w:val="21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C0C0C"/>
          <w:sz w:val="21"/>
          <w:szCs w:val="21"/>
          <w:shd w:fill="FFFFFF" w:val="clear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color w:val="0C0C0C"/>
          <w:sz w:val="21"/>
          <w:szCs w:val="21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C0C0C"/>
          <w:sz w:val="21"/>
          <w:szCs w:val="21"/>
          <w:shd w:fill="FFFFFF" w:val="clear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color w:val="0C0C0C"/>
          <w:sz w:val="21"/>
          <w:szCs w:val="21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C0C0C"/>
          <w:sz w:val="21"/>
          <w:szCs w:val="21"/>
          <w:shd w:fill="FFFFFF" w:val="clear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color w:val="0C0C0C"/>
          <w:sz w:val="21"/>
          <w:szCs w:val="21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C0C0C"/>
          <w:sz w:val="21"/>
          <w:szCs w:val="21"/>
          <w:shd w:fill="FFFFFF" w:val="clear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color w:val="0C0C0C"/>
          <w:sz w:val="21"/>
          <w:szCs w:val="21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C0C0C"/>
          <w:sz w:val="21"/>
          <w:szCs w:val="21"/>
          <w:shd w:fill="FFFFFF" w:val="clear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color w:val="0C0C0C"/>
          <w:sz w:val="21"/>
          <w:szCs w:val="21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C0C0C"/>
          <w:sz w:val="21"/>
          <w:szCs w:val="21"/>
          <w:shd w:fill="FFFFFF" w:val="clear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color w:val="0C0C0C"/>
          <w:sz w:val="21"/>
          <w:szCs w:val="21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C0C0C"/>
          <w:sz w:val="21"/>
          <w:szCs w:val="21"/>
          <w:shd w:fill="FFFFFF" w:val="clear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color w:val="0C0C0C"/>
          <w:sz w:val="21"/>
          <w:szCs w:val="21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C0C0C"/>
          <w:sz w:val="21"/>
          <w:szCs w:val="21"/>
          <w:shd w:fill="FFFFFF" w:val="clear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color w:val="0C0C0C"/>
          <w:sz w:val="21"/>
          <w:szCs w:val="21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C0C0C"/>
          <w:sz w:val="21"/>
          <w:szCs w:val="21"/>
          <w:shd w:fill="FFFFFF" w:val="clear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color w:val="0C0C0C"/>
          <w:sz w:val="21"/>
          <w:szCs w:val="21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C0C0C"/>
          <w:sz w:val="21"/>
          <w:szCs w:val="21"/>
          <w:shd w:fill="FFFFFF" w:val="clear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color w:val="0C0C0C"/>
          <w:sz w:val="21"/>
          <w:szCs w:val="21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C0C0C"/>
          <w:sz w:val="21"/>
          <w:szCs w:val="21"/>
          <w:shd w:fill="FFFFFF" w:val="clear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color w:val="0C0C0C"/>
          <w:sz w:val="21"/>
          <w:szCs w:val="21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C0C0C"/>
          <w:sz w:val="21"/>
          <w:szCs w:val="21"/>
          <w:shd w:fill="FFFFFF" w:val="clear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color w:val="0C0C0C"/>
          <w:sz w:val="21"/>
          <w:szCs w:val="21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C0C0C"/>
          <w:sz w:val="21"/>
          <w:szCs w:val="21"/>
          <w:shd w:fill="FFFFFF" w:val="clear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color w:val="0C0C0C"/>
          <w:sz w:val="21"/>
          <w:szCs w:val="21"/>
          <w:shd w:fill="FFFFFF" w:val="clear"/>
        </w:rPr>
      </w:pPr>
      <w:r>
        <w:rPr>
          <w:rFonts w:eastAsia="Times New Roman" w:cs="Times New Roman"/>
          <w:b/>
          <w:color w:val="262626"/>
          <w:sz w:val="21"/>
          <w:szCs w:val="21"/>
          <w:shd w:fill="FFFFFF" w:val="clear"/>
        </w:rPr>
        <w:t xml:space="preserve">СОГЛАСИЕ </w:t>
      </w:r>
      <w:r>
        <w:rPr>
          <w:rFonts w:eastAsia="Times New Roman" w:cs="Times New Roman"/>
          <w:b/>
          <w:color w:val="1F1F1F"/>
          <w:sz w:val="21"/>
          <w:szCs w:val="21"/>
          <w:shd w:fill="FFFFFF" w:val="clear"/>
        </w:rPr>
        <w:t xml:space="preserve">РОДИТЕЛЯ </w:t>
      </w:r>
      <w:r>
        <w:rPr>
          <w:rFonts w:eastAsia="Times New Roman" w:cs="Times New Roman"/>
          <w:b/>
          <w:color w:val="181818"/>
          <w:sz w:val="21"/>
          <w:szCs w:val="21"/>
          <w:shd w:fill="FFFFFF" w:val="clear"/>
        </w:rPr>
        <w:t xml:space="preserve">(ЗАКОННОГО </w:t>
      </w:r>
      <w:r>
        <w:rPr>
          <w:rFonts w:eastAsia="Times New Roman" w:cs="Times New Roman"/>
          <w:b/>
          <w:color w:val="0C0C0C"/>
          <w:sz w:val="21"/>
          <w:szCs w:val="21"/>
          <w:shd w:fill="FFFFFF" w:val="clear"/>
        </w:rPr>
        <w:t>ПРЕДСТАВИТЕЛЯ)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/>
          <w:color w:val="343434"/>
          <w:sz w:val="20"/>
          <w:szCs w:val="20"/>
        </w:rPr>
        <w:t xml:space="preserve">НА </w:t>
      </w:r>
      <w:r>
        <w:rPr>
          <w:rFonts w:eastAsia="Times New Roman" w:cs="Times New Roman"/>
          <w:color w:val="1F1F1F"/>
          <w:sz w:val="20"/>
          <w:szCs w:val="20"/>
        </w:rPr>
        <w:t xml:space="preserve">ОБРАБОТКУ ПЕРСОНАЛЬНЫХ </w:t>
      </w:r>
      <w:r>
        <w:rPr>
          <w:rFonts w:eastAsia="Times New Roman" w:cs="Times New Roman"/>
          <w:color w:val="262626"/>
          <w:sz w:val="20"/>
          <w:szCs w:val="20"/>
        </w:rPr>
        <w:t>ДАН</w:t>
      </w:r>
      <w:r>
        <w:rPr>
          <w:rFonts w:eastAsia="Times New Roman" w:cs="Times New Roman"/>
          <w:color w:val="1C1C1C"/>
          <w:sz w:val="20"/>
          <w:szCs w:val="20"/>
        </w:rPr>
        <w:t>НЫХ, ФОТО И ВИ</w:t>
      </w:r>
      <w:r>
        <w:rPr>
          <w:rFonts w:eastAsia="Times New Roman" w:cs="Times New Roman"/>
          <w:color w:val="1C1C1C"/>
          <w:sz w:val="21"/>
          <w:szCs w:val="21"/>
        </w:rPr>
        <w:t xml:space="preserve">ДЕОСЪЕМКУ </w:t>
      </w:r>
      <w:r>
        <w:rPr>
          <w:rFonts w:eastAsia="Times New Roman" w:cs="Times New Roman"/>
          <w:color w:val="262626"/>
          <w:sz w:val="21"/>
          <w:szCs w:val="21"/>
        </w:rPr>
        <w:t xml:space="preserve">НЕСОВЕРШЕННОЛЕТНЕГО </w:t>
      </w:r>
      <w:r>
        <w:rPr>
          <w:rFonts w:eastAsia="Times New Roman" w:cs="Times New Roman"/>
          <w:sz w:val="20"/>
          <w:szCs w:val="20"/>
        </w:rPr>
        <w:t>Я,___________________________________________________________________________________________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eastAsia="Times New Roman" w:cs="Times New Roman"/>
          <w:sz w:val="15"/>
          <w:szCs w:val="15"/>
        </w:rPr>
        <w:t>ФИО родителя/законного представителя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15"/>
          <w:szCs w:val="15"/>
        </w:rPr>
        <w:t>несовершеннолетнего субъекта персональных данных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паспорт_________ ____________ выдан___________________________________________________________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eastAsia="Times New Roman" w:cs="Times New Roman"/>
          <w:sz w:val="15"/>
          <w:szCs w:val="15"/>
        </w:rPr>
        <w:t xml:space="preserve">                   </w:t>
      </w:r>
      <w:r>
        <w:rPr>
          <w:rFonts w:eastAsia="Times New Roman" w:cs="Times New Roman"/>
          <w:sz w:val="15"/>
          <w:szCs w:val="15"/>
        </w:rPr>
        <w:tab/>
        <w:t xml:space="preserve"> серия                     номер                                                                       когда и кем выдан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____________________________________________________________________________________________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eastAsia="Times New Roman" w:cs="Times New Roman"/>
          <w:sz w:val="15"/>
          <w:szCs w:val="15"/>
        </w:rPr>
        <w:t>в случае опекунства указать реквизиты документа, на основании которого осуществляется опека или попечительство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являюсь законным представителем несовершеннолетнего (Далее - субъекта)__________________________ ___________________________________________________________________________________________  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eastAsia="Times New Roman" w:cs="Times New Roman"/>
          <w:sz w:val="15"/>
          <w:szCs w:val="15"/>
        </w:rPr>
        <w:t>ФИО несовершеннолетнего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дата рождения «_____»______________  202___г., приходящегося мне ______________________________, зарегистрированного по адресу:_______________________________________________________________</w:t>
      </w:r>
    </w:p>
    <w:p>
      <w:pPr>
        <w:pStyle w:val="Normal"/>
        <w:bidi w:val="0"/>
        <w:ind w:firstLine="700"/>
        <w:jc w:val="both"/>
        <w:rPr>
          <w:rFonts w:ascii="Times New Roman" w:hAnsi="Times New Roman" w:eastAsia="Times New Roman" w:cs="Times New Roman"/>
          <w:sz w:val="20"/>
          <w:szCs w:val="20"/>
          <w:shd w:fill="FFFFFF" w:val="clear"/>
        </w:rPr>
      </w:pPr>
      <w:r>
        <w:rPr>
          <w:rFonts w:eastAsia="Times New Roman" w:cs="Times New Roman"/>
          <w:color w:val="333333"/>
          <w:sz w:val="20"/>
          <w:szCs w:val="20"/>
          <w:shd w:fill="FFFFFF" w:val="clear"/>
        </w:rPr>
        <w:t>в соответствии со ст.9 Федерального закона от 27.07.2006 г. № 152-ФЗ «О персональных данных» даю свое согласие Государственному автономному образовательному учреждению дополнительного образования Владимирской области «Владимирский институт развития образования им. Л.И.Новиковой», ИНН — 3327101387, адрес: 600001, г. Владимир, проспект Ленина, д. 8 А (Далее- Организатор), на обработку своих персональных данных и персональных данных субъекта д</w:t>
      </w:r>
      <w:r>
        <w:rPr>
          <w:rFonts w:eastAsia="Times New Roman" w:cs="Times New Roman"/>
          <w:sz w:val="20"/>
          <w:szCs w:val="20"/>
          <w:shd w:fill="FFFFFF" w:val="clear"/>
        </w:rPr>
        <w:t xml:space="preserve">ля организации и проведения </w:t>
      </w:r>
      <w:r>
        <w:rPr>
          <w:rFonts w:eastAsia="Times New Roman" w:cs="Times New Roman"/>
          <w:sz w:val="20"/>
          <w:szCs w:val="20"/>
        </w:rPr>
        <w:t xml:space="preserve">в рамках организации и проведения регионального конкурса методических и практических разработок по познавательному развитию детей раннего и дошкольного возраста  «Мир вокруг ребенка»  </w:t>
      </w:r>
      <w:r>
        <w:rPr>
          <w:rFonts w:eastAsia="Times New Roman" w:cs="Times New Roman"/>
          <w:sz w:val="20"/>
          <w:szCs w:val="20"/>
          <w:shd w:fill="FFFFFF" w:val="clear"/>
        </w:rPr>
        <w:t xml:space="preserve">(Далее – Конкурс), на следующих условиях: </w:t>
      </w:r>
    </w:p>
    <w:p>
      <w:pPr>
        <w:pStyle w:val="Normal"/>
        <w:bidi w:val="0"/>
        <w:ind w:firstLine="70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Настоящее согласие предоставляется мной на осуществление действий Организатором в отношении персональных данных несовершеннолетнего, которые необходимы для достижения указанных выше целей, совершаемых с использованием средств автоматизации или без использования средств автоматизации, включая (без ограничения): сбор, запись, систематизация, накопление, хранение, уточнение (обновление, изменение), извлечение,  использование, передачу (распространение, предоставление, доступ) третьим лицам для осуществления действий по обмену, обезличиванию, блокированию, уничтожению персональных данных субъекта, а также осуществление любых иных действий, предусмотренных действующим законодательством Российской Федерации.</w:t>
      </w:r>
    </w:p>
    <w:p>
      <w:pPr>
        <w:pStyle w:val="Normal"/>
        <w:bidi w:val="0"/>
        <w:ind w:firstLine="70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Перечень персональных данных несовершеннолетнего, передаваемых Организатору, относящихся исключительно к перечисленным ниже категориям персональных данных: фамилия, имя, отчество (при наличии); пол; дата рождения; тип документа, удостоверяющего личность; реквизиты документа, удостоверяющего личность; гражданство;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0"/>
          <w:szCs w:val="20"/>
        </w:rPr>
        <w:t>адрес проживания; номер телефона; адрес электронной почты.</w:t>
      </w:r>
    </w:p>
    <w:p>
      <w:pPr>
        <w:pStyle w:val="Normal"/>
        <w:bidi w:val="0"/>
        <w:ind w:firstLine="70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Даю согласие на передачу персональных данных третьим лицам и получение моих персональных данных от третьих лиц: учреждения и организации, принимающие участие в проведении данного мероприятия, для достижения вышеуказанных целей.</w:t>
      </w:r>
    </w:p>
    <w:p>
      <w:pPr>
        <w:pStyle w:val="Normal"/>
        <w:bidi w:val="0"/>
        <w:ind w:firstLine="70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Субъект персональных данных (законный представитель несовершеннолетнего) по письменному запросу имеет право на получении информации, касающейся обработки персональных данных.</w:t>
      </w:r>
    </w:p>
    <w:p>
      <w:pPr>
        <w:pStyle w:val="Normal"/>
        <w:bidi w:val="0"/>
        <w:ind w:firstLine="70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Я даю согласие Организатору на использование фото- и видеоматериалов несовершеннолетнего исключительно в следующих целях: публикация на официальном сайте Организатора в сети Интернет, на официальных страницах Организатора в социальных сетях; публикация на стендах; буклетах; передача фото- и видеоматериалов третьим лицам для дальнейшей обработки. Я информирован(а), что возможна обработка фото и видеоматериалов для улучшения качества и изменения фона.</w:t>
      </w:r>
    </w:p>
    <w:p>
      <w:pPr>
        <w:pStyle w:val="Normal"/>
        <w:bidi w:val="0"/>
        <w:ind w:firstLine="70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Я проинформирован, что</w:t>
      </w:r>
      <w:r>
        <w:rPr>
          <w:rFonts w:eastAsia="Times New Roman" w:cs="Times New Roman"/>
          <w:i/>
          <w:sz w:val="20"/>
          <w:szCs w:val="20"/>
        </w:rPr>
        <w:t xml:space="preserve"> </w:t>
      </w:r>
      <w:r>
        <w:rPr>
          <w:rFonts w:eastAsia="Times New Roman" w:cs="Times New Roman"/>
          <w:i w:val="false"/>
          <w:iCs w:val="false"/>
          <w:sz w:val="20"/>
          <w:szCs w:val="20"/>
        </w:rPr>
        <w:t>Организатор</w:t>
      </w:r>
      <w:r>
        <w:rPr>
          <w:rFonts w:eastAsia="Times New Roman" w:cs="Times New Roman"/>
          <w:b/>
          <w:color w:val="333333"/>
          <w:sz w:val="20"/>
          <w:szCs w:val="20"/>
          <w:shd w:fill="FFFFFF" w:val="clear"/>
        </w:rPr>
        <w:t xml:space="preserve"> </w:t>
      </w:r>
      <w:r>
        <w:rPr>
          <w:rFonts w:eastAsia="Times New Roman" w:cs="Times New Roman"/>
          <w:sz w:val="20"/>
          <w:szCs w:val="20"/>
        </w:rPr>
        <w:t>гарантирует обработку персональных данных несовершеннолетнего в соответствии с действующим законодательством Российской Федерации как автоматизированными и неавтоматизированным способами.</w:t>
      </w:r>
    </w:p>
    <w:p>
      <w:pPr>
        <w:pStyle w:val="Normal"/>
        <w:bidi w:val="0"/>
        <w:ind w:firstLine="70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>
      <w:pPr>
        <w:pStyle w:val="Normal"/>
        <w:bidi w:val="0"/>
        <w:ind w:firstLine="70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Данное согласие может быть отозвано в любой момент по моему письменному заявлению. Настоящим заявлением я подтверждаю достоверность всех сведений, передаваемых Организатору. Я подтверждаю, что, давая такое согласие, я действую по собственной воле и в интересах   несовершеннолетнего.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 xml:space="preserve"> 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 xml:space="preserve">«___»__________20___г.  _______________________/______________________________ 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1"/>
          <w:szCs w:val="21"/>
        </w:rPr>
        <w:t xml:space="preserve">                                                          </w:t>
      </w:r>
      <w:r>
        <w:rPr>
          <w:rFonts w:eastAsia="Times New Roman" w:cs="Times New Roman"/>
          <w:sz w:val="21"/>
          <w:szCs w:val="21"/>
        </w:rPr>
        <w:t>(</w:t>
      </w:r>
      <w:r>
        <w:rPr>
          <w:rFonts w:eastAsia="Times New Roman" w:cs="Times New Roman"/>
          <w:sz w:val="15"/>
          <w:szCs w:val="15"/>
        </w:rPr>
        <w:t>Подпись)                                   (ФИО родителя (законного представителя)</w:t>
      </w:r>
    </w:p>
    <w:p>
      <w:pPr>
        <w:pStyle w:val="Heading2"/>
        <w:bidi w:val="0"/>
        <w:jc w:val="right"/>
        <w:rPr>
          <w:rFonts w:ascii="Times New Roman" w:hAnsi="Times New Roman" w:eastAsia="Times New Roman" w:cs="Times New Roman"/>
          <w:b/>
          <w:sz w:val="24"/>
          <w:szCs w:val="28"/>
        </w:rPr>
      </w:pPr>
      <w:r>
        <w:rPr>
          <w:rFonts w:eastAsia="Times New Roman" w:cs="Times New Roman" w:ascii="Times New Roman" w:hAnsi="Times New Roman"/>
          <w:b/>
          <w:sz w:val="24"/>
          <w:szCs w:val="28"/>
        </w:rPr>
      </w:r>
    </w:p>
    <w:p>
      <w:pPr>
        <w:pStyle w:val="Normal"/>
        <w:widowControl w:val="false"/>
        <w:bidi w:val="0"/>
        <w:spacing w:lineRule="auto" w:line="240" w:before="0" w:after="0"/>
        <w:ind w:left="60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bidi w:val="0"/>
        <w:spacing w:lineRule="auto" w:line="240" w:before="0" w:after="0"/>
        <w:ind w:left="60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bidi w:val="0"/>
        <w:spacing w:lineRule="auto" w:line="240" w:before="0" w:after="0"/>
        <w:ind w:left="60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bidi w:val="0"/>
        <w:spacing w:lineRule="auto" w:line="240" w:before="0" w:after="0"/>
        <w:ind w:left="60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bidi w:val="0"/>
        <w:spacing w:lineRule="auto" w:line="240" w:before="0" w:after="0"/>
        <w:ind w:left="60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bidi w:val="0"/>
        <w:spacing w:lineRule="auto" w:line="240" w:before="0" w:after="0"/>
        <w:ind w:left="60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bidi w:val="0"/>
        <w:spacing w:lineRule="auto" w:line="240" w:before="0" w:after="0"/>
        <w:ind w:left="60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bidi w:val="0"/>
        <w:spacing w:lineRule="auto" w:line="240" w:before="0" w:after="0"/>
        <w:ind w:left="5670"/>
        <w:jc w:val="right"/>
        <w:rPr>
          <w:rFonts w:ascii="Times New Roman" w:hAnsi="Times New Roman"/>
        </w:rPr>
      </w:pPr>
      <w:r>
        <w:rPr>
          <w:rFonts w:cs="Times New Roman"/>
          <w:sz w:val="24"/>
          <w:szCs w:val="24"/>
        </w:rPr>
        <w:t>Приложение № 2</w:t>
      </w:r>
    </w:p>
    <w:p>
      <w:pPr>
        <w:pStyle w:val="Normal"/>
        <w:widowControl w:val="false"/>
        <w:bidi w:val="0"/>
        <w:spacing w:lineRule="auto" w:line="240" w:before="0" w:after="0"/>
        <w:ind w:left="60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widowControl w:val="false"/>
        <w:bidi w:val="0"/>
        <w:spacing w:lineRule="auto" w:line="240" w:before="0" w:after="0"/>
        <w:ind w:left="60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widowControl w:val="false"/>
        <w:bidi w:val="0"/>
        <w:spacing w:lineRule="auto" w:line="240" w:before="0" w:after="0"/>
        <w:ind w:left="600"/>
        <w:jc w:val="right"/>
        <w:rPr>
          <w:b/>
          <w:bCs/>
          <w:shd w:fill="auto" w:val="clear"/>
        </w:rPr>
      </w:pPr>
      <w:r>
        <w:rPr>
          <w:b/>
          <w:bCs/>
          <w:shd w:fill="auto" w:val="clear"/>
        </w:rPr>
        <w:t xml:space="preserve">   </w:t>
      </w:r>
    </w:p>
    <w:p>
      <w:pPr>
        <w:pStyle w:val="Normal"/>
        <w:widowControl w:val="false"/>
        <w:bidi w:val="0"/>
        <w:spacing w:lineRule="auto" w:line="240" w:before="0" w:after="0"/>
        <w:ind w:left="600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4"/>
          <w:szCs w:val="24"/>
          <w:shd w:fill="auto" w:val="clear"/>
        </w:rPr>
        <w:t>Реквизиты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</w:rPr>
      </w:pPr>
      <w:r>
        <w:rPr>
          <w:rFonts w:eastAsia="Calibri"/>
          <w:i/>
          <w:sz w:val="24"/>
          <w:szCs w:val="24"/>
          <w:u w:val="single"/>
          <w:shd w:fill="auto" w:val="clear"/>
        </w:rPr>
        <w:t>Полное наименование: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</w:rPr>
      </w:pPr>
      <w:r>
        <w:rPr>
          <w:rFonts w:eastAsia="Calibri"/>
          <w:b/>
          <w:sz w:val="24"/>
          <w:szCs w:val="24"/>
          <w:shd w:fill="auto" w:val="clear"/>
        </w:rPr>
        <w:t>государственное автономное образовательное учреждение дополнительного профессионального образования Владимирской области «Владимирский институт  развития  образования имени Л.И. Новиковой»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</w:rPr>
      </w:pPr>
      <w:r>
        <w:rPr>
          <w:rFonts w:eastAsia="Calibri"/>
          <w:sz w:val="24"/>
          <w:szCs w:val="24"/>
          <w:shd w:fill="auto" w:val="clear"/>
        </w:rPr>
        <w:t xml:space="preserve">        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</w:rPr>
      </w:pPr>
      <w:r>
        <w:rPr>
          <w:rFonts w:eastAsia="Calibri"/>
          <w:i/>
          <w:sz w:val="24"/>
          <w:szCs w:val="24"/>
          <w:u w:val="single"/>
          <w:shd w:fill="auto" w:val="clear"/>
        </w:rPr>
        <w:t>Сокращенное наименование: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</w:rPr>
      </w:pPr>
      <w:r>
        <w:rPr>
          <w:rFonts w:eastAsia="Calibri"/>
          <w:b/>
          <w:sz w:val="24"/>
          <w:szCs w:val="24"/>
          <w:shd w:fill="auto" w:val="clear"/>
        </w:rPr>
        <w:t>ГАОУ ДПО ВО ВИРО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/>
          <w:b/>
          <w:sz w:val="24"/>
          <w:szCs w:val="24"/>
          <w:shd w:fill="auto" w:val="clear"/>
        </w:rPr>
        <w:t xml:space="preserve">            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/>
          <w:i/>
          <w:sz w:val="24"/>
          <w:szCs w:val="24"/>
          <w:u w:val="single"/>
          <w:shd w:fill="auto" w:val="clear"/>
        </w:rPr>
        <w:t>Юридический адрес</w:t>
      </w:r>
      <w:r>
        <w:rPr>
          <w:rFonts w:eastAsia="Calibri"/>
          <w:sz w:val="24"/>
          <w:szCs w:val="24"/>
          <w:shd w:fill="auto" w:val="clear"/>
        </w:rPr>
        <w:t>: 600001, г. Владимир,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/>
          <w:sz w:val="24"/>
          <w:szCs w:val="24"/>
          <w:shd w:fill="auto" w:val="clear"/>
        </w:rPr>
        <w:t>пр-кт Ленина, 8А (Тел./факс 36-63-94)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/>
          <w:sz w:val="24"/>
          <w:szCs w:val="24"/>
          <w:shd w:fill="auto" w:val="clear"/>
        </w:rPr>
        <w:t>МФ ВО (ГАОУ ДПО ВО ВИРО л/сч. 902U5843000)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/>
          <w:sz w:val="24"/>
          <w:szCs w:val="24"/>
          <w:shd w:fill="auto" w:val="clear"/>
        </w:rPr>
        <w:t>ИНН / КПП   3327101387/332701001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/>
          <w:sz w:val="24"/>
          <w:szCs w:val="24"/>
          <w:shd w:fill="auto" w:val="clear"/>
        </w:rPr>
        <w:t>Р/С 03224643170000003201 в ОКЦ №1 ВОЛГО-ВЯТСКОГО  ГУ БАНКА РОССИИ//УПРАВЛЕНИЕ ФЕДЕРАЛЬНОГО КАЗНАЧЕЙСТВА ПО НИЖЕГОРОДСКОЙ ОБЛАСТИ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/>
          <w:sz w:val="24"/>
          <w:szCs w:val="24"/>
          <w:shd w:fill="auto" w:val="clear"/>
        </w:rPr>
        <w:t>БИК   012202102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/>
          <w:sz w:val="24"/>
          <w:szCs w:val="24"/>
          <w:shd w:fill="auto" w:val="clear"/>
        </w:rPr>
        <w:t>к/сч. 40102810745370000024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/>
          <w:sz w:val="24"/>
          <w:szCs w:val="24"/>
          <w:shd w:fill="auto" w:val="clear"/>
        </w:rPr>
        <w:t>ОКТМО -  17701000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/>
          <w:sz w:val="24"/>
          <w:szCs w:val="24"/>
          <w:shd w:fill="auto" w:val="clear"/>
        </w:rPr>
        <w:t>КБК – 00000000000000000130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/>
          <w:sz w:val="24"/>
          <w:szCs w:val="24"/>
          <w:shd w:fill="auto" w:val="clear"/>
        </w:rPr>
        <w:t>КОД ПОСТУПЛЕНИЯ - ПД</w:t>
      </w:r>
    </w:p>
    <w:p>
      <w:pPr>
        <w:pStyle w:val="Normal"/>
        <w:bidi w:val="0"/>
        <w:spacing w:lineRule="auto" w:line="240" w:before="0" w:after="0"/>
        <w:jc w:val="left"/>
        <w:rPr/>
      </w:pPr>
      <w:r>
        <w:rPr>
          <w:sz w:val="24"/>
          <w:szCs w:val="24"/>
          <w:shd w:fill="auto" w:val="clear"/>
          <w:lang w:val="en-US"/>
        </w:rPr>
        <w:t xml:space="preserve">E-mail: </w:t>
      </w:r>
      <w:hyperlink r:id="rId3">
        <w:r>
          <w:rPr>
            <w:rStyle w:val="Hyperlink"/>
            <w:sz w:val="24"/>
            <w:szCs w:val="24"/>
            <w:shd w:fill="auto" w:val="clear"/>
            <w:lang w:val="en-US"/>
          </w:rPr>
          <w:t>Vipkrobuh@yandex.ru</w:t>
        </w:r>
      </w:hyperlink>
      <w:r>
        <w:rPr>
          <w:sz w:val="24"/>
          <w:szCs w:val="24"/>
          <w:shd w:fill="auto" w:val="clear"/>
          <w:lang w:val="en-US"/>
        </w:rPr>
        <w:t xml:space="preserve"> 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  <w:sz w:val="24"/>
          <w:szCs w:val="24"/>
          <w:shd w:fill="auto" w:val="clear"/>
          <w:lang w:val="en-US"/>
        </w:rPr>
      </w:pPr>
      <w:r>
        <w:rPr>
          <w:rFonts w:ascii="Times New Roman" w:hAnsi="Times New Roman"/>
          <w:sz w:val="24"/>
          <w:szCs w:val="24"/>
          <w:shd w:fill="auto" w:val="clear"/>
          <w:lang w:val="en-US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</w:rPr>
      </w:pPr>
      <w:r>
        <w:rPr>
          <w:rFonts w:eastAsia="Calibri"/>
          <w:sz w:val="24"/>
          <w:szCs w:val="24"/>
          <w:shd w:fill="auto" w:val="clear"/>
        </w:rPr>
        <w:t>В лице ректора института Марины Владимировны Артамоновой, действующей на основании Устава.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  <w:sz w:val="24"/>
          <w:szCs w:val="24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</w:rPr>
      </w:pPr>
      <w:r>
        <w:rPr>
          <w:rFonts w:eastAsia="Calibri"/>
          <w:i/>
          <w:sz w:val="24"/>
          <w:szCs w:val="24"/>
          <w:u w:val="single"/>
          <w:shd w:fill="auto" w:val="clear"/>
        </w:rPr>
        <w:t>Главный бухгалтер:  Марина Владимировна Шульга.</w:t>
      </w:r>
    </w:p>
    <w:p>
      <w:pPr>
        <w:pStyle w:val="Normal"/>
        <w:bidi w:val="0"/>
        <w:spacing w:lineRule="auto" w:line="240" w:before="0" w:after="20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240" w:before="0" w:after="20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240" w:before="0" w:after="20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240" w:before="0" w:after="20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240" w:before="0" w:after="20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240" w:before="0" w:after="20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240" w:before="0" w:after="20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240" w:before="0" w:after="20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240" w:before="0" w:after="20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240" w:before="0" w:after="20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240" w:before="0" w:after="20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b w:val="false"/>
          <w:bCs w:val="false"/>
          <w:color w:val="000000"/>
          <w:sz w:val="20"/>
          <w:szCs w:val="24"/>
          <w:u w:val="none"/>
        </w:rPr>
        <w:t xml:space="preserve">Приложение </w:t>
      </w:r>
      <w:r>
        <w:rPr>
          <w:b w:val="false"/>
          <w:bCs w:val="false"/>
          <w:color w:val="000000"/>
          <w:sz w:val="20"/>
          <w:szCs w:val="24"/>
          <w:u w:val="none"/>
        </w:rPr>
        <w:t xml:space="preserve">№ </w:t>
      </w:r>
      <w:r>
        <w:rPr>
          <w:b w:val="false"/>
          <w:bCs w:val="false"/>
          <w:color w:val="000000"/>
          <w:sz w:val="20"/>
          <w:szCs w:val="24"/>
          <w:u w:val="none"/>
        </w:rPr>
        <w:t xml:space="preserve">3 </w:t>
      </w:r>
    </w:p>
    <w:p>
      <w:pPr>
        <w:pStyle w:val="Normal"/>
        <w:bidi w:val="0"/>
        <w:jc w:val="center"/>
        <w:rPr>
          <w:b/>
          <w:color w:val="000000"/>
          <w:sz w:val="20"/>
          <w:u w:val="single"/>
        </w:rPr>
      </w:pPr>
      <w:r>
        <w:rPr>
          <w:b/>
          <w:color w:val="000000"/>
          <w:sz w:val="20"/>
          <w:u w:val="single"/>
        </w:rPr>
        <w:t>Критерии оценки конкурсных материалов</w:t>
      </w:r>
    </w:p>
    <w:p>
      <w:pPr>
        <w:pStyle w:val="NormalWeb"/>
        <w:spacing w:before="0" w:after="0"/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</w:r>
    </w:p>
    <w:tbl>
      <w:tblPr>
        <w:tblW w:w="9866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9"/>
        <w:gridCol w:w="5671"/>
        <w:gridCol w:w="1516"/>
      </w:tblGrid>
      <w:tr>
        <w:trPr/>
        <w:tc>
          <w:tcPr>
            <w:tcW w:w="2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ind w:lef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Критерий оценки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Параметры наполнения критерия оценки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Оценка по критериям</w:t>
            </w:r>
          </w:p>
          <w:p>
            <w:pPr>
              <w:pStyle w:val="Normal"/>
              <w:bidi w:val="0"/>
              <w:spacing w:lineRule="auto" w:line="2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(от 0 до 5 баллов)</w:t>
            </w:r>
          </w:p>
        </w:tc>
      </w:tr>
      <w:tr>
        <w:trPr/>
        <w:tc>
          <w:tcPr>
            <w:tcW w:w="83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jc w:val="center"/>
              <w:rPr>
                <w:b/>
                <w:sz w:val="20"/>
              </w:rPr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jc w:val="center"/>
              <w:rPr>
                <w:b/>
                <w:i/>
                <w:i/>
                <w:sz w:val="20"/>
              </w:rPr>
            </w:pPr>
            <w:r>
              <w:rPr>
                <w:b/>
                <w:i/>
                <w:sz w:val="20"/>
              </w:rPr>
            </w:r>
          </w:p>
        </w:tc>
      </w:tr>
      <w:tr>
        <w:trPr/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 Актуальность инновационного проекта/</w:t>
            </w:r>
          </w:p>
          <w:p>
            <w:pPr>
              <w:pStyle w:val="Style16"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методической разработки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2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 баллов: описана комплексная, неочевидная проблема, значимая для практики</w:t>
            </w:r>
          </w:p>
          <w:p>
            <w:pPr>
              <w:pStyle w:val="Style16"/>
              <w:bidi w:val="0"/>
              <w:spacing w:lineRule="auto" w:line="240" w:before="0" w:after="2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3-4 балла: проблема актуальна, но довольно типична 1-2 балла: ситуация поверхностна, не представляет профессионального интереса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 баллов</w:t>
            </w:r>
          </w:p>
        </w:tc>
      </w:tr>
      <w:tr>
        <w:trPr/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 Четкость целеполагания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 баллов: задача сформулирована конкретно, измеримо и достижимо</w:t>
            </w:r>
          </w:p>
          <w:p>
            <w:pPr>
              <w:pStyle w:val="Style16"/>
              <w:bidi w:val="0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3-4 балла: задача обозначена, но недостаточно конкретизирована</w:t>
            </w:r>
          </w:p>
          <w:p>
            <w:pPr>
              <w:pStyle w:val="Style16"/>
              <w:bidi w:val="0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1-2 балла: цель отсутствует или сформулирована размыто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 баллов</w:t>
            </w:r>
          </w:p>
        </w:tc>
      </w:tr>
      <w:tr>
        <w:trPr/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3.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О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ригинальность методов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9-10 баллов: предложенные действия логичны, нестандартны, выстроены в систему; виден индивидуальный подход</w:t>
            </w:r>
          </w:p>
          <w:p>
            <w:pPr>
              <w:pStyle w:val="Style16"/>
              <w:bidi w:val="0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6-8 баллов: действия эффективны, но являются общеизвестными методиками</w:t>
            </w:r>
          </w:p>
          <w:p>
            <w:pPr>
              <w:pStyle w:val="Style16"/>
              <w:bidi w:val="0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3-5 баллов: действия фрагментарны, их эффективность вызывает сомнения</w:t>
            </w:r>
          </w:p>
          <w:p>
            <w:pPr>
              <w:pStyle w:val="Style16"/>
              <w:bidi w:val="0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0-2 балла: методы не соответствуют ситуации или не описаны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 баллов</w:t>
            </w:r>
          </w:p>
        </w:tc>
      </w:tr>
      <w:tr>
        <w:trPr/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4.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Результативность: наглядность представления положительной динамики в познавательном развитии дошкольника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 баллов: результат описан конкретно, приведены качественные и/или количественные показатели успеха</w:t>
            </w:r>
          </w:p>
          <w:p>
            <w:pPr>
              <w:pStyle w:val="Style16"/>
              <w:bidi w:val="0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3-4 балла: результат есть, но описан общими фразами без детализации</w:t>
            </w:r>
          </w:p>
          <w:p>
            <w:pPr>
              <w:pStyle w:val="Style16"/>
              <w:bidi w:val="0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1-2 балла: результат неочевиден или не связан с поставленной задачей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 баллов</w:t>
            </w:r>
          </w:p>
        </w:tc>
      </w:tr>
      <w:tr>
        <w:trPr/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5.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Методическая грамотность, с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труктура и ясность изложения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5 баллов: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методический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текст логично структурирован, грамотный,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не содержит методических ошибок и противоречий</w:t>
            </w:r>
          </w:p>
          <w:p>
            <w:pPr>
              <w:pStyle w:val="Style16"/>
              <w:bidi w:val="0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3-4 балла: в тексте есть незначительные нарушения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структуры изложения методических материалов</w:t>
            </w:r>
          </w:p>
          <w:p>
            <w:pPr>
              <w:pStyle w:val="Style16"/>
              <w:bidi w:val="0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1-2 балла: текст плохо организован, содержатся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методические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ошибки, нарушены требования к объему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 баллов</w:t>
            </w:r>
          </w:p>
        </w:tc>
      </w:tr>
      <w:tr>
        <w:trPr/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b/>
                <w:sz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6.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Соответствие материалов возрастным особенностям развития детей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9-10 баллов: Содержание материала полностью соответствует возрасту целевой аудитории (детей) и находится на уровне, который ребенок может понять и усвоить.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5-8 баллов: Содержание материала занижено относительно возраста ребенка. Это может означать, что материал слишком прост, не вызывает интереса, или не способствует необходимому развитию.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0-4 балла: Содержание материала завышено относительно возраста ребенка. Это указывает на то, что материал слишком сложен, недоступен для понимания, может вызывать фрустрацию или быть неэффективным.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баллов</w:t>
            </w:r>
          </w:p>
        </w:tc>
      </w:tr>
      <w:tr>
        <w:trPr/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color w:val="000000"/>
                <w:sz w:val="20"/>
              </w:rPr>
            </w:pPr>
            <w:r>
              <w:rPr>
                <w:b/>
                <w:sz w:val="20"/>
              </w:rPr>
              <w:t>Итого   баллов:</w:t>
            </w:r>
          </w:p>
          <w:p>
            <w:pPr>
              <w:pStyle w:val="Normal"/>
              <w:bidi w:val="0"/>
              <w:jc w:val="left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Максимальное количество баллов по всем критериям - </w:t>
            </w:r>
            <w:r>
              <w:rPr>
                <w:color w:val="000000"/>
                <w:sz w:val="20"/>
              </w:rPr>
              <w:t>4</w:t>
            </w:r>
            <w:r>
              <w:rPr>
                <w:b/>
                <w:color w:val="000000"/>
                <w:sz w:val="20"/>
              </w:rPr>
              <w:t>0 баллов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bidi w:val="0"/>
        <w:jc w:val="left"/>
        <w:rPr>
          <w:b/>
          <w:color w:val="000000"/>
          <w:sz w:val="20"/>
        </w:rPr>
      </w:pPr>
      <w:r>
        <w:rPr>
          <w:b/>
          <w:color w:val="000000"/>
          <w:sz w:val="20"/>
        </w:rPr>
      </w:r>
    </w:p>
    <w:p>
      <w:pPr>
        <w:pStyle w:val="Normal"/>
        <w:bidi w:val="0"/>
        <w:jc w:val="left"/>
        <w:rPr>
          <w:b/>
          <w:color w:val="000000"/>
          <w:sz w:val="20"/>
        </w:rPr>
      </w:pPr>
      <w:r>
        <w:rPr>
          <w:b/>
          <w:color w:val="000000"/>
          <w:sz w:val="20"/>
        </w:rPr>
      </w:r>
    </w:p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3"/>
      <w:numFmt w:val="decimal"/>
      <w:lvlText w:val="%1."/>
      <w:lvlJc w:val="left"/>
      <w:pPr>
        <w:tabs>
          <w:tab w:val="num" w:pos="0"/>
        </w:tabs>
        <w:ind w:left="3585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4305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502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5745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6465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718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7905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8625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9345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Noto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Tahoma" w:cs="Noto Sans"/>
      <w:color w:val="auto"/>
      <w:kern w:val="2"/>
      <w:sz w:val="24"/>
      <w:szCs w:val="24"/>
      <w:lang w:val="ru-RU" w:eastAsia="zh-CN" w:bidi="hi-IN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0"/>
        <w:numId w:val="0"/>
      </w:numPr>
      <w:spacing w:before="360" w:after="120"/>
      <w:outlineLvl w:val="1"/>
    </w:pPr>
    <w:rPr>
      <w:sz w:val="32"/>
      <w:szCs w:val="32"/>
    </w:rPr>
  </w:style>
  <w:style w:type="character" w:styleId="Strong">
    <w:name w:val="Strong"/>
    <w:qFormat/>
    <w:rPr>
      <w:b/>
      <w:bCs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paragraph" w:styleId="NormalWeb">
    <w:name w:val="Normal (Web)"/>
    <w:qFormat/>
    <w:pPr>
      <w:widowControl/>
      <w:suppressAutoHyphens w:val="true"/>
      <w:kinsoku w:val="true"/>
      <w:overflowPunct w:val="true"/>
      <w:autoSpaceDE w:val="true"/>
      <w:bidi w:val="0"/>
      <w:spacing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BodyText2">
    <w:name w:val="Body Text 2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orms.yandex.ru/u/69e9ca1c02848f5eb4386c69" TargetMode="External"/><Relationship Id="rId3" Type="http://schemas.openxmlformats.org/officeDocument/2006/relationships/hyperlink" Target="mailto:Vipkrobuh@yandex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</TotalTime>
  <Application>LibreOffice/24.8.5.2$Linux_X86_64 LibreOffice_project/480$Build-2</Application>
  <AppVersion>15.0000</AppVersion>
  <Pages>8</Pages>
  <Words>1794</Words>
  <Characters>13570</Characters>
  <CharactersWithSpaces>15731</CharactersWithSpaces>
  <Paragraphs>171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2026-04-20T12:08:22Z</dcterms:created>
  <dc:creator/>
  <dc:description/>
  <dc:language>ru-RU</dc:language>
  <cp:lastModifiedBy/>
  <cp:lastPrinted>2026-05-04T12:49:36Z</cp:lastPrinted>
  <dcterms:modified xsi:type="dcterms:W3CDTF">2026-05-04T13:05:07Z</dcterms:modified>
  <cp:revision>5</cp:revision>
  <dc:subject/>
  <dc:title/>
</cp:coreProperties>
</file>