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before="0" w:after="140"/>
        <w:ind w:left="2207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Критерии оценки выполнения задания 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>ФИО участника полуфинала</w:t>
        <w:softHyphen/>
        <w:t xml:space="preserve">: 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  <w:lang w:eastAsia="ru-RU"/>
        </w:rPr>
        <w:t>Абрамова Маргарита Дмитриевна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u w:val="single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>Территория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  <w:lang w:eastAsia="ru-RU"/>
        </w:rPr>
        <w:t>: Суздальский МО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Название ОО: 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  <w:lang w:eastAsia="ru-RU"/>
        </w:rPr>
        <w:t>МБОУ «Гавриловская  СОШ»</w:t>
      </w:r>
    </w:p>
    <w:tbl>
      <w:tblPr>
        <w:tblW w:w="9360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041"/>
        <w:gridCol w:w="2483"/>
        <w:gridCol w:w="2179"/>
        <w:gridCol w:w="1780"/>
        <w:gridCol w:w="1877"/>
      </w:tblGrid>
      <w:tr>
        <w:trPr/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5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Оценки</w:t>
            </w:r>
          </w:p>
        </w:tc>
      </w:tr>
      <w:tr>
        <w:trPr/>
        <w:tc>
          <w:tcPr>
            <w:tcW w:w="10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Субъективная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Объективная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Общая</w:t>
            </w:r>
          </w:p>
        </w:tc>
      </w:tr>
      <w:tr>
        <w:trPr/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А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Оформление видеоролика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  <w:b/>
                <w:bCs/>
                <w:i/>
                <w:i/>
              </w:rPr>
            </w:pPr>
            <w:r>
              <w:rPr>
                <w:rFonts w:eastAsia="Arial" w:cs="Arial"/>
                <w:b/>
                <w:bCs/>
                <w:i/>
              </w:rPr>
            </w:r>
          </w:p>
        </w:tc>
      </w:tr>
      <w:tr>
        <w:trPr/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А1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формата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</w:tr>
      <w:tr>
        <w:trPr/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А2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времени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</w:tr>
      <w:tr>
        <w:trPr>
          <w:trHeight w:val="710" w:hRule="atLeast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А3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веса ролика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</w:tr>
      <w:tr>
        <w:trPr/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В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Calibri" w:hAnsi="Calibri" w:eastAsia="Arial" w:cs="Arial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</w:rPr>
              <w:t>Демонстрация конкурсного задания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  <w:b/>
                <w:bCs/>
                <w:i/>
                <w:i/>
              </w:rPr>
            </w:pPr>
            <w:r>
              <w:rPr>
                <w:rFonts w:eastAsia="Arial" w:cs="Arial"/>
                <w:b/>
                <w:bCs/>
                <w:i/>
              </w:rPr>
              <w:t>42</w:t>
            </w:r>
          </w:p>
        </w:tc>
      </w:tr>
      <w:tr>
        <w:trPr/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  <w:t>47</w:t>
            </w:r>
            <w:bookmarkStart w:id="0" w:name="_GoBack"/>
            <w:bookmarkEnd w:id="0"/>
          </w:p>
        </w:tc>
      </w:tr>
    </w:tbl>
    <w:p>
      <w:pPr>
        <w:pStyle w:val="Normal"/>
        <w:suppressAutoHyphens w:val="true"/>
        <w:spacing w:before="0" w:after="140"/>
        <w:ind w:left="2207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/>
      </w:r>
    </w:p>
    <w:p>
      <w:pPr>
        <w:pStyle w:val="Normal"/>
        <w:suppressAutoHyphens w:val="true"/>
        <w:spacing w:before="0" w:after="140"/>
        <w:ind w:left="2207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Критерии оценки выполнения задания 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ФИО участника полуфинала: 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  <w:lang w:eastAsia="ru-RU"/>
        </w:rPr>
        <w:t>Баранова Алёна Алексеевна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>Территория:</w:t>
      </w:r>
      <w:r>
        <w:rPr>
          <w:spacing w:val="-2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ЗАТО</w:t>
      </w:r>
      <w:r>
        <w:rPr>
          <w:spacing w:val="-2"/>
        </w:rPr>
        <w:t xml:space="preserve"> 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  <w:lang w:eastAsia="ru-RU"/>
        </w:rPr>
        <w:t>Радужный Владимирской области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u w:val="single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Название ОО: 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  <w:lang w:eastAsia="ru-RU"/>
        </w:rPr>
        <w:t>МБОУ СОШ №1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</w:r>
    </w:p>
    <w:tbl>
      <w:tblPr>
        <w:tblW w:w="9360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040"/>
        <w:gridCol w:w="2484"/>
        <w:gridCol w:w="2179"/>
        <w:gridCol w:w="1780"/>
        <w:gridCol w:w="1877"/>
      </w:tblGrid>
      <w:tr>
        <w:trPr/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5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Оценки</w:t>
            </w:r>
          </w:p>
        </w:tc>
      </w:tr>
      <w:tr>
        <w:trPr/>
        <w:tc>
          <w:tcPr>
            <w:tcW w:w="1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Субъективная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Объективная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Общая</w:t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А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Оформление видеоролика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  <w:b/>
                <w:bCs/>
                <w:i/>
                <w:i/>
              </w:rPr>
            </w:pPr>
            <w:r>
              <w:rPr>
                <w:rFonts w:eastAsia="Arial" w:cs="Arial"/>
                <w:b/>
                <w:bCs/>
                <w:i/>
              </w:rPr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А1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формата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времени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</w:tr>
      <w:tr>
        <w:trPr>
          <w:trHeight w:val="710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А3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веса ролика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В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Calibri" w:hAnsi="Calibri" w:eastAsia="Arial" w:cs="Arial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</w:rPr>
              <w:t>Демонстрация конкурсного задания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  <w:b/>
                <w:bCs/>
                <w:i/>
                <w:i/>
              </w:rPr>
            </w:pPr>
            <w:r>
              <w:rPr>
                <w:rFonts w:eastAsia="Arial" w:cs="Arial"/>
                <w:b/>
                <w:bCs/>
                <w:i/>
              </w:rPr>
              <w:t>36</w:t>
            </w:r>
            <w:bookmarkStart w:id="1" w:name="_GoBack_Копия_1"/>
            <w:bookmarkEnd w:id="1"/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  <w:lang w:eastAsia="ru-RU"/>
              </w:rPr>
              <w:t>41</w:t>
            </w:r>
          </w:p>
        </w:tc>
      </w:tr>
    </w:tbl>
    <w:p>
      <w:pPr>
        <w:pStyle w:val="Normal"/>
        <w:suppressAutoHyphens w:val="true"/>
        <w:spacing w:before="0" w:after="140"/>
        <w:ind w:left="2207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uppressAutoHyphens w:val="true"/>
        <w:spacing w:before="0" w:after="140"/>
        <w:ind w:left="2207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uppressAutoHyphens w:val="true"/>
        <w:spacing w:before="0" w:after="140"/>
        <w:ind w:left="2207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uppressAutoHyphens w:val="true"/>
        <w:spacing w:before="0" w:after="140"/>
        <w:ind w:left="2207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uppressAutoHyphens w:val="true"/>
        <w:spacing w:before="0" w:after="140"/>
        <w:ind w:left="2207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Критерии оценки выполнения задания 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>ФИО участника полуфинала: Борисова Анастасия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>Территория:</w:t>
      </w:r>
      <w:r>
        <w:rPr>
          <w:rFonts w:eastAsia="Arial" w:cs="Arial" w:ascii="Times New Roman" w:hAnsi="Times New Roman"/>
          <w:b/>
          <w:bCs/>
          <w:sz w:val="24"/>
          <w:szCs w:val="24"/>
          <w:lang w:eastAsia="ru-RU" w:bidi="ru-RU"/>
        </w:rPr>
        <w:t xml:space="preserve"> г.Владимир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Название ОО: </w:t>
      </w:r>
      <w:r>
        <w:rPr>
          <w:rFonts w:eastAsia="Arial" w:cs="Arial" w:ascii="Times New Roman" w:hAnsi="Times New Roman"/>
          <w:b/>
          <w:bCs/>
          <w:sz w:val="24"/>
          <w:szCs w:val="24"/>
          <w:lang w:eastAsia="ru-RU" w:bidi="ru-RU"/>
        </w:rPr>
        <w:t xml:space="preserve">МБОУ «СОШ №31» 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</w:r>
    </w:p>
    <w:tbl>
      <w:tblPr>
        <w:tblW w:w="9360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041"/>
        <w:gridCol w:w="2483"/>
        <w:gridCol w:w="2179"/>
        <w:gridCol w:w="1780"/>
        <w:gridCol w:w="1877"/>
      </w:tblGrid>
      <w:tr>
        <w:trPr/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5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Оценки</w:t>
            </w:r>
          </w:p>
        </w:tc>
      </w:tr>
      <w:tr>
        <w:trPr/>
        <w:tc>
          <w:tcPr>
            <w:tcW w:w="10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Субъективная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Объективная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Общая</w:t>
            </w:r>
            <w:bookmarkStart w:id="2" w:name="_GoBack_Копия_2"/>
            <w:bookmarkEnd w:id="2"/>
          </w:p>
        </w:tc>
      </w:tr>
      <w:tr>
        <w:trPr/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А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Оформление видеоролика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  <w:b/>
                <w:bCs/>
                <w:i/>
                <w:i/>
              </w:rPr>
            </w:pPr>
            <w:r>
              <w:rPr>
                <w:rFonts w:eastAsia="Arial" w:cs="Arial"/>
                <w:b/>
                <w:bCs/>
                <w:i/>
              </w:rPr>
            </w:r>
          </w:p>
        </w:tc>
      </w:tr>
      <w:tr>
        <w:trPr/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А1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формата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</w:tr>
      <w:tr>
        <w:trPr/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А2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времени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</w:tr>
      <w:tr>
        <w:trPr>
          <w:trHeight w:val="710" w:hRule="atLeast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А3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веса ролика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</w:tr>
      <w:tr>
        <w:trPr/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В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Calibri" w:hAnsi="Calibri" w:eastAsia="Arial" w:cs="Arial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</w:rPr>
              <w:t>Демонстрация конкурсного задания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  <w:b/>
                <w:bCs/>
                <w:i/>
                <w:i/>
              </w:rPr>
            </w:pPr>
            <w:r>
              <w:rPr>
                <w:rFonts w:eastAsia="Arial" w:cs="Arial"/>
                <w:b/>
                <w:bCs/>
                <w:i/>
              </w:rPr>
              <w:t>52</w:t>
            </w:r>
          </w:p>
        </w:tc>
      </w:tr>
      <w:tr>
        <w:trPr/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b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  <w:lang w:eastAsia="ru-RU"/>
              </w:rPr>
              <w:t>57</w:t>
            </w:r>
          </w:p>
        </w:tc>
      </w:tr>
    </w:tbl>
    <w:p>
      <w:pPr>
        <w:pStyle w:val="Normal"/>
        <w:suppressAutoHyphens w:val="true"/>
        <w:spacing w:lineRule="auto" w:line="240" w:before="360" w:after="200"/>
        <w:jc w:val="center"/>
        <w:rPr>
          <w:rFonts w:ascii="Times New Roman" w:hAnsi="Times New Roman" w:eastAsia="Arial" w:cs="Arial"/>
          <w:b/>
          <w:bCs/>
          <w:color w:val="000000"/>
          <w:sz w:val="28"/>
          <w:szCs w:val="28"/>
          <w:lang w:eastAsia="ru-RU"/>
        </w:rPr>
      </w:pPr>
      <w:r>
        <w:rPr>
          <w:rFonts w:eastAsia="Arial" w:cs="Arial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uppressAutoHyphens w:val="true"/>
        <w:spacing w:before="0" w:after="140"/>
        <w:ind w:left="2207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Критерии оценки выполнения задания 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>ФИО участника полуфинала</w:t>
        <w:softHyphen/>
        <w:t xml:space="preserve">: 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  <w:lang w:eastAsia="ru-RU"/>
        </w:rPr>
        <w:t>Власов Всеволод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u w:val="single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Территория: 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  <w:lang w:eastAsia="ru-RU"/>
        </w:rPr>
        <w:t>Вязниковский МО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u w:val="single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>Название ОО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  <w:lang w:eastAsia="ru-RU"/>
        </w:rPr>
        <w:t>: МБОУ «Сош №2 им. В.Н. Кубасова»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</w:r>
    </w:p>
    <w:tbl>
      <w:tblPr>
        <w:tblW w:w="9360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040"/>
        <w:gridCol w:w="2484"/>
        <w:gridCol w:w="2179"/>
        <w:gridCol w:w="1780"/>
        <w:gridCol w:w="1877"/>
      </w:tblGrid>
      <w:tr>
        <w:trPr/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5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Оценки</w:t>
            </w:r>
          </w:p>
        </w:tc>
      </w:tr>
      <w:tr>
        <w:trPr/>
        <w:tc>
          <w:tcPr>
            <w:tcW w:w="1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Субъективная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Объективная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Общая</w:t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А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Оформление видеоролика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  <w:b/>
                <w:bCs/>
                <w:i/>
                <w:i/>
              </w:rPr>
            </w:pPr>
            <w:r>
              <w:rPr>
                <w:rFonts w:eastAsia="Arial" w:cs="Arial"/>
                <w:b/>
                <w:bCs/>
                <w:i/>
              </w:rPr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А1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формата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времени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</w:tr>
      <w:tr>
        <w:trPr>
          <w:trHeight w:val="710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А3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веса ролика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В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Calibri" w:hAnsi="Calibri" w:eastAsia="Arial" w:cs="Arial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</w:rPr>
              <w:t>Демонстрация конкурсного задания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  <w:b/>
                <w:bCs/>
                <w:i/>
                <w:i/>
              </w:rPr>
            </w:pPr>
            <w:r>
              <w:rPr>
                <w:rFonts w:eastAsia="Arial" w:cs="Arial"/>
                <w:b/>
                <w:bCs/>
                <w:i/>
              </w:rPr>
              <w:t>20</w:t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b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</w:tbl>
    <w:p>
      <w:pPr>
        <w:pStyle w:val="Normal"/>
        <w:suppressAutoHyphens w:val="true"/>
        <w:spacing w:lineRule="auto" w:line="240" w:before="360" w:after="200"/>
        <w:jc w:val="center"/>
        <w:rPr>
          <w:rFonts w:ascii="Times New Roman" w:hAnsi="Times New Roman" w:eastAsia="Arial" w:cs="Arial"/>
          <w:b/>
          <w:bCs/>
          <w:color w:val="000000"/>
          <w:sz w:val="28"/>
          <w:szCs w:val="28"/>
          <w:lang w:eastAsia="ru-RU"/>
        </w:rPr>
      </w:pPr>
      <w:r>
        <w:rPr>
          <w:rFonts w:eastAsia="Arial" w:cs="Arial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uppressAutoHyphens w:val="true"/>
        <w:spacing w:before="0" w:after="140"/>
        <w:ind w:left="2207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Критерии оценки выполнения задания 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ФИО участника полуфинала: 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  <w:lang w:eastAsia="ru-RU"/>
        </w:rPr>
        <w:t>Выдумкина Полина</w:t>
        <w:softHyphen/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u w:val="single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Территория: 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  <w:lang w:eastAsia="ru-RU"/>
        </w:rPr>
        <w:t>Гусь-Хрустальный МО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>Название ОО: МБОУ «Курловская СОШ»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</w:r>
    </w:p>
    <w:tbl>
      <w:tblPr>
        <w:tblW w:w="9360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041"/>
        <w:gridCol w:w="2483"/>
        <w:gridCol w:w="2179"/>
        <w:gridCol w:w="1780"/>
        <w:gridCol w:w="1877"/>
      </w:tblGrid>
      <w:tr>
        <w:trPr/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5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Оценки</w:t>
            </w:r>
          </w:p>
        </w:tc>
      </w:tr>
      <w:tr>
        <w:trPr/>
        <w:tc>
          <w:tcPr>
            <w:tcW w:w="10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Субъективная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Объективная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Общая</w:t>
            </w:r>
          </w:p>
        </w:tc>
      </w:tr>
      <w:tr>
        <w:trPr/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А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Оформление видеоролика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  <w:b/>
                <w:bCs/>
                <w:i/>
                <w:i/>
              </w:rPr>
            </w:pPr>
            <w:r>
              <w:rPr>
                <w:rFonts w:eastAsia="Arial" w:cs="Arial"/>
                <w:b/>
                <w:bCs/>
                <w:i/>
              </w:rPr>
            </w:r>
            <w:bookmarkStart w:id="3" w:name="_GoBack_Копия_4"/>
            <w:bookmarkStart w:id="4" w:name="_GoBack_Копия_4"/>
            <w:bookmarkEnd w:id="4"/>
          </w:p>
        </w:tc>
      </w:tr>
      <w:tr>
        <w:trPr/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А1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формата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</w:tr>
      <w:tr>
        <w:trPr/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А2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времени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</w:tr>
      <w:tr>
        <w:trPr>
          <w:trHeight w:val="710" w:hRule="atLeast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А3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веса ролика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</w:tr>
      <w:tr>
        <w:trPr/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В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Calibri" w:hAnsi="Calibri" w:eastAsia="Arial" w:cs="Arial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</w:rPr>
              <w:t>Демонстрация конкурсного задания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  <w:b/>
                <w:bCs/>
                <w:i/>
                <w:i/>
              </w:rPr>
            </w:pPr>
            <w:r>
              <w:rPr>
                <w:rFonts w:eastAsia="Arial" w:cs="Arial"/>
                <w:b/>
                <w:bCs/>
                <w:i/>
              </w:rPr>
              <w:t>37</w:t>
            </w:r>
          </w:p>
        </w:tc>
      </w:tr>
      <w:tr>
        <w:trPr/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</w:tr>
    </w:tbl>
    <w:p>
      <w:pPr>
        <w:pStyle w:val="Normal"/>
        <w:suppressAutoHyphens w:val="true"/>
        <w:spacing w:before="0" w:after="140"/>
        <w:ind w:left="2207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uppressAutoHyphens w:val="true"/>
        <w:spacing w:before="0" w:after="140"/>
        <w:ind w:left="2207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/>
      </w:r>
    </w:p>
    <w:p>
      <w:pPr>
        <w:pStyle w:val="Normal"/>
        <w:suppressAutoHyphens w:val="true"/>
        <w:spacing w:before="0" w:after="140"/>
        <w:ind w:left="2207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Критерии оценки выполнения задания 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u w:val="single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>ФИО участника полуфинала</w:t>
        <w:softHyphen/>
        <w:t xml:space="preserve">: 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  <w:lang w:eastAsia="ru-RU"/>
        </w:rPr>
        <w:t>Климентовская Дарья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u w:val="single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>Территория: о.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  <w:lang w:eastAsia="ru-RU"/>
        </w:rPr>
        <w:t>Муром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Название ОО: 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  <w:lang w:eastAsia="ru-RU"/>
        </w:rPr>
        <w:t>МБОУ СОШ № 20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</w:r>
    </w:p>
    <w:tbl>
      <w:tblPr>
        <w:tblW w:w="9360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040"/>
        <w:gridCol w:w="2484"/>
        <w:gridCol w:w="2179"/>
        <w:gridCol w:w="1780"/>
        <w:gridCol w:w="1877"/>
      </w:tblGrid>
      <w:tr>
        <w:trPr/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5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Оценки</w:t>
            </w:r>
          </w:p>
        </w:tc>
      </w:tr>
      <w:tr>
        <w:trPr/>
        <w:tc>
          <w:tcPr>
            <w:tcW w:w="1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Субъективная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Объективная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Общая</w:t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А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Оформление видеоролика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  <w:b/>
                <w:bCs/>
                <w:i/>
                <w:i/>
              </w:rPr>
            </w:pPr>
            <w:r>
              <w:rPr>
                <w:rFonts w:eastAsia="Arial" w:cs="Arial"/>
                <w:b/>
                <w:bCs/>
                <w:i/>
              </w:rPr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А1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формата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времени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</w:tr>
      <w:tr>
        <w:trPr>
          <w:trHeight w:val="710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А3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веса ролика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В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Calibri" w:hAnsi="Calibri" w:eastAsia="Arial" w:cs="Arial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</w:rPr>
              <w:t>Демонстрация конкурсного задания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  <w:b/>
                <w:bCs/>
                <w:i/>
                <w:i/>
              </w:rPr>
            </w:pPr>
            <w:r>
              <w:rPr>
                <w:rFonts w:eastAsia="Arial" w:cs="Arial"/>
                <w:b/>
                <w:bCs/>
                <w:i/>
              </w:rPr>
              <w:t>47</w:t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</w:tbl>
    <w:p>
      <w:pPr>
        <w:pStyle w:val="Normal"/>
        <w:suppressAutoHyphens w:val="true"/>
        <w:spacing w:lineRule="auto" w:line="240" w:before="360" w:after="200"/>
        <w:jc w:val="center"/>
        <w:rPr>
          <w:rFonts w:ascii="Times New Roman" w:hAnsi="Times New Roman" w:eastAsia="Arial" w:cs="Arial"/>
          <w:b/>
          <w:bCs/>
          <w:color w:val="000000"/>
          <w:sz w:val="28"/>
          <w:szCs w:val="28"/>
          <w:lang w:eastAsia="ru-RU"/>
        </w:rPr>
      </w:pPr>
      <w:r>
        <w:rPr>
          <w:rFonts w:eastAsia="Arial" w:cs="Arial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uppressAutoHyphens w:val="true"/>
        <w:spacing w:before="0" w:after="140"/>
        <w:ind w:left="2207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Критерии оценки выполнения задания 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ФИО участника полуфинала: 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  <w:lang w:eastAsia="ru-RU"/>
        </w:rPr>
        <w:t>Логинова Майя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Территория: 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  <w:lang w:eastAsia="ru-RU"/>
        </w:rPr>
        <w:t>Судогодский МО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Название ОО: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Вяткинская средняя общеобразовательная школа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</w:r>
    </w:p>
    <w:tbl>
      <w:tblPr>
        <w:tblW w:w="9360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040"/>
        <w:gridCol w:w="2484"/>
        <w:gridCol w:w="2179"/>
        <w:gridCol w:w="1780"/>
        <w:gridCol w:w="1877"/>
      </w:tblGrid>
      <w:tr>
        <w:trPr/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5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Оценки</w:t>
            </w:r>
          </w:p>
        </w:tc>
      </w:tr>
      <w:tr>
        <w:trPr/>
        <w:tc>
          <w:tcPr>
            <w:tcW w:w="1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Субъективная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Объективная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Общая</w:t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А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Оформление видеоролика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  <w:b/>
                <w:bCs/>
                <w:i/>
                <w:i/>
              </w:rPr>
            </w:pPr>
            <w:r>
              <w:rPr>
                <w:rFonts w:eastAsia="Arial" w:cs="Arial"/>
                <w:b/>
                <w:bCs/>
                <w:i/>
              </w:rPr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А1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формата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1</w:t>
            </w:r>
            <w:bookmarkStart w:id="5" w:name="_GoBack_Копия_6"/>
            <w:bookmarkEnd w:id="5"/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времени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</w:tr>
      <w:tr>
        <w:trPr>
          <w:trHeight w:val="710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А3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веса ролика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В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Calibri" w:hAnsi="Calibri" w:eastAsia="Arial" w:cs="Arial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</w:rPr>
              <w:t>Демонстрация конкурсного задания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  <w:b/>
                <w:bCs/>
                <w:i/>
                <w:i/>
              </w:rPr>
            </w:pPr>
            <w:r>
              <w:rPr>
                <w:rFonts w:eastAsia="Arial" w:cs="Arial"/>
                <w:b/>
                <w:bCs/>
                <w:i/>
              </w:rPr>
              <w:t>74</w:t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b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  <w:lang w:eastAsia="ru-RU"/>
              </w:rPr>
              <w:t>79</w:t>
            </w:r>
          </w:p>
        </w:tc>
      </w:tr>
    </w:tbl>
    <w:p>
      <w:pPr>
        <w:pStyle w:val="Normal"/>
        <w:suppressAutoHyphens w:val="true"/>
        <w:spacing w:before="0" w:after="140"/>
        <w:ind w:left="2207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uppressAutoHyphens w:val="true"/>
        <w:spacing w:before="0" w:after="140"/>
        <w:ind w:left="2207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Критерии оценки выполнения задания 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>ФИО участника полуфинала</w:t>
        <w:softHyphen/>
        <w:t xml:space="preserve">: 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  <w:lang w:eastAsia="ru-RU"/>
        </w:rPr>
        <w:t>Миронова Диана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Территория: 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  <w:lang w:eastAsia="ru-RU"/>
        </w:rPr>
        <w:t>Камешковский МО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u w:val="single"/>
          <w:lang w:bidi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Название ОО: 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  <w:lang w:bidi="ru-RU"/>
        </w:rPr>
        <w:t>Мирновская средняя общеобразовательная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u w:val="single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u w:val="single"/>
          <w:lang w:eastAsia="ru-RU" w:bidi="ru-RU"/>
        </w:rPr>
        <w:t>школа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</w:r>
    </w:p>
    <w:tbl>
      <w:tblPr>
        <w:tblW w:w="9360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040"/>
        <w:gridCol w:w="2484"/>
        <w:gridCol w:w="2179"/>
        <w:gridCol w:w="1780"/>
        <w:gridCol w:w="1877"/>
      </w:tblGrid>
      <w:tr>
        <w:trPr/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5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Оценки</w:t>
            </w:r>
          </w:p>
        </w:tc>
      </w:tr>
      <w:tr>
        <w:trPr/>
        <w:tc>
          <w:tcPr>
            <w:tcW w:w="1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Субъективная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Объективная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Общая</w:t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А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Оформление видеоролика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  <w:b/>
                <w:bCs/>
                <w:i/>
                <w:i/>
              </w:rPr>
            </w:pPr>
            <w:r>
              <w:rPr>
                <w:rFonts w:eastAsia="Arial" w:cs="Arial"/>
                <w:b/>
                <w:bCs/>
                <w:i/>
              </w:rPr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А1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формата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1</w:t>
            </w:r>
            <w:bookmarkStart w:id="6" w:name="_GoBack_Копия_7"/>
            <w:bookmarkEnd w:id="6"/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времени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</w:tr>
      <w:tr>
        <w:trPr>
          <w:trHeight w:val="710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А3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веса ролика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В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Calibri" w:hAnsi="Calibri" w:eastAsia="Arial" w:cs="Arial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</w:rPr>
              <w:t>Демонстрация конкурсного задания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  <w:b/>
                <w:bCs/>
                <w:i/>
                <w:i/>
              </w:rPr>
            </w:pPr>
            <w:r>
              <w:rPr>
                <w:rFonts w:eastAsia="Arial" w:cs="Arial"/>
                <w:b/>
                <w:bCs/>
                <w:i/>
              </w:rPr>
              <w:t>38</w:t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b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  <w:lang w:eastAsia="ru-RU"/>
              </w:rPr>
              <w:t>43</w:t>
            </w:r>
          </w:p>
        </w:tc>
      </w:tr>
    </w:tbl>
    <w:p>
      <w:pPr>
        <w:pStyle w:val="Normal"/>
        <w:suppressAutoHyphens w:val="true"/>
        <w:spacing w:lineRule="auto" w:line="240" w:before="360" w:after="200"/>
        <w:jc w:val="center"/>
        <w:rPr>
          <w:rFonts w:ascii="Times New Roman" w:hAnsi="Times New Roman" w:eastAsia="Arial" w:cs="Arial"/>
          <w:b/>
          <w:bCs/>
          <w:color w:val="000000"/>
          <w:sz w:val="28"/>
          <w:szCs w:val="28"/>
          <w:lang w:eastAsia="ru-RU"/>
        </w:rPr>
      </w:pPr>
      <w:r>
        <w:rPr>
          <w:rFonts w:eastAsia="Arial" w:cs="Arial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uppressAutoHyphens w:val="true"/>
        <w:spacing w:before="0" w:after="140"/>
        <w:ind w:left="2207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uppressAutoHyphens w:val="true"/>
        <w:spacing w:before="0" w:after="140"/>
        <w:ind w:left="2207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Критерии оценки выполнения задания 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>ФИО участника полуфинала</w:t>
        <w:softHyphen/>
        <w:t xml:space="preserve">: 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  <w:lang w:eastAsia="ru-RU"/>
        </w:rPr>
        <w:t>Ракова Полина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>Территория: Гороховецкий МО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Название ОО: 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  <w:lang w:eastAsia="ru-RU"/>
        </w:rPr>
        <w:t>МБОУ "Средняя общеобразовательная школа №3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</w:r>
    </w:p>
    <w:tbl>
      <w:tblPr>
        <w:tblW w:w="9360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041"/>
        <w:gridCol w:w="2483"/>
        <w:gridCol w:w="2179"/>
        <w:gridCol w:w="1780"/>
        <w:gridCol w:w="1877"/>
      </w:tblGrid>
      <w:tr>
        <w:trPr/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5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Оценки</w:t>
            </w:r>
          </w:p>
        </w:tc>
      </w:tr>
      <w:tr>
        <w:trPr/>
        <w:tc>
          <w:tcPr>
            <w:tcW w:w="10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Субъективная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Объективная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Общая</w:t>
            </w:r>
          </w:p>
        </w:tc>
      </w:tr>
      <w:tr>
        <w:trPr/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А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Оформление видеоролика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  <w:b/>
                <w:bCs/>
                <w:i/>
                <w:i/>
              </w:rPr>
            </w:pPr>
            <w:r>
              <w:rPr>
                <w:rFonts w:eastAsia="Arial" w:cs="Arial"/>
                <w:b/>
                <w:bCs/>
                <w:i/>
              </w:rPr>
            </w:r>
            <w:bookmarkStart w:id="7" w:name="_GoBack_Копия_8"/>
            <w:bookmarkStart w:id="8" w:name="_GoBack_Копия_8"/>
            <w:bookmarkEnd w:id="8"/>
          </w:p>
        </w:tc>
      </w:tr>
      <w:tr>
        <w:trPr/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А1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формата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</w:tr>
      <w:tr>
        <w:trPr/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А2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времени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</w:tr>
      <w:tr>
        <w:trPr>
          <w:trHeight w:val="710" w:hRule="atLeast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А3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веса ролика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</w:tr>
      <w:tr>
        <w:trPr/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В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Calibri" w:hAnsi="Calibri" w:eastAsia="Arial" w:cs="Arial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</w:rPr>
              <w:t>Демонстрация конкурсного задания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  <w:b/>
                <w:bCs/>
                <w:i/>
                <w:i/>
              </w:rPr>
            </w:pPr>
            <w:r>
              <w:rPr>
                <w:rFonts w:eastAsia="Arial" w:cs="Arial"/>
                <w:b/>
                <w:bCs/>
                <w:i/>
              </w:rPr>
              <w:t>44</w:t>
            </w:r>
          </w:p>
        </w:tc>
      </w:tr>
      <w:tr>
        <w:trPr/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  <w:lang w:eastAsia="ru-RU"/>
              </w:rPr>
              <w:t>49</w:t>
            </w:r>
          </w:p>
        </w:tc>
      </w:tr>
    </w:tbl>
    <w:p>
      <w:pPr>
        <w:pStyle w:val="Normal"/>
        <w:suppressAutoHyphens w:val="true"/>
        <w:spacing w:before="0" w:after="140"/>
        <w:ind w:left="2207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uppressAutoHyphens w:val="true"/>
        <w:spacing w:before="0" w:after="140"/>
        <w:ind w:left="2207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Критерии оценки выполнения задания 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>ФИО участника полуфинала</w:t>
        <w:softHyphen/>
        <w:t xml:space="preserve">: 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  <w:lang w:eastAsia="ru-RU"/>
        </w:rPr>
        <w:t>Рогачева Мария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Территория: 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  <w:lang w:eastAsia="ru-RU" w:bidi="ru-RU"/>
        </w:rPr>
        <w:t>Петушинский МО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>Название ОО:</w:t>
      </w:r>
      <w:r>
        <w:rPr>
          <w:rFonts w:ascii="Times New Roman" w:hAnsi="Times New Roman"/>
          <w:b/>
          <w:sz w:val="26"/>
          <w:lang w:bidi="ru-RU"/>
        </w:rPr>
        <w:t xml:space="preserve"> 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  <w:lang w:eastAsia="ru-RU" w:bidi="ru-RU"/>
        </w:rPr>
        <w:t>МБОУ «Гимназия № 17»</w:t>
      </w:r>
      <w:r>
        <w:rPr>
          <w:rFonts w:eastAsia="Arial" w:cs="Arial" w:ascii="Times New Roman" w:hAnsi="Times New Roman"/>
          <w:b/>
          <w:bCs/>
          <w:sz w:val="24"/>
          <w:szCs w:val="24"/>
          <w:lang w:eastAsia="ru-RU" w:bidi="ru-RU"/>
        </w:rPr>
        <w:t xml:space="preserve"> 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</w:r>
    </w:p>
    <w:tbl>
      <w:tblPr>
        <w:tblW w:w="9360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040"/>
        <w:gridCol w:w="2484"/>
        <w:gridCol w:w="2179"/>
        <w:gridCol w:w="1780"/>
        <w:gridCol w:w="1877"/>
      </w:tblGrid>
      <w:tr>
        <w:trPr/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5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Оценки</w:t>
            </w:r>
          </w:p>
        </w:tc>
      </w:tr>
      <w:tr>
        <w:trPr/>
        <w:tc>
          <w:tcPr>
            <w:tcW w:w="1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Субъективная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Объективная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Общая</w:t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А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Оформление видеоролика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  <w:b/>
                <w:bCs/>
                <w:i/>
                <w:i/>
              </w:rPr>
            </w:pPr>
            <w:r>
              <w:rPr>
                <w:rFonts w:eastAsia="Arial" w:cs="Arial"/>
                <w:b/>
                <w:bCs/>
                <w:i/>
              </w:rPr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А1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формата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времени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</w:tr>
      <w:tr>
        <w:trPr>
          <w:trHeight w:val="710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А3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веса ролика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В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Calibri" w:hAnsi="Calibri" w:eastAsia="Arial" w:cs="Arial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</w:rPr>
              <w:t>Демонстрация конкурсного задания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  <w:b/>
                <w:bCs/>
                <w:i/>
                <w:i/>
              </w:rPr>
            </w:pPr>
            <w:r>
              <w:rPr>
                <w:rFonts w:eastAsia="Arial" w:cs="Arial"/>
                <w:b/>
                <w:bCs/>
                <w:i/>
              </w:rPr>
              <w:t>25</w:t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</w:tbl>
    <w:p>
      <w:pPr>
        <w:pStyle w:val="Normal"/>
        <w:suppressAutoHyphens w:val="true"/>
        <w:spacing w:lineRule="auto" w:line="240" w:before="360" w:after="200"/>
        <w:jc w:val="center"/>
        <w:rPr>
          <w:rFonts w:ascii="Times New Roman" w:hAnsi="Times New Roman" w:eastAsia="Arial" w:cs="Arial"/>
          <w:b/>
          <w:bCs/>
          <w:color w:val="000000"/>
          <w:sz w:val="28"/>
          <w:szCs w:val="28"/>
          <w:lang w:eastAsia="ru-RU"/>
        </w:rPr>
      </w:pPr>
      <w:r>
        <w:rPr>
          <w:rFonts w:eastAsia="Arial" w:cs="Arial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360" w:after="200"/>
        <w:jc w:val="center"/>
        <w:rPr>
          <w:rFonts w:ascii="Times New Roman" w:hAnsi="Times New Roman" w:eastAsia="Arial" w:cs="Arial"/>
          <w:b/>
          <w:bCs/>
          <w:color w:val="000000"/>
          <w:sz w:val="28"/>
          <w:szCs w:val="28"/>
          <w:lang w:eastAsia="ru-RU"/>
        </w:rPr>
      </w:pPr>
      <w:r>
        <w:rPr>
          <w:rFonts w:eastAsia="Arial" w:cs="Arial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uppressAutoHyphens w:val="true"/>
        <w:spacing w:before="0" w:after="140"/>
        <w:ind w:left="2207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Критерии оценки выполнения задания 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>ФИО участника полуфинала</w:t>
        <w:softHyphen/>
        <w:t xml:space="preserve">: 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  <w:lang w:eastAsia="ru-RU"/>
        </w:rPr>
        <w:t>Соловьева Мария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>Территория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  <w:lang w:eastAsia="ru-RU"/>
        </w:rPr>
        <w:t>:  Киржачский МО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Название ОО: 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  <w:lang w:eastAsia="ru-RU"/>
        </w:rPr>
        <w:t>МБОУ СОШ №2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</w:r>
    </w:p>
    <w:tbl>
      <w:tblPr>
        <w:tblW w:w="9360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040"/>
        <w:gridCol w:w="2484"/>
        <w:gridCol w:w="2179"/>
        <w:gridCol w:w="1780"/>
        <w:gridCol w:w="1877"/>
      </w:tblGrid>
      <w:tr>
        <w:trPr/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5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Оценки</w:t>
            </w:r>
          </w:p>
        </w:tc>
      </w:tr>
      <w:tr>
        <w:trPr/>
        <w:tc>
          <w:tcPr>
            <w:tcW w:w="1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Субъективная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Объективная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Общая</w:t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А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Оформление видеоролика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  <w:b/>
                <w:bCs/>
                <w:i/>
                <w:i/>
              </w:rPr>
            </w:pPr>
            <w:r>
              <w:rPr>
                <w:rFonts w:eastAsia="Arial" w:cs="Arial"/>
                <w:b/>
                <w:bCs/>
                <w:i/>
              </w:rPr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А1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формата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времени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</w:tr>
      <w:tr>
        <w:trPr>
          <w:trHeight w:val="710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А3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веса ролика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В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Calibri" w:hAnsi="Calibri" w:eastAsia="Arial" w:cs="Arial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</w:rPr>
              <w:t>Демонстрация конкурсного задания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  <w:b/>
                <w:bCs/>
                <w:i/>
                <w:i/>
              </w:rPr>
            </w:pPr>
            <w:r>
              <w:rPr>
                <w:rFonts w:eastAsia="Arial" w:cs="Arial"/>
                <w:b/>
                <w:bCs/>
                <w:i/>
              </w:rPr>
              <w:t>26</w:t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</w:tbl>
    <w:p>
      <w:pPr>
        <w:pStyle w:val="Normal"/>
        <w:suppressAutoHyphens w:val="true"/>
        <w:spacing w:before="0" w:after="140"/>
        <w:ind w:left="2207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uppressAutoHyphens w:val="true"/>
        <w:spacing w:before="0" w:after="140"/>
        <w:ind w:left="2207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Критерии оценки выполнения задания 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>ФИО участника полуфинала</w:t>
        <w:softHyphen/>
        <w:t xml:space="preserve">: 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  <w:lang w:eastAsia="ru-RU" w:bidi="ru-RU"/>
        </w:rPr>
        <w:t>Сомкова Виктория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Территория: 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  <w:lang w:eastAsia="ru-RU"/>
        </w:rPr>
        <w:t>Собинский МО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Название ОО: 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  <w:lang w:eastAsia="ru-RU"/>
        </w:rPr>
        <w:t>МБОУ Ставровская средняя общеобразовательная школа имени Героя Российской Федерации гвардии майора Павла Борисовича Якимкина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</w:r>
    </w:p>
    <w:tbl>
      <w:tblPr>
        <w:tblW w:w="9360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041"/>
        <w:gridCol w:w="2483"/>
        <w:gridCol w:w="2179"/>
        <w:gridCol w:w="1780"/>
        <w:gridCol w:w="1877"/>
      </w:tblGrid>
      <w:tr>
        <w:trPr/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5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Оценки</w:t>
            </w:r>
          </w:p>
        </w:tc>
      </w:tr>
      <w:tr>
        <w:trPr/>
        <w:tc>
          <w:tcPr>
            <w:tcW w:w="10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Субъективная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Объективная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Общая</w:t>
            </w:r>
          </w:p>
        </w:tc>
      </w:tr>
      <w:tr>
        <w:trPr/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А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Оформление видеоролика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  <w:b/>
                <w:bCs/>
                <w:i/>
                <w:i/>
              </w:rPr>
            </w:pPr>
            <w:r>
              <w:rPr>
                <w:rFonts w:eastAsia="Arial" w:cs="Arial"/>
                <w:b/>
                <w:bCs/>
                <w:i/>
              </w:rPr>
            </w:r>
          </w:p>
        </w:tc>
      </w:tr>
      <w:tr>
        <w:trPr/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А1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формата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</w:tr>
      <w:tr>
        <w:trPr/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А2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времени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</w:tr>
      <w:tr>
        <w:trPr>
          <w:trHeight w:val="710" w:hRule="atLeast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А3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веса ролика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</w:tr>
      <w:tr>
        <w:trPr/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В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Calibri" w:hAnsi="Calibri" w:eastAsia="Arial" w:cs="Arial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</w:rPr>
              <w:t>Демонстрация конкурсного задания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  <w:b/>
                <w:bCs/>
                <w:i/>
                <w:i/>
              </w:rPr>
            </w:pPr>
            <w:r>
              <w:rPr>
                <w:rFonts w:eastAsia="Arial" w:cs="Arial"/>
                <w:b/>
                <w:bCs/>
                <w:i/>
              </w:rPr>
              <w:t>63</w:t>
            </w:r>
          </w:p>
        </w:tc>
      </w:tr>
      <w:tr>
        <w:trPr/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b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</w:tbl>
    <w:p>
      <w:pPr>
        <w:pStyle w:val="Normal"/>
        <w:suppressAutoHyphens w:val="true"/>
        <w:spacing w:before="0" w:after="140"/>
        <w:ind w:left="2207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Критерии оценки выполнения задания 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>ФИО участника полуфинала</w:t>
        <w:softHyphen/>
        <w:t xml:space="preserve">: 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  <w:lang w:eastAsia="ru-RU"/>
        </w:rPr>
        <w:t>Сумкина Анастасия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Территория: 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  <w:lang w:eastAsia="ru-RU"/>
        </w:rPr>
        <w:t>Селивановский МО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>Название ОО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  <w:lang w:eastAsia="ru-RU"/>
        </w:rPr>
        <w:t>: МБОУ «МАЛЫШЕВСКАЯ СОШ»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</w:r>
    </w:p>
    <w:tbl>
      <w:tblPr>
        <w:tblW w:w="9360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041"/>
        <w:gridCol w:w="2483"/>
        <w:gridCol w:w="2179"/>
        <w:gridCol w:w="1780"/>
        <w:gridCol w:w="1877"/>
      </w:tblGrid>
      <w:tr>
        <w:trPr/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5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Оценки</w:t>
            </w:r>
          </w:p>
        </w:tc>
      </w:tr>
      <w:tr>
        <w:trPr/>
        <w:tc>
          <w:tcPr>
            <w:tcW w:w="10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Субъективная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Объективная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Общая</w:t>
            </w:r>
          </w:p>
        </w:tc>
      </w:tr>
      <w:tr>
        <w:trPr/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А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Оформление видеоролика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  <w:b/>
                <w:bCs/>
                <w:i/>
                <w:i/>
              </w:rPr>
            </w:pPr>
            <w:r>
              <w:rPr>
                <w:rFonts w:eastAsia="Arial" w:cs="Arial"/>
                <w:b/>
                <w:bCs/>
                <w:i/>
              </w:rPr>
            </w:r>
          </w:p>
        </w:tc>
      </w:tr>
      <w:tr>
        <w:trPr/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А1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формата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1</w:t>
            </w:r>
            <w:bookmarkStart w:id="9" w:name="_GoBack_Копия_12"/>
            <w:bookmarkEnd w:id="9"/>
          </w:p>
        </w:tc>
      </w:tr>
      <w:tr>
        <w:trPr/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А2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времени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</w:tr>
      <w:tr>
        <w:trPr>
          <w:trHeight w:val="710" w:hRule="atLeast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А3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веса ролика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</w:tr>
      <w:tr>
        <w:trPr/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В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Calibri" w:hAnsi="Calibri" w:eastAsia="Arial" w:cs="Arial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</w:rPr>
              <w:t>Демонстрация конкурсного задания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  <w:b/>
                <w:bCs/>
                <w:i/>
                <w:i/>
              </w:rPr>
            </w:pPr>
            <w:r>
              <w:rPr>
                <w:rFonts w:eastAsia="Arial" w:cs="Arial"/>
                <w:b/>
                <w:bCs/>
                <w:i/>
              </w:rPr>
              <w:t>0</w:t>
            </w:r>
          </w:p>
        </w:tc>
      </w:tr>
      <w:tr>
        <w:trPr/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</w:tbl>
    <w:p>
      <w:pPr>
        <w:pStyle w:val="Normal"/>
        <w:suppressAutoHyphens w:val="true"/>
        <w:spacing w:before="0" w:after="140"/>
        <w:ind w:left="2207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uppressAutoHyphens w:val="true"/>
        <w:spacing w:before="0" w:after="140"/>
        <w:ind w:left="2207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Критерии оценки выполнения задания 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ФИО участника полуфинала: 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  <w:lang w:eastAsia="ru-RU" w:bidi="ru-RU"/>
        </w:rPr>
        <w:t>Федорова Елизавета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Территория: 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  <w:lang w:eastAsia="ru-RU"/>
        </w:rPr>
        <w:t>город Гусь-Хрустальный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Название ОО: 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  <w:lang w:eastAsia="ru-RU"/>
        </w:rPr>
        <w:t>МБОУ «СОШ №4»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</w:r>
    </w:p>
    <w:tbl>
      <w:tblPr>
        <w:tblW w:w="9360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041"/>
        <w:gridCol w:w="2483"/>
        <w:gridCol w:w="2179"/>
        <w:gridCol w:w="1780"/>
        <w:gridCol w:w="1877"/>
      </w:tblGrid>
      <w:tr>
        <w:trPr/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5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Оценки</w:t>
            </w:r>
          </w:p>
        </w:tc>
      </w:tr>
      <w:tr>
        <w:trPr/>
        <w:tc>
          <w:tcPr>
            <w:tcW w:w="10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Субъективная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Объективная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Общая</w:t>
            </w:r>
          </w:p>
        </w:tc>
      </w:tr>
      <w:tr>
        <w:trPr/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А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Оформление видеоролика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  <w:b/>
                <w:bCs/>
                <w:i/>
                <w:i/>
              </w:rPr>
            </w:pPr>
            <w:r>
              <w:rPr>
                <w:rFonts w:eastAsia="Arial" w:cs="Arial"/>
                <w:b/>
                <w:bCs/>
                <w:i/>
              </w:rPr>
            </w:r>
          </w:p>
        </w:tc>
      </w:tr>
      <w:tr>
        <w:trPr/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А1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формата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</w:tr>
      <w:tr>
        <w:trPr/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А2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времени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</w:tr>
      <w:tr>
        <w:trPr>
          <w:trHeight w:val="710" w:hRule="atLeast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А3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веса ролика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</w:tr>
      <w:tr>
        <w:trPr/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В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Calibri" w:hAnsi="Calibri" w:eastAsia="Arial" w:cs="Arial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</w:rPr>
              <w:t>Демонстрация конкурсного задания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  <w:b/>
                <w:bCs/>
                <w:i/>
                <w:i/>
              </w:rPr>
            </w:pPr>
            <w:r>
              <w:rPr>
                <w:rFonts w:eastAsia="Arial" w:cs="Arial"/>
                <w:b/>
                <w:bCs/>
                <w:i/>
              </w:rPr>
              <w:t>65</w:t>
            </w:r>
          </w:p>
        </w:tc>
      </w:tr>
      <w:tr>
        <w:trPr/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b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  <w:lang w:eastAsia="ru-RU"/>
              </w:rPr>
              <w:t>70</w:t>
            </w:r>
          </w:p>
        </w:tc>
      </w:tr>
    </w:tbl>
    <w:p>
      <w:pPr>
        <w:pStyle w:val="Normal"/>
        <w:suppressAutoHyphens w:val="true"/>
        <w:spacing w:lineRule="auto" w:line="240" w:before="360" w:after="200"/>
        <w:jc w:val="center"/>
        <w:rPr>
          <w:rFonts w:ascii="Times New Roman" w:hAnsi="Times New Roman" w:eastAsia="Arial" w:cs="Arial"/>
          <w:b/>
          <w:bCs/>
          <w:color w:val="000000"/>
          <w:sz w:val="28"/>
          <w:szCs w:val="28"/>
          <w:lang w:eastAsia="ru-RU"/>
        </w:rPr>
      </w:pPr>
      <w:r>
        <w:rPr>
          <w:rFonts w:eastAsia="Arial" w:cs="Arial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uppressAutoHyphens w:val="true"/>
        <w:spacing w:before="0" w:after="140"/>
        <w:ind w:left="2207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uppressAutoHyphens w:val="true"/>
        <w:spacing w:before="0" w:after="140"/>
        <w:ind w:left="2207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Критерии оценки выполнения задания 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ФИО участника полуфинала: 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  <w:lang w:eastAsia="ru-RU"/>
        </w:rPr>
        <w:t>Царькова Ксения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u w:val="single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Территория: 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  <w:lang w:eastAsia="ru-RU"/>
        </w:rPr>
        <w:t>Кольчугинский МО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u w:val="single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Название ОО: 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  <w:lang w:eastAsia="ru-RU"/>
        </w:rPr>
        <w:t>МБОУ «СРЕДНЯЯ ШКОЛА № 7»</w:t>
      </w:r>
    </w:p>
    <w:p>
      <w:pPr>
        <w:pStyle w:val="Normal"/>
        <w:suppressAutoHyphens w:val="true"/>
        <w:spacing w:before="0" w:after="140"/>
        <w:ind w:left="2207"/>
        <w:jc w:val="both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</w:r>
    </w:p>
    <w:tbl>
      <w:tblPr>
        <w:tblW w:w="9360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040"/>
        <w:gridCol w:w="2484"/>
        <w:gridCol w:w="2179"/>
        <w:gridCol w:w="1780"/>
        <w:gridCol w:w="1877"/>
      </w:tblGrid>
      <w:tr>
        <w:trPr/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5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Оценки</w:t>
            </w:r>
          </w:p>
        </w:tc>
      </w:tr>
      <w:tr>
        <w:trPr/>
        <w:tc>
          <w:tcPr>
            <w:tcW w:w="1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Субъективная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Объективная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Общая</w:t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А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Оформление видеоролика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eastAsia="Arial" w:cs="Arial"/>
                <w:b/>
                <w:bCs/>
                <w:i/>
                <w:i/>
              </w:rPr>
            </w:pPr>
            <w:r>
              <w:rPr>
                <w:rFonts w:eastAsia="Arial" w:cs="Arial"/>
                <w:b/>
                <w:bCs/>
                <w:i/>
              </w:rPr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А1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формата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времени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</w:tr>
      <w:tr>
        <w:trPr>
          <w:trHeight w:val="710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А3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Соответствие веса ролика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В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Calibri" w:hAnsi="Calibri" w:eastAsia="Arial" w:cs="Arial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</w:rPr>
              <w:t>Демонстрация конкурсного задания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Arial" w:cs="Arial"/>
                <w:b/>
                <w:bCs/>
                <w:i/>
                <w:i/>
              </w:rPr>
            </w:pPr>
            <w:r>
              <w:rPr>
                <w:rFonts w:eastAsia="Arial" w:cs="Arial"/>
                <w:b/>
                <w:bCs/>
                <w:i/>
              </w:rPr>
              <w:t>31</w:t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b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b/>
                <w:sz w:val="24"/>
                <w:szCs w:val="24"/>
                <w:lang w:eastAsia="ru-RU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</w:tbl>
    <w:p>
      <w:pPr>
        <w:pStyle w:val="Normal"/>
        <w:suppressAutoHyphens w:val="true"/>
        <w:spacing w:lineRule="auto" w:line="240" w:before="360" w:after="200"/>
        <w:jc w:val="center"/>
        <w:rPr>
          <w:rFonts w:ascii="Times New Roman" w:hAnsi="Times New Roman" w:eastAsia="Arial" w:cs="Arial"/>
          <w:b/>
          <w:bCs/>
          <w:color w:val="000000"/>
          <w:sz w:val="28"/>
          <w:szCs w:val="28"/>
          <w:lang w:eastAsia="ru-RU"/>
        </w:rPr>
      </w:pPr>
      <w:r>
        <w:rPr>
          <w:rFonts w:eastAsia="Arial" w:cs="Arial" w:ascii="Times New Roman" w:hAnsi="Times New Roman"/>
          <w:b/>
          <w:bCs/>
          <w:color w:val="000000"/>
          <w:sz w:val="28"/>
          <w:szCs w:val="28"/>
          <w:lang w:eastAsia="ru-RU"/>
        </w:rPr>
      </w:r>
      <w:bookmarkStart w:id="10" w:name="_GoBack_Копия_3"/>
      <w:bookmarkStart w:id="11" w:name="_GoBack_Копия_5"/>
      <w:bookmarkStart w:id="12" w:name="_GoBack_Копия_9"/>
      <w:bookmarkStart w:id="13" w:name="_GoBack_Копия_10"/>
      <w:bookmarkStart w:id="14" w:name="_GoBack_Копия_11"/>
      <w:bookmarkStart w:id="15" w:name="_GoBack_Копия_13"/>
      <w:bookmarkStart w:id="16" w:name="_GoBack_Копия_14"/>
      <w:bookmarkStart w:id="17" w:name="_GoBack_Копия_3"/>
      <w:bookmarkStart w:id="18" w:name="_GoBack_Копия_5"/>
      <w:bookmarkStart w:id="19" w:name="_GoBack_Копия_9"/>
      <w:bookmarkStart w:id="20" w:name="_GoBack_Копия_10"/>
      <w:bookmarkStart w:id="21" w:name="_GoBack_Копия_11"/>
      <w:bookmarkStart w:id="22" w:name="_GoBack_Копия_13"/>
      <w:bookmarkStart w:id="23" w:name="_GoBack_Копия_14"/>
      <w:bookmarkEnd w:id="17"/>
      <w:bookmarkEnd w:id="18"/>
      <w:bookmarkEnd w:id="19"/>
      <w:bookmarkEnd w:id="20"/>
      <w:bookmarkEnd w:id="21"/>
      <w:bookmarkEnd w:id="22"/>
      <w:bookmarkEnd w:id="23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LibreOffice/24.8.5.2$Linux_X86_64 LibreOffice_project/480$Build-2</Application>
  <AppVersion>15.0000</AppVersion>
  <Pages>8</Pages>
  <Words>790</Words>
  <Characters>4803</Characters>
  <CharactersWithSpaces>5145</CharactersWithSpaces>
  <Paragraphs>466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2026-06-10T09:40:00Z</dcterms:created>
  <dc:creator>Дмитрий</dc:creator>
  <dc:description/>
  <dc:language>ru-RU</dc:language>
  <cp:lastModifiedBy/>
  <dcterms:modified xsi:type="dcterms:W3CDTF">2026-06-22T11:03:47Z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