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Департамент образования и молодежной политики Владимирской области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Государственное автономное образовательное учреждение дополнительного профессионального образования Владимирской области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«Владимирский институт развития образования 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имени Л.И. Новиковой»</w:t>
      </w:r>
    </w:p>
    <w:p>
      <w:pPr>
        <w:pStyle w:val="Normal"/>
        <w:shd w:val="clear" w:color="auto" w:fill="FFFFFF"/>
        <w:jc w:val="center"/>
        <w:rPr>
          <w:b/>
          <w:b/>
          <w:spacing w:val="-3"/>
          <w:sz w:val="26"/>
          <w:szCs w:val="26"/>
        </w:rPr>
      </w:pPr>
      <w:r>
        <w:rPr>
          <w:b/>
          <w:spacing w:val="-3"/>
          <w:sz w:val="26"/>
          <w:szCs w:val="26"/>
        </w:rPr>
      </w:r>
    </w:p>
    <w:p>
      <w:pPr>
        <w:pStyle w:val="Normal"/>
        <w:shd w:val="clear" w:color="auto" w:fill="FFFFFF"/>
        <w:jc w:val="center"/>
        <w:rPr>
          <w:b/>
          <w:b/>
          <w:spacing w:val="-3"/>
          <w:sz w:val="32"/>
          <w:szCs w:val="32"/>
        </w:rPr>
      </w:pPr>
      <w:r>
        <w:rPr>
          <w:b/>
          <w:spacing w:val="-3"/>
          <w:sz w:val="32"/>
          <w:szCs w:val="32"/>
        </w:rPr>
      </w:r>
    </w:p>
    <w:p>
      <w:pPr>
        <w:pStyle w:val="Normal"/>
        <w:shd w:val="clear" w:color="auto" w:fill="FFFFFF"/>
        <w:jc w:val="center"/>
        <w:rPr>
          <w:b/>
          <w:b/>
          <w:spacing w:val="-3"/>
          <w:sz w:val="32"/>
          <w:szCs w:val="32"/>
        </w:rPr>
      </w:pPr>
      <w:r>
        <w:rPr>
          <w:b/>
          <w:spacing w:val="-3"/>
          <w:sz w:val="32"/>
          <w:szCs w:val="32"/>
        </w:rPr>
        <w:t>ПОЛОЖЕНИЕ</w:t>
      </w:r>
    </w:p>
    <w:p>
      <w:pPr>
        <w:pStyle w:val="Normal"/>
        <w:shd w:val="clear" w:color="auto" w:fill="FFFFFF"/>
        <w:jc w:val="center"/>
        <w:rPr>
          <w:b/>
          <w:b/>
          <w:sz w:val="32"/>
          <w:szCs w:val="32"/>
        </w:rPr>
      </w:pPr>
      <w:r>
        <w:rPr>
          <w:b/>
          <w:spacing w:val="-3"/>
          <w:sz w:val="32"/>
          <w:szCs w:val="32"/>
        </w:rPr>
        <w:t>о  Х</w:t>
      </w:r>
      <w:r>
        <w:rPr>
          <w:b/>
          <w:spacing w:val="-3"/>
          <w:sz w:val="32"/>
          <w:szCs w:val="32"/>
          <w:lang w:val="en-US"/>
        </w:rPr>
        <w:t>V</w:t>
      </w:r>
      <w:r>
        <w:rPr>
          <w:b/>
          <w:spacing w:val="-3"/>
          <w:sz w:val="32"/>
          <w:szCs w:val="32"/>
        </w:rPr>
        <w:t xml:space="preserve"> региональной олимпиаде младших школьников</w:t>
      </w:r>
    </w:p>
    <w:p>
      <w:pPr>
        <w:pStyle w:val="Normal"/>
        <w:shd w:val="clear" w:color="auto" w:fill="FFFFFF"/>
        <w:rPr>
          <w:b/>
          <w:b/>
          <w:bCs/>
          <w:spacing w:val="-7"/>
          <w:sz w:val="28"/>
          <w:szCs w:val="28"/>
        </w:rPr>
      </w:pPr>
      <w:r>
        <w:rPr>
          <w:b/>
          <w:bCs/>
          <w:spacing w:val="-7"/>
          <w:sz w:val="28"/>
          <w:szCs w:val="28"/>
        </w:rPr>
      </w:r>
    </w:p>
    <w:p>
      <w:pPr>
        <w:pStyle w:val="Normal"/>
        <w:shd w:val="clear" w:color="auto" w:fill="FFFFFF"/>
        <w:rPr>
          <w:sz w:val="28"/>
          <w:szCs w:val="28"/>
        </w:rPr>
      </w:pPr>
      <w:r>
        <w:rPr>
          <w:b/>
          <w:bCs/>
          <w:spacing w:val="-7"/>
          <w:sz w:val="28"/>
          <w:szCs w:val="28"/>
        </w:rPr>
        <w:t>1. Общие положения</w:t>
      </w:r>
    </w:p>
    <w:p>
      <w:pPr>
        <w:pStyle w:val="Normal"/>
        <w:shd w:val="clear" w:color="auto" w:fill="FFFFFF"/>
        <w:tabs>
          <w:tab w:val="clear" w:pos="708"/>
          <w:tab w:val="left" w:pos="998" w:leader="none"/>
        </w:tabs>
        <w:ind w:firstLine="422"/>
        <w:jc w:val="both"/>
        <w:rPr>
          <w:sz w:val="28"/>
          <w:szCs w:val="28"/>
        </w:rPr>
      </w:pPr>
      <w:r>
        <w:rPr>
          <w:sz w:val="28"/>
          <w:szCs w:val="28"/>
        </w:rPr>
        <w:t>1.1. </w:t>
        <w:tab/>
        <w:t>Настоящее Положение определяет порядок организации и проведения региональной Олимпиады младших школьников (далее Олимпиада).</w:t>
      </w:r>
    </w:p>
    <w:p>
      <w:pPr>
        <w:pStyle w:val="Normal"/>
        <w:widowControl w:val="false"/>
        <w:shd w:val="clear" w:color="auto" w:fill="FFFFFF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1.2. Олимпиада проводится ежегодно на основе общеобразовательных программ начальной школы для учащихся 4-х классов департаментом образования и молодежной политики Владимирской области и кафедрой начального образования государственного автономного образовательного учреждения дополнительного профессионального образования Владимирской  области «Владимирский  институт  развития  образования  имени Л.И. Новиковой»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864" w:leader="none"/>
        </w:tabs>
        <w:ind w:left="426" w:hanging="0"/>
        <w:jc w:val="both"/>
        <w:rPr>
          <w:sz w:val="28"/>
          <w:szCs w:val="28"/>
        </w:rPr>
      </w:pPr>
      <w:r>
        <w:rPr>
          <w:sz w:val="28"/>
          <w:szCs w:val="28"/>
        </w:rPr>
        <w:t>1.3.  Цель Олимпиады: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0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 мотивация учащихся начальной школы к познавательной и исследовательской деятельности;</w:t>
      </w:r>
    </w:p>
    <w:p>
      <w:pPr>
        <w:pStyle w:val="Normal"/>
        <w:shd w:val="clear" w:color="auto" w:fill="FFFFFF"/>
        <w:tabs>
          <w:tab w:val="clear" w:pos="708"/>
          <w:tab w:val="left" w:pos="0" w:leader="none"/>
        </w:tabs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Задачи: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выявить и поддержать талантливых учеников и инициативных учителей, создать условия для их творческого самовыражения и самореализации;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стимулировать учебную мотивацию учащихся, поощрять их познавательную активность, способствовать формированию у школьников основных компонентов учебной деятельности и готовность к самообразованию; </w:t>
      </w:r>
    </w:p>
    <w:p>
      <w:pPr>
        <w:pStyle w:val="Normal"/>
        <w:widowControl w:val="false"/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классифицировать и провести анализ основных ошибок, допущенных учащимися в ходе выполнения олимпиадной работы;</w:t>
      </w:r>
    </w:p>
    <w:p>
      <w:pPr>
        <w:pStyle w:val="Normal"/>
        <w:widowControl w:val="false"/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разработать методические рекомендации для педагогов начальной школы по работе с одарёнными детьми.</w:t>
      </w:r>
    </w:p>
    <w:p>
      <w:pPr>
        <w:pStyle w:val="Normal"/>
        <w:shd w:val="clear" w:color="auto" w:fill="FFFFFF"/>
        <w:tabs>
          <w:tab w:val="clear" w:pos="708"/>
          <w:tab w:val="left" w:pos="245" w:leader="none"/>
        </w:tabs>
        <w:rPr>
          <w:b/>
          <w:b/>
          <w:bCs/>
          <w:spacing w:val="-17"/>
          <w:sz w:val="28"/>
          <w:szCs w:val="28"/>
        </w:rPr>
      </w:pPr>
      <w:r>
        <w:rPr>
          <w:b/>
          <w:bCs/>
          <w:spacing w:val="-17"/>
          <w:sz w:val="28"/>
          <w:szCs w:val="28"/>
        </w:rPr>
      </w:r>
    </w:p>
    <w:p>
      <w:pPr>
        <w:pStyle w:val="Normal"/>
        <w:shd w:val="clear" w:color="auto" w:fill="FFFFFF"/>
        <w:tabs>
          <w:tab w:val="clear" w:pos="708"/>
          <w:tab w:val="left" w:pos="245" w:leader="none"/>
        </w:tabs>
        <w:rPr>
          <w:sz w:val="28"/>
          <w:szCs w:val="28"/>
        </w:rPr>
      </w:pPr>
      <w:r>
        <w:rPr>
          <w:b/>
          <w:bCs/>
          <w:spacing w:val="-17"/>
          <w:sz w:val="28"/>
          <w:szCs w:val="28"/>
        </w:rPr>
        <w:t>2.</w:t>
      </w:r>
      <w:r>
        <w:rPr>
          <w:b/>
          <w:bCs/>
          <w:sz w:val="28"/>
          <w:szCs w:val="28"/>
        </w:rPr>
        <w:tab/>
      </w:r>
      <w:r>
        <w:rPr>
          <w:b/>
          <w:bCs/>
          <w:spacing w:val="-7"/>
          <w:sz w:val="28"/>
          <w:szCs w:val="28"/>
        </w:rPr>
        <w:t xml:space="preserve">Порядок организации и проведения </w:t>
      </w:r>
    </w:p>
    <w:p>
      <w:pPr>
        <w:pStyle w:val="Normal"/>
        <w:shd w:val="clear" w:color="auto" w:fill="FFFFFF"/>
        <w:tabs>
          <w:tab w:val="clear" w:pos="708"/>
          <w:tab w:val="left" w:pos="566" w:leader="none"/>
        </w:tabs>
        <w:rPr>
          <w:sz w:val="28"/>
          <w:szCs w:val="28"/>
        </w:rPr>
      </w:pPr>
      <w:r>
        <w:rPr>
          <w:b/>
          <w:i/>
          <w:sz w:val="28"/>
          <w:szCs w:val="28"/>
        </w:rPr>
        <w:tab/>
        <w:t>- </w:t>
      </w:r>
      <w:r>
        <w:rPr>
          <w:b/>
          <w:i/>
          <w:sz w:val="28"/>
          <w:szCs w:val="28"/>
          <w:lang w:val="en-US"/>
        </w:rPr>
        <w:t>I</w:t>
      </w:r>
      <w:r>
        <w:rPr>
          <w:b/>
          <w:i/>
          <w:sz w:val="28"/>
          <w:szCs w:val="28"/>
        </w:rPr>
        <w:t xml:space="preserve"> этап: октябрь – ноябрь</w:t>
      </w:r>
      <w:r>
        <w:rPr>
          <w:sz w:val="28"/>
          <w:szCs w:val="28"/>
        </w:rPr>
        <w:t xml:space="preserve"> – школьный тур.</w:t>
      </w:r>
    </w:p>
    <w:p>
      <w:pPr>
        <w:pStyle w:val="Normal"/>
        <w:shd w:val="clear" w:color="auto" w:fill="FFFFFF"/>
        <w:tabs>
          <w:tab w:val="clear" w:pos="708"/>
          <w:tab w:val="left" w:pos="398" w:leader="none"/>
        </w:tabs>
        <w:ind w:hanging="398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Проводится по текстам, утвержденным школьными методическими объединениями.</w:t>
      </w:r>
    </w:p>
    <w:p>
      <w:pPr>
        <w:pStyle w:val="Normal"/>
        <w:shd w:val="clear" w:color="auto" w:fill="FFFFFF"/>
        <w:tabs>
          <w:tab w:val="clear" w:pos="708"/>
          <w:tab w:val="left" w:pos="398" w:leader="none"/>
        </w:tabs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- </w:t>
      </w:r>
      <w:r>
        <w:rPr>
          <w:b/>
          <w:i/>
          <w:sz w:val="28"/>
          <w:szCs w:val="28"/>
          <w:lang w:val="en-US"/>
        </w:rPr>
        <w:t>II</w:t>
      </w:r>
      <w:r>
        <w:rPr>
          <w:b/>
          <w:i/>
          <w:sz w:val="28"/>
          <w:szCs w:val="28"/>
        </w:rPr>
        <w:t xml:space="preserve"> этап: ноябрь – декабрь</w:t>
      </w:r>
      <w:r>
        <w:rPr>
          <w:sz w:val="28"/>
          <w:szCs w:val="28"/>
        </w:rPr>
        <w:t xml:space="preserve"> – муниципальный тур.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398" w:leader="none"/>
        </w:tabs>
        <w:jc w:val="both"/>
        <w:rPr>
          <w:b/>
          <w:b/>
          <w:sz w:val="28"/>
          <w:szCs w:val="28"/>
        </w:rPr>
      </w:pPr>
      <w:r>
        <w:rPr>
          <w:sz w:val="28"/>
          <w:szCs w:val="28"/>
        </w:rPr>
        <w:t xml:space="preserve">Проводится </w:t>
      </w:r>
      <w:r>
        <w:rPr>
          <w:b/>
          <w:sz w:val="28"/>
          <w:szCs w:val="28"/>
        </w:rPr>
        <w:t xml:space="preserve">муниципальными органами, осуществляющими управление в сфере образования </w:t>
      </w:r>
      <w:r>
        <w:rPr>
          <w:sz w:val="28"/>
          <w:szCs w:val="28"/>
        </w:rPr>
        <w:t>по текстам, разработанным региональным оргкомитетом.</w:t>
      </w:r>
      <w:r>
        <w:rPr>
          <w:b/>
          <w:sz w:val="28"/>
          <w:szCs w:val="28"/>
        </w:rPr>
        <w:t xml:space="preserve"> 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398" w:leader="none"/>
        </w:tabs>
        <w:jc w:val="both"/>
        <w:rPr>
          <w:b/>
          <w:b/>
          <w:sz w:val="28"/>
          <w:szCs w:val="28"/>
        </w:rPr>
      </w:pPr>
      <w:r>
        <w:rPr>
          <w:sz w:val="28"/>
          <w:szCs w:val="28"/>
        </w:rPr>
        <w:t>Тексты с олимпиадными заданиями по предметам будут высланы департаментом образования.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398" w:leader="none"/>
        </w:tabs>
        <w:jc w:val="both"/>
        <w:rPr>
          <w:b/>
          <w:b/>
          <w:sz w:val="28"/>
          <w:szCs w:val="28"/>
        </w:rPr>
      </w:pPr>
      <w:r>
        <w:rPr>
          <w:sz w:val="28"/>
          <w:szCs w:val="28"/>
        </w:rPr>
        <w:tab/>
        <w:tab/>
        <w:t>Тиражирование материалов по количеству участников проводится в муниципалитете.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398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ab/>
        <w:t xml:space="preserve">В муниципальном туре Олимпиады могут принять участие учащиеся, занявшие 1 - 3 призовые места в школе на основании протокола результатов школьной олимпиады. </w:t>
      </w:r>
    </w:p>
    <w:p>
      <w:pPr>
        <w:pStyle w:val="1"/>
        <w:shd w:val="clear" w:color="auto" w:fill="FFFFFF"/>
        <w:tabs>
          <w:tab w:val="clear" w:pos="708"/>
          <w:tab w:val="left" w:pos="394" w:leader="none"/>
        </w:tabs>
        <w:ind w:left="15" w:firstLine="694"/>
        <w:jc w:val="both"/>
        <w:rPr>
          <w:b/>
          <w:b/>
        </w:rPr>
      </w:pPr>
      <w:r>
        <w:rPr>
          <w:sz w:val="28"/>
          <w:szCs w:val="28"/>
        </w:rPr>
        <w:t xml:space="preserve">Проверка работ муниципального тура Олимпиады и определение победителей осуществляется членами муниципального жюри. </w:t>
      </w:r>
    </w:p>
    <w:p>
      <w:pPr>
        <w:pStyle w:val="1"/>
        <w:shd w:val="clear" w:color="auto" w:fill="FFFFFF"/>
        <w:tabs>
          <w:tab w:val="clear" w:pos="708"/>
          <w:tab w:val="left" w:pos="394" w:leader="none"/>
        </w:tabs>
        <w:ind w:left="15" w:firstLine="694"/>
        <w:jc w:val="both"/>
        <w:rPr>
          <w:b/>
          <w:b/>
          <w:bCs/>
        </w:rPr>
      </w:pPr>
      <w:r>
        <w:rPr>
          <w:b/>
          <w:bCs/>
          <w:sz w:val="28"/>
          <w:szCs w:val="28"/>
        </w:rPr>
        <w:t xml:space="preserve">На </w:t>
      </w:r>
      <w:r>
        <w:rPr>
          <w:b/>
          <w:bCs/>
          <w:sz w:val="28"/>
          <w:szCs w:val="28"/>
          <w:lang w:val="en-US"/>
        </w:rPr>
        <w:t>III</w:t>
      </w:r>
      <w:r>
        <w:rPr>
          <w:b/>
          <w:bCs/>
          <w:sz w:val="28"/>
          <w:szCs w:val="28"/>
        </w:rPr>
        <w:t xml:space="preserve"> (региональный) тур Олимпиады по каждому предмету могут быть приглашены учащиеся, занявшие </w:t>
      </w:r>
      <w:r>
        <w:rPr>
          <w:b/>
          <w:bCs/>
          <w:color w:val="000000"/>
          <w:sz w:val="28"/>
          <w:szCs w:val="28"/>
        </w:rPr>
        <w:t xml:space="preserve">1,2 3 места в муниципальном туре. Победитель по нескольким предметам может принимать участие в региональном туре только по одному предмету. </w:t>
      </w:r>
    </w:p>
    <w:p>
      <w:pPr>
        <w:pStyle w:val="1"/>
        <w:shd w:val="clear" w:color="auto" w:fill="FFFFFF"/>
        <w:tabs>
          <w:tab w:val="clear" w:pos="708"/>
          <w:tab w:val="left" w:pos="394" w:leader="none"/>
        </w:tabs>
        <w:ind w:left="15" w:firstLine="694"/>
        <w:jc w:val="both"/>
        <w:rPr>
          <w:b/>
          <w:b/>
          <w:sz w:val="28"/>
          <w:szCs w:val="28"/>
        </w:rPr>
      </w:pPr>
      <w:r>
        <w:rPr>
          <w:sz w:val="28"/>
          <w:szCs w:val="28"/>
        </w:rPr>
        <w:t xml:space="preserve">По форме, согласно приложению, необходимо представить на кафедру начального образования ВИРО информацию об участниках не позднее </w:t>
      </w:r>
      <w:r>
        <w:rPr>
          <w:b/>
          <w:sz w:val="28"/>
          <w:szCs w:val="28"/>
        </w:rPr>
        <w:t>18 января 202</w:t>
      </w:r>
      <w:r>
        <w:rPr>
          <w:b/>
          <w:sz w:val="28"/>
          <w:szCs w:val="28"/>
        </w:rPr>
        <w:t xml:space="preserve">4 </w:t>
      </w:r>
      <w:r>
        <w:rPr>
          <w:b/>
          <w:sz w:val="28"/>
          <w:szCs w:val="28"/>
        </w:rPr>
        <w:t xml:space="preserve">года  и по электронной почте: </w:t>
      </w:r>
      <w:hyperlink r:id="rId2">
        <w:r>
          <w:rPr>
            <w:b/>
            <w:sz w:val="28"/>
            <w:szCs w:val="28"/>
            <w:lang w:val="en-US"/>
          </w:rPr>
          <w:t>nachobr</w:t>
        </w:r>
        <w:r>
          <w:rPr>
            <w:b/>
            <w:sz w:val="28"/>
            <w:szCs w:val="28"/>
          </w:rPr>
          <w:t>-33@</w:t>
        </w:r>
        <w:r>
          <w:rPr>
            <w:b/>
            <w:sz w:val="28"/>
            <w:szCs w:val="28"/>
            <w:lang w:val="en-US"/>
          </w:rPr>
          <w:t>yandex</w:t>
        </w:r>
        <w:r>
          <w:rPr>
            <w:b/>
            <w:sz w:val="28"/>
            <w:szCs w:val="28"/>
          </w:rPr>
          <w:t>.</w:t>
        </w:r>
        <w:r>
          <w:rPr>
            <w:b/>
            <w:sz w:val="28"/>
            <w:szCs w:val="28"/>
            <w:lang w:val="en-US"/>
          </w:rPr>
          <w:t>ru</w:t>
        </w:r>
      </w:hyperlink>
      <w:r>
        <w:rPr>
          <w:b/>
          <w:sz w:val="28"/>
          <w:szCs w:val="28"/>
          <w:lang w:val="en-US"/>
        </w:rPr>
        <w:t xml:space="preserve"> </w:t>
      </w:r>
    </w:p>
    <w:p>
      <w:pPr>
        <w:pStyle w:val="1"/>
        <w:shd w:val="clear" w:color="auto" w:fill="FFFFFF"/>
        <w:tabs>
          <w:tab w:val="clear" w:pos="708"/>
          <w:tab w:val="left" w:pos="394" w:leader="none"/>
        </w:tabs>
        <w:ind w:left="15" w:firstLine="694"/>
        <w:jc w:val="both"/>
        <w:rPr>
          <w:sz w:val="28"/>
          <w:szCs w:val="28"/>
        </w:rPr>
      </w:pPr>
      <w:r>
        <w:rPr>
          <w:sz w:val="28"/>
          <w:szCs w:val="28"/>
        </w:rPr>
        <w:t>Оргкомитет Олимпиады вправе принять решение о количестве участников от муниципального образования согласно полученным заявкам.</w:t>
      </w:r>
    </w:p>
    <w:p>
      <w:pPr>
        <w:pStyle w:val="1"/>
        <w:shd w:val="clear" w:color="auto" w:fill="FFFFFF"/>
        <w:tabs>
          <w:tab w:val="clear" w:pos="708"/>
          <w:tab w:val="left" w:pos="394" w:leader="none"/>
        </w:tabs>
        <w:ind w:left="15" w:firstLine="694"/>
        <w:jc w:val="both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  <w:lang w:val="en-US"/>
        </w:rPr>
        <w:t>III</w:t>
      </w:r>
      <w:r>
        <w:rPr>
          <w:b/>
          <w:i/>
          <w:sz w:val="28"/>
          <w:szCs w:val="28"/>
        </w:rPr>
        <w:tab/>
        <w:t>этап: февраль – региональный тур.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398" w:leader="none"/>
        </w:tabs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Проводится по текстам, разработанным региональным оргкомитетом. На проведение регионального тура Олимпиады отводится 1 день. </w:t>
      </w:r>
      <w:r>
        <w:rPr>
          <w:sz w:val="28"/>
          <w:szCs w:val="28"/>
          <w:shd w:fill="auto" w:val="clear"/>
        </w:rPr>
        <w:t>Порядок проведения будет определен в соответствии с эпидемиологической ситуацией в дополнительном информационном письме.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398" w:leader="none"/>
        </w:tabs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ab/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907" w:leader="none"/>
        </w:tabs>
        <w:jc w:val="both"/>
        <w:rPr>
          <w:b/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Подведение итогов</w:t>
      </w:r>
    </w:p>
    <w:p>
      <w:pPr>
        <w:pStyle w:val="Normal"/>
        <w:shd w:val="clear" w:color="auto" w:fill="FFFFFF"/>
        <w:tabs>
          <w:tab w:val="clear" w:pos="708"/>
          <w:tab w:val="left" w:pos="898" w:leader="none"/>
        </w:tabs>
        <w:ind w:firstLine="4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Победители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тура Олимпиады, занявшие 1-3 места, награждаются дипломами и ценными подарками, все участники получают сертификат участника.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br w:type="page"/>
      </w:r>
    </w:p>
    <w:p>
      <w:pPr>
        <w:pStyle w:val="Normal"/>
        <w:shd w:val="clear" w:color="auto" w:fill="FFFFFF"/>
        <w:tabs>
          <w:tab w:val="clear" w:pos="708"/>
          <w:tab w:val="left" w:pos="2333" w:leader="underscore"/>
          <w:tab w:val="left" w:pos="2981" w:leader="underscore"/>
        </w:tabs>
        <w:spacing w:lineRule="exact" w:line="264"/>
        <w:jc w:val="right"/>
        <w:rPr>
          <w:bCs/>
        </w:rPr>
      </w:pPr>
      <w:r>
        <w:rPr>
          <w:bCs/>
        </w:rPr>
        <w:t xml:space="preserve">Приложение  </w:t>
      </w:r>
    </w:p>
    <w:p>
      <w:pPr>
        <w:pStyle w:val="Normal"/>
        <w:shd w:val="clear" w:color="auto" w:fill="FFFFFF"/>
        <w:spacing w:before="235" w:after="0"/>
        <w:ind w:right="29" w:hanging="0"/>
        <w:jc w:val="center"/>
        <w:rPr/>
      </w:pPr>
      <w:r>
        <w:rPr>
          <w:b/>
          <w:bCs/>
        </w:rPr>
        <w:t>ЗАЯВКА</w:t>
      </w:r>
    </w:p>
    <w:p>
      <w:pPr>
        <w:pStyle w:val="Normal"/>
        <w:shd w:val="clear" w:color="auto" w:fill="FFFFFF"/>
        <w:tabs>
          <w:tab w:val="clear" w:pos="708"/>
          <w:tab w:val="left" w:pos="4454" w:leader="underscore"/>
        </w:tabs>
        <w:spacing w:before="144" w:after="0"/>
        <w:jc w:val="center"/>
        <w:rPr>
          <w:b/>
          <w:b/>
        </w:rPr>
      </w:pPr>
      <w:r>
        <w:rPr>
          <w:b/>
        </w:rPr>
        <w:t xml:space="preserve">на участие в </w:t>
      </w:r>
      <w:r>
        <w:rPr>
          <w:b/>
          <w:spacing w:val="-2"/>
          <w:lang w:val="en-US"/>
        </w:rPr>
        <w:t>III</w:t>
      </w:r>
      <w:r>
        <w:rPr>
          <w:b/>
          <w:spacing w:val="-2"/>
        </w:rPr>
        <w:t xml:space="preserve"> туре  региональной олимпиады младших школьников</w:t>
      </w:r>
    </w:p>
    <w:p>
      <w:pPr>
        <w:pStyle w:val="Normal"/>
        <w:shd w:val="clear" w:color="auto" w:fill="FFFFFF"/>
        <w:spacing w:lineRule="exact" w:line="312"/>
        <w:ind w:right="-1" w:hanging="0"/>
        <w:rPr>
          <w:sz w:val="22"/>
          <w:szCs w:val="22"/>
        </w:rPr>
      </w:pPr>
      <w:r>
        <w:rPr>
          <w:sz w:val="22"/>
          <w:szCs w:val="22"/>
        </w:rPr>
        <w:t>Муниципальное образование: ______________________________________________________________</w:t>
      </w:r>
    </w:p>
    <w:p>
      <w:pPr>
        <w:pStyle w:val="Normal"/>
        <w:shd w:val="clear" w:color="auto" w:fill="FFFFFF"/>
        <w:spacing w:lineRule="exact" w:line="312"/>
        <w:ind w:right="-1" w:hanging="0"/>
        <w:rPr>
          <w:sz w:val="22"/>
          <w:szCs w:val="22"/>
        </w:rPr>
      </w:pPr>
      <w:r>
        <w:rPr>
          <w:sz w:val="22"/>
          <w:szCs w:val="22"/>
        </w:rPr>
        <w:t>Ф.И.О. ответственного за проведение ______________________________________________</w:t>
      </w:r>
    </w:p>
    <w:p>
      <w:pPr>
        <w:pStyle w:val="Normal"/>
        <w:shd w:val="clear" w:color="auto" w:fill="FFFFFF"/>
        <w:spacing w:lineRule="exact" w:line="312"/>
        <w:ind w:right="-1" w:hanging="0"/>
        <w:rPr>
          <w:sz w:val="22"/>
          <w:szCs w:val="22"/>
        </w:rPr>
      </w:pPr>
      <w:r>
        <w:rPr>
          <w:sz w:val="22"/>
          <w:szCs w:val="22"/>
        </w:rPr>
        <w:t>Контактные телефоны____________________________________________________________</w:t>
      </w:r>
    </w:p>
    <w:p>
      <w:pPr>
        <w:pStyle w:val="Normal"/>
        <w:shd w:val="clear" w:color="auto" w:fill="FFFFFF"/>
        <w:tabs>
          <w:tab w:val="clear" w:pos="708"/>
          <w:tab w:val="left" w:pos="4454" w:leader="underscore"/>
        </w:tabs>
        <w:spacing w:before="144" w:after="0"/>
        <w:jc w:val="center"/>
        <w:rPr/>
      </w:pPr>
      <w:r>
        <w:rPr/>
        <w:t xml:space="preserve">Для участия в </w:t>
      </w:r>
      <w:r>
        <w:rPr>
          <w:lang w:val="en-US"/>
        </w:rPr>
        <w:t>III</w:t>
      </w:r>
      <w:r>
        <w:rPr/>
        <w:t xml:space="preserve"> туре региональной олимпиады </w:t>
      </w:r>
      <w:r>
        <w:rPr>
          <w:spacing w:val="-2"/>
        </w:rPr>
        <w:t xml:space="preserve">младших школьников </w:t>
      </w:r>
      <w:r>
        <w:rPr>
          <w:b/>
          <w:spacing w:val="-2"/>
        </w:rPr>
        <w:t>по математике</w:t>
      </w:r>
    </w:p>
    <w:p>
      <w:pPr>
        <w:pStyle w:val="Normal"/>
        <w:shd w:val="clear" w:color="auto" w:fill="FFFFFF"/>
        <w:spacing w:lineRule="exact" w:line="254" w:before="130" w:after="0"/>
        <w:jc w:val="center"/>
        <w:rPr/>
      </w:pPr>
      <w:r>
        <w:rPr/>
        <w:t>по решению жюри направляются:</w:t>
      </w:r>
    </w:p>
    <w:p>
      <w:pPr>
        <w:pStyle w:val="Normal"/>
        <w:spacing w:lineRule="exact" w:line="1" w:before="0" w:after="173"/>
        <w:rPr>
          <w:sz w:val="2"/>
          <w:szCs w:val="2"/>
        </w:rPr>
      </w:pPr>
      <w:r>
        <w:rPr>
          <w:sz w:val="2"/>
          <w:szCs w:val="2"/>
        </w:rPr>
      </w:r>
    </w:p>
    <w:tbl>
      <w:tblPr>
        <w:tblW w:w="9923" w:type="dxa"/>
        <w:jc w:val="left"/>
        <w:tblInd w:w="40" w:type="dxa"/>
        <w:tblLayout w:type="fixed"/>
        <w:tblCellMar>
          <w:top w:w="0" w:type="dxa"/>
          <w:left w:w="40" w:type="dxa"/>
          <w:bottom w:w="0" w:type="dxa"/>
          <w:right w:w="40" w:type="dxa"/>
        </w:tblCellMar>
        <w:tblLook w:val="0000" w:noHBand="0" w:noVBand="0" w:firstColumn="0" w:lastRow="0" w:lastColumn="0" w:firstRow="0"/>
      </w:tblPr>
      <w:tblGrid>
        <w:gridCol w:w="1729"/>
        <w:gridCol w:w="1563"/>
        <w:gridCol w:w="2661"/>
        <w:gridCol w:w="2411"/>
        <w:gridCol w:w="1559"/>
      </w:tblGrid>
      <w:tr>
        <w:trPr>
          <w:trHeight w:val="658" w:hRule="exact"/>
        </w:trPr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left="288" w:hanging="0"/>
              <w:jc w:val="center"/>
              <w:rPr/>
            </w:pPr>
            <w:r>
              <w:rPr/>
              <w:t>Ф. И.</w:t>
            </w:r>
          </w:p>
          <w:p>
            <w:pPr>
              <w:pStyle w:val="Normal"/>
              <w:widowControl w:val="false"/>
              <w:shd w:val="clear" w:color="auto" w:fill="FFFFFF"/>
              <w:ind w:left="288" w:hanging="0"/>
              <w:jc w:val="center"/>
              <w:rPr/>
            </w:pPr>
            <w:r>
              <w:rPr/>
              <w:t>учащегося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jc w:val="center"/>
              <w:rPr/>
            </w:pPr>
            <w:r>
              <w:rPr/>
              <w:t>ОО</w:t>
            </w:r>
          </w:p>
        </w:tc>
        <w:tc>
          <w:tcPr>
            <w:tcW w:w="2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jc w:val="center"/>
              <w:rPr/>
            </w:pPr>
            <w:r>
              <w:rPr/>
              <w:t>Ф. И. О.</w:t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235"/>
              <w:ind w:left="29" w:hanging="0"/>
              <w:jc w:val="center"/>
              <w:rPr/>
            </w:pPr>
            <w:r>
              <w:rPr/>
              <w:t>учителя (полностью)</w:t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jc w:val="center"/>
              <w:rPr/>
            </w:pPr>
            <w:r>
              <w:rPr/>
              <w:t>УМК</w:t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/>
            </w:pPr>
            <w:r>
              <w:rPr/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jc w:val="center"/>
              <w:rPr/>
            </w:pPr>
            <w:r>
              <w:rPr/>
              <w:t>Количество баллов</w:t>
            </w:r>
          </w:p>
        </w:tc>
      </w:tr>
      <w:tr>
        <w:trPr>
          <w:trHeight w:val="775" w:hRule="exact"/>
        </w:trPr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left="10" w:hanging="0"/>
              <w:rPr/>
            </w:pPr>
            <w:r>
              <w:rPr/>
              <w:t>1.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rPr/>
            </w:pPr>
            <w:r>
              <w:rPr/>
            </w:r>
          </w:p>
        </w:tc>
        <w:tc>
          <w:tcPr>
            <w:tcW w:w="2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rPr/>
            </w:pPr>
            <w:r>
              <w:rPr/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left="244" w:hanging="244"/>
              <w:rPr/>
            </w:pPr>
            <w:r>
              <w:rPr/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rPr/>
            </w:pPr>
            <w:r>
              <w:rPr/>
            </w:r>
          </w:p>
        </w:tc>
      </w:tr>
      <w:tr>
        <w:trPr>
          <w:trHeight w:val="775" w:hRule="exact"/>
        </w:trPr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left="10" w:hanging="0"/>
              <w:rPr/>
            </w:pPr>
            <w:r>
              <w:rPr/>
              <w:t>2.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rPr/>
            </w:pPr>
            <w:r>
              <w:rPr/>
            </w:r>
          </w:p>
        </w:tc>
        <w:tc>
          <w:tcPr>
            <w:tcW w:w="2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rPr/>
            </w:pPr>
            <w:r>
              <w:rPr/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left="244" w:hanging="244"/>
              <w:rPr/>
            </w:pPr>
            <w:r>
              <w:rPr/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rPr/>
            </w:pPr>
            <w:r>
              <w:rPr/>
            </w:r>
          </w:p>
        </w:tc>
      </w:tr>
      <w:tr>
        <w:trPr>
          <w:trHeight w:val="775" w:hRule="exact"/>
        </w:trPr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left="10" w:hanging="0"/>
              <w:rPr/>
            </w:pPr>
            <w:r>
              <w:rPr/>
              <w:t>3.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rPr/>
            </w:pPr>
            <w:r>
              <w:rPr/>
            </w:r>
          </w:p>
        </w:tc>
        <w:tc>
          <w:tcPr>
            <w:tcW w:w="2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rPr/>
            </w:pPr>
            <w:r>
              <w:rPr/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left="244" w:hanging="244"/>
              <w:rPr/>
            </w:pPr>
            <w:r>
              <w:rPr/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rPr/>
            </w:pPr>
            <w:r>
              <w:rPr/>
            </w:r>
          </w:p>
        </w:tc>
      </w:tr>
    </w:tbl>
    <w:p>
      <w:pPr>
        <w:pStyle w:val="Normal"/>
        <w:shd w:val="clear" w:color="auto" w:fill="FFFFFF"/>
        <w:tabs>
          <w:tab w:val="clear" w:pos="708"/>
          <w:tab w:val="left" w:pos="4454" w:leader="underscore"/>
        </w:tabs>
        <w:spacing w:before="144" w:after="0"/>
        <w:jc w:val="center"/>
        <w:rPr/>
      </w:pPr>
      <w:r>
        <w:rPr/>
        <w:t xml:space="preserve">Для участия в </w:t>
      </w:r>
      <w:r>
        <w:rPr>
          <w:lang w:val="en-US"/>
        </w:rPr>
        <w:t>III</w:t>
      </w:r>
      <w:r>
        <w:rPr/>
        <w:t xml:space="preserve"> туре региональной олимпиады </w:t>
      </w:r>
      <w:r>
        <w:rPr>
          <w:spacing w:val="-2"/>
        </w:rPr>
        <w:t xml:space="preserve">младших школьников </w:t>
      </w:r>
      <w:r>
        <w:rPr>
          <w:b/>
          <w:spacing w:val="-2"/>
        </w:rPr>
        <w:t>по русскому языку</w:t>
      </w:r>
    </w:p>
    <w:p>
      <w:pPr>
        <w:pStyle w:val="Normal"/>
        <w:shd w:val="clear" w:color="auto" w:fill="FFFFFF"/>
        <w:spacing w:lineRule="exact" w:line="254" w:before="130" w:after="0"/>
        <w:ind w:left="19" w:firstLine="398"/>
        <w:jc w:val="center"/>
        <w:rPr/>
      </w:pPr>
      <w:r>
        <w:rPr/>
        <w:t>по решению жюри направляются:</w:t>
      </w:r>
    </w:p>
    <w:p>
      <w:pPr>
        <w:pStyle w:val="Normal"/>
        <w:spacing w:lineRule="exact" w:line="1" w:before="0" w:after="173"/>
        <w:rPr>
          <w:sz w:val="2"/>
          <w:szCs w:val="2"/>
        </w:rPr>
      </w:pPr>
      <w:r>
        <w:rPr>
          <w:sz w:val="2"/>
          <w:szCs w:val="2"/>
        </w:rPr>
      </w:r>
    </w:p>
    <w:tbl>
      <w:tblPr>
        <w:tblW w:w="9923" w:type="dxa"/>
        <w:jc w:val="left"/>
        <w:tblInd w:w="40" w:type="dxa"/>
        <w:tblLayout w:type="fixed"/>
        <w:tblCellMar>
          <w:top w:w="0" w:type="dxa"/>
          <w:left w:w="40" w:type="dxa"/>
          <w:bottom w:w="0" w:type="dxa"/>
          <w:right w:w="40" w:type="dxa"/>
        </w:tblCellMar>
        <w:tblLook w:val="0000" w:noHBand="0" w:noVBand="0" w:firstColumn="0" w:lastRow="0" w:lastColumn="0" w:firstRow="0"/>
      </w:tblPr>
      <w:tblGrid>
        <w:gridCol w:w="1729"/>
        <w:gridCol w:w="1528"/>
        <w:gridCol w:w="2696"/>
        <w:gridCol w:w="2411"/>
        <w:gridCol w:w="1559"/>
      </w:tblGrid>
      <w:tr>
        <w:trPr>
          <w:trHeight w:val="658" w:hRule="exact"/>
        </w:trPr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left="288" w:hanging="0"/>
              <w:jc w:val="center"/>
              <w:rPr/>
            </w:pPr>
            <w:r>
              <w:rPr/>
              <w:t>Ф. И.</w:t>
            </w:r>
          </w:p>
          <w:p>
            <w:pPr>
              <w:pStyle w:val="Normal"/>
              <w:widowControl w:val="false"/>
              <w:shd w:val="clear" w:color="auto" w:fill="FFFFFF"/>
              <w:ind w:left="288" w:hanging="0"/>
              <w:jc w:val="center"/>
              <w:rPr/>
            </w:pPr>
            <w:r>
              <w:rPr/>
              <w:t>учащегося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jc w:val="center"/>
              <w:rPr/>
            </w:pPr>
            <w:r>
              <w:rPr/>
              <w:t>ОО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jc w:val="center"/>
              <w:rPr/>
            </w:pPr>
            <w:r>
              <w:rPr/>
              <w:t>Ф. И. О.</w:t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235"/>
              <w:ind w:left="29" w:hanging="0"/>
              <w:jc w:val="center"/>
              <w:rPr/>
            </w:pPr>
            <w:r>
              <w:rPr/>
              <w:t>учителя (полностью)</w:t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jc w:val="center"/>
              <w:rPr/>
            </w:pPr>
            <w:r>
              <w:rPr/>
              <w:t>УМК</w:t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/>
            </w:pPr>
            <w:r>
              <w:rPr/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jc w:val="center"/>
              <w:rPr/>
            </w:pPr>
            <w:r>
              <w:rPr/>
              <w:t>Количество баллов</w:t>
            </w:r>
          </w:p>
        </w:tc>
      </w:tr>
      <w:tr>
        <w:trPr>
          <w:trHeight w:val="693" w:hRule="exact"/>
        </w:trPr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exact" w:line="235"/>
              <w:ind w:left="10" w:hanging="0"/>
              <w:rPr/>
            </w:pPr>
            <w:r>
              <w:rPr/>
              <w:t>1.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rPr/>
            </w:pPr>
            <w:r>
              <w:rPr/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rPr/>
            </w:pPr>
            <w:r>
              <w:rPr/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rPr/>
            </w:pPr>
            <w:r>
              <w:rPr/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rPr/>
            </w:pPr>
            <w:r>
              <w:rPr/>
            </w:r>
          </w:p>
        </w:tc>
      </w:tr>
      <w:tr>
        <w:trPr>
          <w:trHeight w:val="693" w:hRule="exact"/>
        </w:trPr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exact" w:line="235"/>
              <w:ind w:left="10" w:hanging="0"/>
              <w:rPr/>
            </w:pPr>
            <w:r>
              <w:rPr/>
              <w:t>2.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rPr/>
            </w:pPr>
            <w:r>
              <w:rPr/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rPr/>
            </w:pPr>
            <w:r>
              <w:rPr/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rPr/>
            </w:pPr>
            <w:r>
              <w:rPr/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rPr/>
            </w:pPr>
            <w:r>
              <w:rPr/>
            </w:r>
          </w:p>
        </w:tc>
      </w:tr>
      <w:tr>
        <w:trPr>
          <w:trHeight w:val="693" w:hRule="exact"/>
        </w:trPr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exact" w:line="235"/>
              <w:ind w:left="10" w:hanging="0"/>
              <w:rPr/>
            </w:pPr>
            <w:r>
              <w:rPr/>
              <w:t>3.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rPr/>
            </w:pPr>
            <w:r>
              <w:rPr/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rPr/>
            </w:pPr>
            <w:r>
              <w:rPr/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rPr/>
            </w:pPr>
            <w:r>
              <w:rPr/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rPr/>
            </w:pPr>
            <w:r>
              <w:rPr/>
            </w:r>
          </w:p>
        </w:tc>
      </w:tr>
    </w:tbl>
    <w:p>
      <w:pPr>
        <w:pStyle w:val="Normal"/>
        <w:shd w:val="clear" w:color="auto" w:fill="FFFFFF"/>
        <w:tabs>
          <w:tab w:val="clear" w:pos="708"/>
          <w:tab w:val="left" w:pos="4454" w:leader="underscore"/>
        </w:tabs>
        <w:spacing w:before="144" w:after="0"/>
        <w:jc w:val="center"/>
        <w:rPr/>
      </w:pPr>
      <w:r>
        <w:rPr/>
        <w:t xml:space="preserve">Для участия в </w:t>
      </w:r>
      <w:r>
        <w:rPr>
          <w:lang w:val="en-US"/>
        </w:rPr>
        <w:t>III</w:t>
      </w:r>
      <w:r>
        <w:rPr/>
        <w:t xml:space="preserve"> туре региональной олимпиады </w:t>
      </w:r>
      <w:r>
        <w:rPr>
          <w:spacing w:val="-2"/>
        </w:rPr>
        <w:t xml:space="preserve">младших школьников </w:t>
      </w:r>
      <w:r>
        <w:rPr>
          <w:b/>
          <w:spacing w:val="-2"/>
        </w:rPr>
        <w:t xml:space="preserve">по литературному чтению </w:t>
      </w:r>
      <w:r>
        <w:rPr/>
        <w:t>по решению жюри направляются:</w:t>
      </w:r>
    </w:p>
    <w:p>
      <w:pPr>
        <w:pStyle w:val="Normal"/>
        <w:spacing w:lineRule="exact" w:line="1" w:before="0" w:after="173"/>
        <w:jc w:val="center"/>
        <w:rPr/>
      </w:pPr>
      <w:r>
        <w:rPr/>
      </w:r>
    </w:p>
    <w:tbl>
      <w:tblPr>
        <w:tblW w:w="9923" w:type="dxa"/>
        <w:jc w:val="left"/>
        <w:tblInd w:w="40" w:type="dxa"/>
        <w:tblLayout w:type="fixed"/>
        <w:tblCellMar>
          <w:top w:w="0" w:type="dxa"/>
          <w:left w:w="40" w:type="dxa"/>
          <w:bottom w:w="0" w:type="dxa"/>
          <w:right w:w="40" w:type="dxa"/>
        </w:tblCellMar>
        <w:tblLook w:val="0000" w:noHBand="0" w:noVBand="0" w:firstColumn="0" w:lastRow="0" w:lastColumn="0" w:firstRow="0"/>
      </w:tblPr>
      <w:tblGrid>
        <w:gridCol w:w="1729"/>
        <w:gridCol w:w="1528"/>
        <w:gridCol w:w="2696"/>
        <w:gridCol w:w="2411"/>
        <w:gridCol w:w="1559"/>
      </w:tblGrid>
      <w:tr>
        <w:trPr>
          <w:trHeight w:val="658" w:hRule="exact"/>
        </w:trPr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left="288" w:hanging="0"/>
              <w:jc w:val="center"/>
              <w:rPr/>
            </w:pPr>
            <w:r>
              <w:rPr/>
              <w:t>Ф. И.</w:t>
            </w:r>
          </w:p>
          <w:p>
            <w:pPr>
              <w:pStyle w:val="Normal"/>
              <w:widowControl w:val="false"/>
              <w:shd w:val="clear" w:color="auto" w:fill="FFFFFF"/>
              <w:ind w:left="288" w:hanging="0"/>
              <w:jc w:val="center"/>
              <w:rPr/>
            </w:pPr>
            <w:r>
              <w:rPr/>
              <w:t>учащегося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jc w:val="center"/>
              <w:rPr/>
            </w:pPr>
            <w:r>
              <w:rPr/>
              <w:t>ОО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jc w:val="center"/>
              <w:rPr/>
            </w:pPr>
            <w:r>
              <w:rPr/>
              <w:t>Ф. И. О.</w:t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235"/>
              <w:ind w:left="29" w:hanging="0"/>
              <w:jc w:val="center"/>
              <w:rPr/>
            </w:pPr>
            <w:r>
              <w:rPr/>
              <w:t>учителя (полностью)</w:t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jc w:val="center"/>
              <w:rPr/>
            </w:pPr>
            <w:r>
              <w:rPr/>
              <w:t>УМК</w:t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/>
            </w:pPr>
            <w:r>
              <w:rPr/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jc w:val="center"/>
              <w:rPr/>
            </w:pPr>
            <w:r>
              <w:rPr/>
              <w:t>Количество баллов</w:t>
            </w:r>
          </w:p>
        </w:tc>
      </w:tr>
      <w:tr>
        <w:trPr>
          <w:trHeight w:val="722" w:hRule="exact"/>
        </w:trPr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exact" w:line="235"/>
              <w:ind w:left="10" w:hanging="0"/>
              <w:rPr/>
            </w:pPr>
            <w:r>
              <w:rPr/>
              <w:t>1.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rPr/>
            </w:pPr>
            <w:r>
              <w:rPr/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rPr/>
            </w:pPr>
            <w:r>
              <w:rPr/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rPr/>
            </w:pPr>
            <w:r>
              <w:rPr/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rPr/>
            </w:pPr>
            <w:r>
              <w:rPr/>
            </w:r>
          </w:p>
        </w:tc>
      </w:tr>
      <w:tr>
        <w:trPr>
          <w:trHeight w:val="722" w:hRule="exact"/>
        </w:trPr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exact" w:line="235"/>
              <w:ind w:left="10" w:hanging="0"/>
              <w:rPr/>
            </w:pPr>
            <w:r>
              <w:rPr/>
              <w:t>2.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rPr/>
            </w:pPr>
            <w:r>
              <w:rPr/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rPr/>
            </w:pPr>
            <w:r>
              <w:rPr/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rPr/>
            </w:pPr>
            <w:r>
              <w:rPr/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rPr/>
            </w:pPr>
            <w:r>
              <w:rPr/>
            </w:r>
          </w:p>
        </w:tc>
      </w:tr>
      <w:tr>
        <w:trPr>
          <w:trHeight w:val="722" w:hRule="exact"/>
        </w:trPr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exact" w:line="235"/>
              <w:ind w:left="10" w:hanging="0"/>
              <w:rPr/>
            </w:pPr>
            <w:r>
              <w:rPr/>
              <w:t>3.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rPr/>
            </w:pPr>
            <w:r>
              <w:rPr/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rPr/>
            </w:pPr>
            <w:r>
              <w:rPr/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rPr/>
            </w:pPr>
            <w:r>
              <w:rPr/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rPr/>
            </w:pPr>
            <w:r>
              <w:rPr/>
            </w:r>
          </w:p>
        </w:tc>
      </w:tr>
    </w:tbl>
    <w:p>
      <w:pPr>
        <w:pStyle w:val="Normal"/>
        <w:shd w:val="clear" w:color="auto" w:fill="FFFFFF"/>
        <w:tabs>
          <w:tab w:val="clear" w:pos="708"/>
          <w:tab w:val="left" w:pos="4454" w:leader="underscore"/>
        </w:tabs>
        <w:spacing w:before="144" w:after="0"/>
        <w:ind w:left="341" w:hanging="0"/>
        <w:jc w:val="center"/>
        <w:rPr/>
      </w:pPr>
      <w:r>
        <w:rPr/>
      </w:r>
    </w:p>
    <w:p>
      <w:pPr>
        <w:pStyle w:val="Normal"/>
        <w:shd w:val="clear" w:color="auto" w:fill="FFFFFF"/>
        <w:tabs>
          <w:tab w:val="clear" w:pos="708"/>
          <w:tab w:val="left" w:pos="4454" w:leader="underscore"/>
        </w:tabs>
        <w:spacing w:before="144" w:after="0"/>
        <w:ind w:left="341" w:hanging="0"/>
        <w:jc w:val="center"/>
        <w:rPr/>
      </w:pPr>
      <w:r>
        <w:rPr/>
        <w:t xml:space="preserve">Для участия в </w:t>
      </w:r>
      <w:r>
        <w:rPr>
          <w:lang w:val="en-US"/>
        </w:rPr>
        <w:t>III</w:t>
      </w:r>
      <w:r>
        <w:rPr/>
        <w:t xml:space="preserve"> туре региональной олимпиады </w:t>
      </w:r>
      <w:r>
        <w:rPr>
          <w:spacing w:val="-2"/>
        </w:rPr>
        <w:t xml:space="preserve">младших школьников </w:t>
      </w:r>
      <w:r>
        <w:rPr>
          <w:b/>
          <w:spacing w:val="-2"/>
        </w:rPr>
        <w:t xml:space="preserve">по окружающему миру </w:t>
      </w:r>
      <w:r>
        <w:rPr/>
        <w:t>по решению жюри направляются:</w:t>
      </w:r>
    </w:p>
    <w:p>
      <w:pPr>
        <w:pStyle w:val="Normal"/>
        <w:spacing w:lineRule="exact" w:line="1" w:before="0" w:after="173"/>
        <w:rPr>
          <w:sz w:val="2"/>
          <w:szCs w:val="2"/>
        </w:rPr>
      </w:pPr>
      <w:r>
        <w:rPr>
          <w:sz w:val="2"/>
          <w:szCs w:val="2"/>
        </w:rPr>
      </w:r>
    </w:p>
    <w:tbl>
      <w:tblPr>
        <w:tblW w:w="9923" w:type="dxa"/>
        <w:jc w:val="left"/>
        <w:tblInd w:w="40" w:type="dxa"/>
        <w:tblLayout w:type="fixed"/>
        <w:tblCellMar>
          <w:top w:w="0" w:type="dxa"/>
          <w:left w:w="40" w:type="dxa"/>
          <w:bottom w:w="0" w:type="dxa"/>
          <w:right w:w="40" w:type="dxa"/>
        </w:tblCellMar>
        <w:tblLook w:val="0000" w:noHBand="0" w:noVBand="0" w:firstColumn="0" w:lastRow="0" w:lastColumn="0" w:firstRow="0"/>
      </w:tblPr>
      <w:tblGrid>
        <w:gridCol w:w="1729"/>
        <w:gridCol w:w="1528"/>
        <w:gridCol w:w="2696"/>
        <w:gridCol w:w="2411"/>
        <w:gridCol w:w="1559"/>
      </w:tblGrid>
      <w:tr>
        <w:trPr>
          <w:trHeight w:val="658" w:hRule="exact"/>
        </w:trPr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left="288" w:hanging="0"/>
              <w:jc w:val="center"/>
              <w:rPr/>
            </w:pPr>
            <w:r>
              <w:rPr/>
              <w:t>Ф. И.</w:t>
            </w:r>
          </w:p>
          <w:p>
            <w:pPr>
              <w:pStyle w:val="Normal"/>
              <w:widowControl w:val="false"/>
              <w:shd w:val="clear" w:color="auto" w:fill="FFFFFF"/>
              <w:ind w:left="288" w:hanging="0"/>
              <w:jc w:val="center"/>
              <w:rPr/>
            </w:pPr>
            <w:r>
              <w:rPr/>
              <w:t>учащегося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jc w:val="center"/>
              <w:rPr/>
            </w:pPr>
            <w:r>
              <w:rPr/>
              <w:t>ОО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jc w:val="center"/>
              <w:rPr/>
            </w:pPr>
            <w:r>
              <w:rPr/>
              <w:t>Ф. И. О.</w:t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235"/>
              <w:ind w:left="29" w:hanging="0"/>
              <w:jc w:val="center"/>
              <w:rPr/>
            </w:pPr>
            <w:r>
              <w:rPr/>
              <w:t>учителя (полностью)</w:t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jc w:val="center"/>
              <w:rPr/>
            </w:pPr>
            <w:r>
              <w:rPr/>
              <w:t>УМК</w:t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/>
            </w:pPr>
            <w:r>
              <w:rPr/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jc w:val="center"/>
              <w:rPr/>
            </w:pPr>
            <w:r>
              <w:rPr/>
              <w:t>Количество баллов</w:t>
            </w:r>
          </w:p>
        </w:tc>
      </w:tr>
      <w:tr>
        <w:trPr>
          <w:trHeight w:val="698" w:hRule="exact"/>
        </w:trPr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exact" w:line="235"/>
              <w:ind w:left="10" w:hanging="0"/>
              <w:rPr/>
            </w:pPr>
            <w:r>
              <w:rPr/>
              <w:t>1.</w:t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235"/>
              <w:ind w:left="10" w:hanging="0"/>
              <w:rPr/>
            </w:pPr>
            <w:r>
              <w:rPr/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rPr/>
            </w:pPr>
            <w:r>
              <w:rPr/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rPr/>
            </w:pPr>
            <w:r>
              <w:rPr/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rPr/>
            </w:pPr>
            <w:r>
              <w:rPr/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rPr/>
            </w:pPr>
            <w:r>
              <w:rPr/>
            </w:r>
          </w:p>
        </w:tc>
      </w:tr>
      <w:tr>
        <w:trPr>
          <w:trHeight w:val="698" w:hRule="exact"/>
        </w:trPr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exact" w:line="235"/>
              <w:ind w:left="10" w:hanging="0"/>
              <w:rPr/>
            </w:pPr>
            <w:r>
              <w:rPr/>
              <w:t>2.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rPr/>
            </w:pPr>
            <w:r>
              <w:rPr/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rPr/>
            </w:pPr>
            <w:r>
              <w:rPr/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rPr/>
            </w:pPr>
            <w:r>
              <w:rPr/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rPr/>
            </w:pPr>
            <w:r>
              <w:rPr/>
            </w:r>
          </w:p>
        </w:tc>
      </w:tr>
      <w:tr>
        <w:trPr>
          <w:trHeight w:val="698" w:hRule="exact"/>
        </w:trPr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exact" w:line="235"/>
              <w:ind w:left="10" w:hanging="0"/>
              <w:rPr/>
            </w:pPr>
            <w:r>
              <w:rPr/>
              <w:t>3.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rPr/>
            </w:pPr>
            <w:r>
              <w:rPr/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rPr/>
            </w:pPr>
            <w:r>
              <w:rPr/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rPr/>
            </w:pPr>
            <w:r>
              <w:rPr/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rPr/>
            </w:pPr>
            <w:r>
              <w:rPr/>
            </w:r>
          </w:p>
        </w:tc>
      </w:tr>
    </w:tbl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tabs>
          <w:tab w:val="clear" w:pos="708"/>
          <w:tab w:val="left" w:pos="6154" w:leader="underscore"/>
        </w:tabs>
        <w:rPr/>
      </w:pPr>
      <w:r>
        <w:rPr>
          <w:sz w:val="22"/>
          <w:szCs w:val="22"/>
        </w:rPr>
        <w:t>Руководитель команды</w:t>
        <w:tab/>
        <w:t>___________________</w:t>
      </w:r>
    </w:p>
    <w:p>
      <w:pPr>
        <w:pStyle w:val="Normal"/>
        <w:shd w:val="clear" w:color="auto" w:fill="FFFFFF"/>
        <w:ind w:left="2866" w:hanging="0"/>
        <w:rPr/>
      </w:pPr>
      <w:r>
        <w:rPr>
          <w:sz w:val="16"/>
          <w:szCs w:val="16"/>
        </w:rPr>
        <w:t>(Ф. И. О., специальность, место работ, телефон для связи)</w:t>
      </w:r>
    </w:p>
    <w:p>
      <w:pPr>
        <w:pStyle w:val="Normal"/>
        <w:shd w:val="clear" w:color="auto" w:fill="FFFFFF"/>
        <w:spacing w:lineRule="exact" w:line="264" w:before="5" w:after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hd w:val="clear" w:color="auto" w:fill="FFFFFF"/>
        <w:spacing w:lineRule="exact" w:line="264" w:before="5" w:after="0"/>
        <w:rPr>
          <w:sz w:val="22"/>
          <w:szCs w:val="22"/>
        </w:rPr>
      </w:pPr>
      <w:r>
        <w:rPr>
          <w:sz w:val="22"/>
          <w:szCs w:val="22"/>
        </w:rPr>
        <w:t>Председатель жюри:     _________________________________   Ф.И.О. (подпись)</w:t>
      </w:r>
    </w:p>
    <w:p>
      <w:pPr>
        <w:pStyle w:val="Normal"/>
        <w:shd w:val="clear" w:color="auto" w:fill="FFFFFF"/>
        <w:tabs>
          <w:tab w:val="clear" w:pos="708"/>
          <w:tab w:val="left" w:pos="2333" w:leader="underscore"/>
          <w:tab w:val="left" w:pos="2981" w:leader="underscore"/>
        </w:tabs>
        <w:spacing w:lineRule="exact" w:line="264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</w:r>
    </w:p>
    <w:p>
      <w:pPr>
        <w:pStyle w:val="Normal"/>
        <w:shd w:val="clear" w:color="auto" w:fill="FFFFFF"/>
        <w:tabs>
          <w:tab w:val="clear" w:pos="708"/>
          <w:tab w:val="left" w:pos="2333" w:leader="underscore"/>
          <w:tab w:val="left" w:pos="2981" w:leader="underscore"/>
        </w:tabs>
        <w:spacing w:lineRule="exact" w:line="264"/>
        <w:rPr/>
      </w:pPr>
      <w:r>
        <w:rPr>
          <w:spacing w:val="-4"/>
          <w:sz w:val="22"/>
          <w:szCs w:val="22"/>
        </w:rPr>
        <w:t>«  ___ »</w:t>
      </w:r>
      <w:r>
        <w:rPr>
          <w:sz w:val="22"/>
          <w:szCs w:val="22"/>
        </w:rPr>
        <w:tab/>
        <w:t>20</w:t>
        <w:tab/>
        <w:t>г.</w:t>
      </w:r>
    </w:p>
    <w:sectPr>
      <w:type w:val="nextPage"/>
      <w:pgSz w:w="11906" w:h="16838"/>
      <w:pgMar w:left="1418" w:right="567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81915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981915"/>
    <w:rPr>
      <w:color w:val="0000FF" w:themeColor="hyperlink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Tahoma" w:cs="Droid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Droid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Droid Sans Devanagari"/>
      <w:lang w:val="zxx" w:eastAsia="zxx" w:bidi="zxx"/>
    </w:rPr>
  </w:style>
  <w:style w:type="paragraph" w:styleId="1" w:customStyle="1">
    <w:name w:val="Абзац списка1"/>
    <w:basedOn w:val="Normal"/>
    <w:qFormat/>
    <w:rsid w:val="00981915"/>
    <w:pPr>
      <w:widowControl w:val="false"/>
      <w:ind w:left="720" w:hanging="0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nachobr-33@yandex.ru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Application>LibreOffice/7.3.7.2$Linux_X86_64 LibreOffice_project/30$Build-2</Application>
  <AppVersion>15.0000</AppVersion>
  <Pages>4</Pages>
  <Words>548</Words>
  <Characters>4048</Characters>
  <CharactersWithSpaces>4554</CharactersWithSpaces>
  <Paragraphs>89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2019-09-13T09:46:00Z</dcterms:created>
  <dc:creator>Еременкова Татьяна Юрьевна</dc:creator>
  <dc:description/>
  <dc:language>ru-RU</dc:language>
  <cp:lastModifiedBy/>
  <cp:lastPrinted>2023-09-27T13:19:29Z</cp:lastPrinted>
  <dcterms:modified xsi:type="dcterms:W3CDTF">2023-09-27T13:20:19Z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