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/>
          <w:sz w:val="24"/>
          <w:szCs w:val="24"/>
        </w:rPr>
        <w:id w:val="1321463552"/>
        <w:lock w:val="contentLocked"/>
        <w:placeholder>
          <w:docPart w:val="DefaultPlaceholder_-1854013440"/>
        </w:placeholder>
        <w:group/>
      </w:sdtPr>
      <w:sdtEndPr/>
      <w:sdtContent>
        <w:p w:rsidR="00390758" w:rsidRPr="00390758" w:rsidRDefault="00390758" w:rsidP="00390758">
          <w:pPr>
            <w:tabs>
              <w:tab w:val="left" w:pos="1418"/>
            </w:tabs>
            <w:ind w:firstLine="567"/>
            <w:jc w:val="right"/>
            <w:rPr>
              <w:rFonts w:ascii="Times New Roman" w:hAnsi="Times New Roman"/>
              <w:sz w:val="24"/>
              <w:szCs w:val="24"/>
            </w:rPr>
          </w:pPr>
          <w:r w:rsidRPr="00390758">
            <w:rPr>
              <w:rFonts w:ascii="Times New Roman" w:hAnsi="Times New Roman"/>
              <w:sz w:val="24"/>
              <w:szCs w:val="24"/>
            </w:rPr>
            <w:t>от</w:t>
          </w:r>
          <w:r w:rsidRPr="00390758">
            <w:rPr>
              <w:rFonts w:ascii="Times New Roman" w:hAnsi="Times New Roman"/>
              <w:spacing w:val="-1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/>
                <w:sz w:val="24"/>
                <w:szCs w:val="24"/>
              </w:rPr>
              <w:alias w:val="Дата регистрации"/>
              <w:tag w:val="Дата регистрации"/>
              <w:id w:val="849296889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r w:rsidRPr="00390758">
                <w:rPr>
                  <w:rFonts w:ascii="Times New Roman" w:hAnsi="Times New Roman"/>
                  <w:sz w:val="24"/>
                  <w:szCs w:val="24"/>
                </w:rPr>
                <w:t>_____________</w:t>
              </w:r>
            </w:sdtContent>
          </w:sdt>
          <w:r w:rsidRPr="00390758">
            <w:rPr>
              <w:rFonts w:ascii="Times New Roman" w:hAnsi="Times New Roman"/>
              <w:sz w:val="24"/>
              <w:szCs w:val="24"/>
            </w:rPr>
            <w:t xml:space="preserve"> г.</w:t>
          </w:r>
          <w:r w:rsidRPr="00390758">
            <w:rPr>
              <w:rFonts w:ascii="Times New Roman" w:hAnsi="Times New Roman"/>
              <w:spacing w:val="-2"/>
              <w:sz w:val="24"/>
              <w:szCs w:val="24"/>
            </w:rPr>
            <w:t xml:space="preserve"> </w:t>
          </w:r>
          <w:r w:rsidRPr="00390758">
            <w:rPr>
              <w:rFonts w:ascii="Times New Roman" w:hAnsi="Times New Roman"/>
              <w:sz w:val="24"/>
              <w:szCs w:val="24"/>
            </w:rPr>
            <w:t>№</w:t>
          </w:r>
          <w:r w:rsidRPr="00390758">
            <w:rPr>
              <w:rFonts w:ascii="Times New Roman" w:hAnsi="Times New Roman"/>
              <w:spacing w:val="-1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/>
                <w:sz w:val="24"/>
                <w:szCs w:val="24"/>
              </w:rPr>
              <w:alias w:val="Регистрационный номер"/>
              <w:tag w:val="Регистрационный номер"/>
              <w:id w:val="1528599189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r w:rsidRPr="00390758">
                <w:rPr>
                  <w:rFonts w:ascii="Times New Roman" w:hAnsi="Times New Roman"/>
                  <w:sz w:val="24"/>
                  <w:szCs w:val="24"/>
                </w:rPr>
                <w:t>__________________</w:t>
              </w:r>
            </w:sdtContent>
          </w:sdt>
        </w:p>
      </w:sdtContent>
    </w:sdt>
    <w:p w:rsidR="00A55BB4" w:rsidRDefault="00A55BB4" w:rsidP="00A55BB4">
      <w:pPr>
        <w:pStyle w:val="aff2"/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:rsidR="00F872F8" w:rsidRPr="00F872F8" w:rsidRDefault="00F872F8" w:rsidP="00F872F8">
      <w:pPr>
        <w:pStyle w:val="aff2"/>
        <w:ind w:left="6946"/>
        <w:jc w:val="left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УТВЕРЖДАЮ</w:t>
      </w:r>
    </w:p>
    <w:p w:rsidR="00F872F8" w:rsidRPr="00F872F8" w:rsidRDefault="00F872F8" w:rsidP="00F872F8">
      <w:pPr>
        <w:pStyle w:val="aff2"/>
        <w:ind w:left="6946"/>
        <w:jc w:val="left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Директор </w:t>
      </w:r>
      <w:proofErr w:type="spellStart"/>
      <w:r w:rsidRPr="00F872F8">
        <w:rPr>
          <w:rFonts w:ascii="Times New Roman" w:hAnsi="Times New Roman"/>
          <w:sz w:val="24"/>
          <w:szCs w:val="24"/>
        </w:rPr>
        <w:t>ГумИ</w:t>
      </w:r>
      <w:proofErr w:type="spellEnd"/>
      <w:r w:rsidRPr="00F872F8">
        <w:rPr>
          <w:rFonts w:ascii="Times New Roman" w:hAnsi="Times New Roman"/>
          <w:sz w:val="24"/>
          <w:szCs w:val="24"/>
        </w:rPr>
        <w:t xml:space="preserve"> </w:t>
      </w:r>
    </w:p>
    <w:p w:rsidR="00F872F8" w:rsidRPr="00F872F8" w:rsidRDefault="00F872F8" w:rsidP="00F872F8">
      <w:pPr>
        <w:pStyle w:val="aff2"/>
        <w:ind w:left="6946"/>
        <w:jc w:val="left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_________Е.М. Петровичева</w:t>
      </w:r>
    </w:p>
    <w:p w:rsidR="00F872F8" w:rsidRPr="00F872F8" w:rsidRDefault="00F872F8" w:rsidP="00F872F8">
      <w:pPr>
        <w:pStyle w:val="aff2"/>
        <w:spacing w:line="480" w:lineRule="auto"/>
        <w:ind w:left="6946"/>
        <w:jc w:val="left"/>
        <w:rPr>
          <w:rFonts w:ascii="Times New Roman" w:hAnsi="Times New Roman"/>
          <w:sz w:val="24"/>
          <w:szCs w:val="24"/>
        </w:rPr>
      </w:pPr>
    </w:p>
    <w:p w:rsidR="00F872F8" w:rsidRP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872F8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872F8" w:rsidRP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872F8">
        <w:rPr>
          <w:rFonts w:ascii="Times New Roman" w:hAnsi="Times New Roman"/>
          <w:b/>
          <w:sz w:val="24"/>
          <w:szCs w:val="24"/>
        </w:rPr>
        <w:t xml:space="preserve"> об олимпиаде </w:t>
      </w:r>
      <w:proofErr w:type="spellStart"/>
      <w:r w:rsidRPr="00F872F8">
        <w:rPr>
          <w:rFonts w:ascii="Times New Roman" w:hAnsi="Times New Roman"/>
          <w:b/>
          <w:sz w:val="24"/>
          <w:szCs w:val="24"/>
        </w:rPr>
        <w:t>ВлГУ</w:t>
      </w:r>
      <w:proofErr w:type="spellEnd"/>
      <w:r w:rsidRPr="00F872F8">
        <w:rPr>
          <w:rFonts w:ascii="Times New Roman" w:hAnsi="Times New Roman"/>
          <w:b/>
          <w:sz w:val="24"/>
          <w:szCs w:val="24"/>
        </w:rPr>
        <w:t xml:space="preserve"> </w:t>
      </w:r>
    </w:p>
    <w:p w:rsidR="00F872F8" w:rsidRP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872F8">
        <w:rPr>
          <w:rFonts w:ascii="Times New Roman" w:hAnsi="Times New Roman"/>
          <w:b/>
          <w:sz w:val="24"/>
          <w:szCs w:val="24"/>
        </w:rPr>
        <w:t>«Владимирский край в истории и культуре России»</w:t>
      </w:r>
    </w:p>
    <w:p w:rsidR="00F872F8" w:rsidRPr="00F872F8" w:rsidRDefault="00F872F8" w:rsidP="00F872F8">
      <w:pPr>
        <w:spacing w:before="0" w:line="100" w:lineRule="atLeast"/>
        <w:rPr>
          <w:rFonts w:ascii="Times New Roman" w:hAnsi="Times New Roman"/>
          <w:b/>
          <w:sz w:val="24"/>
          <w:szCs w:val="24"/>
        </w:rPr>
      </w:pPr>
    </w:p>
    <w:p w:rsidR="00F872F8" w:rsidRPr="00F872F8" w:rsidRDefault="00C920B7" w:rsidP="00C920B7">
      <w:pPr>
        <w:pStyle w:val="af1"/>
        <w:spacing w:line="100" w:lineRule="atLeast"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872F8" w:rsidRPr="00F872F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1.1. Олимпиада </w:t>
      </w:r>
      <w:r w:rsidR="008B6115">
        <w:rPr>
          <w:rFonts w:ascii="Times New Roman" w:hAnsi="Times New Roman"/>
          <w:sz w:val="24"/>
          <w:szCs w:val="24"/>
        </w:rPr>
        <w:t xml:space="preserve">Гуманитарного института </w:t>
      </w:r>
      <w:proofErr w:type="spellStart"/>
      <w:r w:rsidRPr="00F872F8">
        <w:rPr>
          <w:rFonts w:ascii="Times New Roman" w:hAnsi="Times New Roman"/>
          <w:sz w:val="24"/>
          <w:szCs w:val="24"/>
        </w:rPr>
        <w:t>ВлГУ</w:t>
      </w:r>
      <w:proofErr w:type="spellEnd"/>
      <w:r w:rsidR="008B6115">
        <w:rPr>
          <w:rFonts w:ascii="Times New Roman" w:hAnsi="Times New Roman"/>
          <w:sz w:val="24"/>
          <w:szCs w:val="24"/>
        </w:rPr>
        <w:t>, профиль</w:t>
      </w:r>
      <w:r w:rsidRPr="00F872F8">
        <w:rPr>
          <w:rFonts w:ascii="Times New Roman" w:hAnsi="Times New Roman"/>
          <w:sz w:val="24"/>
          <w:szCs w:val="24"/>
        </w:rPr>
        <w:t xml:space="preserve"> «Владимирский край в истории и культуре России» (далее - Олимпиада) проводится кафедрой истории, археологии и краеведения Гуманитарного института (далее – </w:t>
      </w:r>
      <w:proofErr w:type="spellStart"/>
      <w:r w:rsidRPr="00F872F8">
        <w:rPr>
          <w:rFonts w:ascii="Times New Roman" w:hAnsi="Times New Roman"/>
          <w:sz w:val="24"/>
          <w:szCs w:val="24"/>
        </w:rPr>
        <w:t>ГумИ</w:t>
      </w:r>
      <w:proofErr w:type="spellEnd"/>
      <w:r w:rsidRPr="00F872F8">
        <w:rPr>
          <w:rFonts w:ascii="Times New Roman" w:hAnsi="Times New Roman"/>
          <w:sz w:val="24"/>
          <w:szCs w:val="24"/>
        </w:rPr>
        <w:t xml:space="preserve">) ФГБОУ ВО «Владимирский государственный университет имени Александра Григорьевича и Николая Григорьевича Столетовых» (далее – </w:t>
      </w:r>
      <w:proofErr w:type="spellStart"/>
      <w:r w:rsidRPr="00F872F8">
        <w:rPr>
          <w:rFonts w:ascii="Times New Roman" w:hAnsi="Times New Roman"/>
          <w:sz w:val="24"/>
          <w:szCs w:val="24"/>
        </w:rPr>
        <w:t>ВлГУ</w:t>
      </w:r>
      <w:proofErr w:type="spellEnd"/>
      <w:r w:rsidRPr="00F872F8">
        <w:rPr>
          <w:rFonts w:ascii="Times New Roman" w:hAnsi="Times New Roman"/>
          <w:sz w:val="24"/>
          <w:szCs w:val="24"/>
        </w:rPr>
        <w:t xml:space="preserve">). 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1.2. Настоящее Положение определяет порядок организации и проведения Олимпиады, ее организационное и методическое обеспечение, правила участия в Олимпиаде и порядок определения победителей и призеров.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1.3. Целью Олимпиады является формирование у учащихся и студентов интереса к истории и краеведению как к одним из важнейших составляющих воспитания патриотических чувств и гордости за Отечество.  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1.4. Олимпиада: </w:t>
      </w:r>
    </w:p>
    <w:p w:rsidR="00F872F8" w:rsidRPr="00F872F8" w:rsidRDefault="00F872F8" w:rsidP="00F2595E">
      <w:pPr>
        <w:pStyle w:val="af1"/>
        <w:numPr>
          <w:ilvl w:val="0"/>
          <w:numId w:val="4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создаёт условия для интеллектуального общения учащихся и повышает уровень знаний; </w:t>
      </w:r>
    </w:p>
    <w:p w:rsidR="00F872F8" w:rsidRPr="00F872F8" w:rsidRDefault="00F872F8" w:rsidP="00F2595E">
      <w:pPr>
        <w:pStyle w:val="af1"/>
        <w:numPr>
          <w:ilvl w:val="0"/>
          <w:numId w:val="4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содействует учащимся в профессиональной ориентации и продолжении образования;</w:t>
      </w:r>
    </w:p>
    <w:p w:rsidR="00F872F8" w:rsidRPr="00F872F8" w:rsidRDefault="00F872F8" w:rsidP="00F2595E">
      <w:pPr>
        <w:pStyle w:val="af1"/>
        <w:numPr>
          <w:ilvl w:val="0"/>
          <w:numId w:val="4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усиливает мотивацию к углубленному изучению истории;</w:t>
      </w:r>
    </w:p>
    <w:p w:rsidR="00F872F8" w:rsidRPr="00F872F8" w:rsidRDefault="00F872F8" w:rsidP="00F2595E">
      <w:pPr>
        <w:pStyle w:val="af1"/>
        <w:numPr>
          <w:ilvl w:val="0"/>
          <w:numId w:val="4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формирует у молодого поколения исторические ориентиры самоидентификации в современном мире и гражданскую идентичность личности;</w:t>
      </w:r>
    </w:p>
    <w:p w:rsidR="00F872F8" w:rsidRPr="00F872F8" w:rsidRDefault="00F872F8" w:rsidP="00F2595E">
      <w:pPr>
        <w:pStyle w:val="af1"/>
        <w:numPr>
          <w:ilvl w:val="0"/>
          <w:numId w:val="4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пропагандирует научные знания.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1.5. Олимпиада проводится на русском языке.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1.6. Олимпиада проводится по заданиям, составленным в соответствии с основной образовательной программой среднего общего образования.  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b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1.7 </w:t>
      </w:r>
      <w:proofErr w:type="gramStart"/>
      <w:r w:rsidRPr="00F872F8">
        <w:rPr>
          <w:rFonts w:ascii="Times New Roman" w:hAnsi="Times New Roman"/>
          <w:sz w:val="24"/>
          <w:szCs w:val="24"/>
        </w:rPr>
        <w:t>В</w:t>
      </w:r>
      <w:proofErr w:type="gramEnd"/>
      <w:r w:rsidRPr="00F872F8">
        <w:rPr>
          <w:rFonts w:ascii="Times New Roman" w:hAnsi="Times New Roman"/>
          <w:sz w:val="24"/>
          <w:szCs w:val="24"/>
        </w:rPr>
        <w:t xml:space="preserve"> рамках мероприятий, посвященных празднованию </w:t>
      </w:r>
      <w:r w:rsidR="00A74AF4" w:rsidRPr="00A74AF4">
        <w:rPr>
          <w:rFonts w:ascii="Times New Roman" w:hAnsi="Times New Roman"/>
          <w:sz w:val="24"/>
          <w:szCs w:val="24"/>
        </w:rPr>
        <w:t xml:space="preserve">915-летию со дня рождения Великого Владимирского князя Андрея Юрьевича </w:t>
      </w:r>
      <w:proofErr w:type="spellStart"/>
      <w:r w:rsidR="00A74AF4" w:rsidRPr="00A74AF4">
        <w:rPr>
          <w:rFonts w:ascii="Times New Roman" w:hAnsi="Times New Roman"/>
          <w:sz w:val="24"/>
          <w:szCs w:val="24"/>
        </w:rPr>
        <w:t>Боголюбского</w:t>
      </w:r>
      <w:proofErr w:type="spellEnd"/>
      <w:r w:rsidR="00A74AF4" w:rsidRPr="00A74AF4">
        <w:rPr>
          <w:rFonts w:ascii="Times New Roman" w:hAnsi="Times New Roman"/>
          <w:sz w:val="24"/>
          <w:szCs w:val="24"/>
        </w:rPr>
        <w:t xml:space="preserve"> и 850-летию начала княжения Всеволода III Юрьевича Большое Гнездо.</w:t>
      </w:r>
      <w:r w:rsidRPr="00F872F8">
        <w:rPr>
          <w:rFonts w:ascii="Times New Roman" w:hAnsi="Times New Roman"/>
          <w:sz w:val="24"/>
          <w:szCs w:val="24"/>
        </w:rPr>
        <w:t xml:space="preserve">, один из этапов Олимпиады будет полностью посвящен </w:t>
      </w:r>
      <w:r w:rsidR="00A74AF4">
        <w:rPr>
          <w:rFonts w:ascii="Times New Roman" w:hAnsi="Times New Roman"/>
          <w:sz w:val="24"/>
          <w:szCs w:val="24"/>
        </w:rPr>
        <w:t xml:space="preserve">правлению данных князей </w:t>
      </w:r>
      <w:r w:rsidR="00A74AF4" w:rsidRPr="00A74AF4">
        <w:rPr>
          <w:rFonts w:ascii="Times New Roman" w:hAnsi="Times New Roman"/>
          <w:sz w:val="24"/>
          <w:szCs w:val="24"/>
        </w:rPr>
        <w:t>во Владимиро-Суздальском княжестве</w:t>
      </w:r>
      <w:r w:rsidRPr="00F872F8">
        <w:rPr>
          <w:rFonts w:ascii="Times New Roman" w:hAnsi="Times New Roman"/>
          <w:sz w:val="24"/>
          <w:szCs w:val="24"/>
        </w:rPr>
        <w:t xml:space="preserve">. </w:t>
      </w:r>
    </w:p>
    <w:p w:rsidR="00F872F8" w:rsidRPr="00F872F8" w:rsidRDefault="00F872F8" w:rsidP="00F872F8">
      <w:pPr>
        <w:spacing w:before="0" w:line="100" w:lineRule="atLeast"/>
        <w:rPr>
          <w:rFonts w:ascii="Times New Roman" w:hAnsi="Times New Roman"/>
          <w:b/>
          <w:sz w:val="24"/>
          <w:szCs w:val="24"/>
        </w:rPr>
      </w:pPr>
    </w:p>
    <w:p w:rsidR="00F872F8" w:rsidRP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872F8">
        <w:rPr>
          <w:rFonts w:ascii="Times New Roman" w:hAnsi="Times New Roman"/>
          <w:b/>
          <w:sz w:val="24"/>
          <w:szCs w:val="24"/>
        </w:rPr>
        <w:t>2.Участники Олимпиады</w:t>
      </w:r>
    </w:p>
    <w:p w:rsidR="00F872F8" w:rsidRP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2.1. В Олимпиаде могут принять участие учащиеся 10 - 11 классов общеобразовательных организаций, студенты 1-2 курсов средне-профессиональных образовательных организаций Владимирской области.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2.2. Образовательная организация может предоставить до 2 участников.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2.3. К участию допускаются учащиеся, своевременно подавшие заявки в оргкомитет.</w:t>
      </w:r>
    </w:p>
    <w:p w:rsidR="00F872F8" w:rsidRPr="00C834E9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2.4. Участие в Олимпиаде бесплатное.</w:t>
      </w:r>
    </w:p>
    <w:p w:rsidR="00F872F8" w:rsidRDefault="00F872F8" w:rsidP="00F872F8">
      <w:pPr>
        <w:spacing w:before="0" w:line="100" w:lineRule="atLeast"/>
        <w:rPr>
          <w:rFonts w:ascii="Times New Roman" w:hAnsi="Times New Roman"/>
          <w:b/>
          <w:sz w:val="24"/>
          <w:szCs w:val="24"/>
        </w:rPr>
      </w:pPr>
    </w:p>
    <w:p w:rsid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3.Организаторы Олимпиады</w:t>
      </w:r>
    </w:p>
    <w:p w:rsidR="00F872F8" w:rsidRDefault="00F872F8" w:rsidP="00F872F8">
      <w:pPr>
        <w:spacing w:before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Для подготовки и проведения Олимпиады создается оргкомитет.</w:t>
      </w:r>
    </w:p>
    <w:p w:rsid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Оргкомитет Олимпиады выполняет следующие функции:</w:t>
      </w:r>
    </w:p>
    <w:p w:rsidR="00F872F8" w:rsidRPr="00AD5135" w:rsidRDefault="00F872F8" w:rsidP="00F2595E">
      <w:pPr>
        <w:pStyle w:val="af1"/>
        <w:numPr>
          <w:ilvl w:val="0"/>
          <w:numId w:val="5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обеспечивает непосредственное проведение мероприятий Олимпиады;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72F8" w:rsidRPr="00AD5135" w:rsidRDefault="00F872F8" w:rsidP="00F2595E">
      <w:pPr>
        <w:pStyle w:val="af1"/>
        <w:numPr>
          <w:ilvl w:val="0"/>
          <w:numId w:val="5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утверждает список победителей и призеров Олимпиады;</w:t>
      </w:r>
    </w:p>
    <w:p w:rsidR="00F872F8" w:rsidRPr="00AD5135" w:rsidRDefault="00F872F8" w:rsidP="00F2595E">
      <w:pPr>
        <w:pStyle w:val="af1"/>
        <w:numPr>
          <w:ilvl w:val="0"/>
          <w:numId w:val="5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 xml:space="preserve">награждает победителей и призеров Олимпиады; </w:t>
      </w:r>
    </w:p>
    <w:p w:rsidR="00F872F8" w:rsidRPr="00AD5135" w:rsidRDefault="00F872F8" w:rsidP="00F2595E">
      <w:pPr>
        <w:pStyle w:val="af1"/>
        <w:numPr>
          <w:ilvl w:val="0"/>
          <w:numId w:val="5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Олимпиады, составе участников, победителях и призерах;</w:t>
      </w:r>
    </w:p>
    <w:p w:rsidR="00F872F8" w:rsidRPr="00AD5135" w:rsidRDefault="00F872F8" w:rsidP="00F2595E">
      <w:pPr>
        <w:pStyle w:val="af1"/>
        <w:numPr>
          <w:ilvl w:val="0"/>
          <w:numId w:val="5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осуществляет иные функции в соответствии с настоящим Положением.</w:t>
      </w:r>
    </w:p>
    <w:p w:rsid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Для разработки заданий Олимпиады и проверки решения создается жюри Олимпиады.</w:t>
      </w:r>
    </w:p>
    <w:p w:rsid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Жюри Олимпиады выполняет следующие функции:</w:t>
      </w:r>
    </w:p>
    <w:p w:rsidR="00F872F8" w:rsidRPr="00AD5135" w:rsidRDefault="00F872F8" w:rsidP="00F2595E">
      <w:pPr>
        <w:pStyle w:val="af1"/>
        <w:numPr>
          <w:ilvl w:val="0"/>
          <w:numId w:val="6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отбирает задачи и вопросы для включения их в олимпиадные задания;</w:t>
      </w:r>
    </w:p>
    <w:p w:rsidR="00F872F8" w:rsidRPr="00AD5135" w:rsidRDefault="00F872F8" w:rsidP="00F2595E">
      <w:pPr>
        <w:pStyle w:val="af1"/>
        <w:numPr>
          <w:ilvl w:val="0"/>
          <w:numId w:val="6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определяет критерии и методики оценки выполненных олимпиадных заданий;</w:t>
      </w:r>
    </w:p>
    <w:p w:rsidR="00F872F8" w:rsidRPr="00AD5135" w:rsidRDefault="00F872F8" w:rsidP="00F2595E">
      <w:pPr>
        <w:pStyle w:val="af1"/>
        <w:numPr>
          <w:ilvl w:val="0"/>
          <w:numId w:val="6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проверяет и оценивает олимпиадные задания;</w:t>
      </w:r>
    </w:p>
    <w:p w:rsidR="00F872F8" w:rsidRPr="00AD5135" w:rsidRDefault="00F872F8" w:rsidP="00F2595E">
      <w:pPr>
        <w:pStyle w:val="af1"/>
        <w:numPr>
          <w:ilvl w:val="0"/>
          <w:numId w:val="6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рассматривает апелляции участников Олимпиады;</w:t>
      </w:r>
    </w:p>
    <w:p w:rsidR="00F872F8" w:rsidRPr="00AD5135" w:rsidRDefault="00F872F8" w:rsidP="00F2595E">
      <w:pPr>
        <w:pStyle w:val="af1"/>
        <w:numPr>
          <w:ilvl w:val="0"/>
          <w:numId w:val="6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определяет кандидатуры победителей и призеров Олимпиады;</w:t>
      </w:r>
    </w:p>
    <w:p w:rsidR="00F872F8" w:rsidRPr="00AD5135" w:rsidRDefault="00F872F8" w:rsidP="00F2595E">
      <w:pPr>
        <w:pStyle w:val="af1"/>
        <w:numPr>
          <w:ilvl w:val="0"/>
          <w:numId w:val="6"/>
        </w:numPr>
        <w:suppressAutoHyphens/>
        <w:spacing w:before="0" w:line="100" w:lineRule="atLeast"/>
        <w:contextualSpacing/>
        <w:rPr>
          <w:rFonts w:ascii="Times New Roman" w:hAnsi="Times New Roman"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вносит предложения по совершенствованию организации Олимпиады;</w:t>
      </w:r>
    </w:p>
    <w:p w:rsidR="00F872F8" w:rsidRPr="00AD5135" w:rsidRDefault="00F872F8" w:rsidP="00F2595E">
      <w:pPr>
        <w:pStyle w:val="af1"/>
        <w:numPr>
          <w:ilvl w:val="0"/>
          <w:numId w:val="6"/>
        </w:numPr>
        <w:suppressAutoHyphens/>
        <w:spacing w:before="0" w:line="10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AD5135">
        <w:rPr>
          <w:rFonts w:ascii="Times New Roman" w:hAnsi="Times New Roman"/>
          <w:sz w:val="24"/>
          <w:szCs w:val="24"/>
        </w:rPr>
        <w:t>осуществляет иные функции в соответствии с настоящим Положением.</w:t>
      </w:r>
    </w:p>
    <w:p w:rsidR="00F872F8" w:rsidRDefault="00F872F8" w:rsidP="00F872F8">
      <w:pPr>
        <w:spacing w:before="0" w:line="100" w:lineRule="atLeast"/>
        <w:rPr>
          <w:rFonts w:ascii="Times New Roman" w:hAnsi="Times New Roman"/>
          <w:b/>
          <w:sz w:val="24"/>
          <w:szCs w:val="24"/>
        </w:rPr>
      </w:pPr>
    </w:p>
    <w:p w:rsid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Порядок проведения Олимпиады</w:t>
      </w:r>
    </w:p>
    <w:p w:rsid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4.1. Отборочный этап Олимпиады проводится в заочном формате. Основной этап Олимпиады - в очном. </w:t>
      </w:r>
    </w:p>
    <w:p w:rsidR="00F872F8" w:rsidRDefault="00A74AF4" w:rsidP="00F872F8">
      <w:pPr>
        <w:spacing w:before="0" w:line="10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Для участия необходимо с 16 по 27</w:t>
      </w:r>
      <w:r w:rsidR="00F872F8" w:rsidRPr="00F872F8">
        <w:rPr>
          <w:rFonts w:ascii="Times New Roman" w:hAnsi="Times New Roman"/>
          <w:sz w:val="24"/>
          <w:szCs w:val="24"/>
        </w:rPr>
        <w:t xml:space="preserve"> марта 202</w:t>
      </w:r>
      <w:r w:rsidRPr="00A74AF4">
        <w:rPr>
          <w:rFonts w:ascii="Times New Roman" w:hAnsi="Times New Roman"/>
          <w:sz w:val="24"/>
          <w:szCs w:val="24"/>
        </w:rPr>
        <w:t>6</w:t>
      </w:r>
      <w:r w:rsidR="00F872F8" w:rsidRPr="00F872F8">
        <w:rPr>
          <w:rFonts w:ascii="Times New Roman" w:hAnsi="Times New Roman"/>
          <w:sz w:val="24"/>
          <w:szCs w:val="24"/>
        </w:rPr>
        <w:t xml:space="preserve"> г. отравить заявку (приложение 1) на электронный адрес </w:t>
      </w:r>
      <w:r w:rsidR="00F872F8" w:rsidRPr="00F872F8">
        <w:rPr>
          <w:rFonts w:ascii="Times New Roman" w:hAnsi="Times New Roman"/>
          <w:b/>
          <w:sz w:val="24"/>
          <w:szCs w:val="24"/>
        </w:rPr>
        <w:t>vlad_krai33@mail.ru</w:t>
      </w:r>
      <w:r w:rsidR="00F872F8" w:rsidRPr="00F872F8">
        <w:rPr>
          <w:rFonts w:ascii="Times New Roman" w:hAnsi="Times New Roman"/>
          <w:sz w:val="24"/>
          <w:szCs w:val="24"/>
        </w:rPr>
        <w:t>. Заявки, отправленные позднее указ</w:t>
      </w:r>
      <w:r>
        <w:rPr>
          <w:rFonts w:ascii="Times New Roman" w:hAnsi="Times New Roman"/>
          <w:sz w:val="24"/>
          <w:szCs w:val="24"/>
        </w:rPr>
        <w:t>анного срока, не принимаются. 30</w:t>
      </w:r>
      <w:r w:rsidR="00F872F8" w:rsidRPr="00F872F8">
        <w:rPr>
          <w:rFonts w:ascii="Times New Roman" w:hAnsi="Times New Roman"/>
          <w:sz w:val="24"/>
          <w:szCs w:val="24"/>
        </w:rPr>
        <w:t xml:space="preserve"> марта оргкомитет Олимпиады направляет по адресу участника ссылку на выполнение заданий первого </w:t>
      </w:r>
      <w:r>
        <w:rPr>
          <w:rFonts w:ascii="Times New Roman" w:hAnsi="Times New Roman"/>
          <w:sz w:val="24"/>
          <w:szCs w:val="24"/>
        </w:rPr>
        <w:t>(заочного) этапа Олимпиады. С 30</w:t>
      </w:r>
      <w:r w:rsidR="00F872F8" w:rsidRPr="00F872F8">
        <w:rPr>
          <w:rFonts w:ascii="Times New Roman" w:hAnsi="Times New Roman"/>
          <w:sz w:val="24"/>
          <w:szCs w:val="24"/>
        </w:rPr>
        <w:t xml:space="preserve"> марта по 0</w:t>
      </w:r>
      <w:r w:rsidRPr="00A74AF4">
        <w:rPr>
          <w:rFonts w:ascii="Times New Roman" w:hAnsi="Times New Roman"/>
          <w:sz w:val="24"/>
          <w:szCs w:val="24"/>
        </w:rPr>
        <w:t>3</w:t>
      </w:r>
      <w:r w:rsidR="00F872F8" w:rsidRPr="00F872F8">
        <w:rPr>
          <w:rFonts w:ascii="Times New Roman" w:hAnsi="Times New Roman"/>
          <w:sz w:val="24"/>
          <w:szCs w:val="24"/>
        </w:rPr>
        <w:t xml:space="preserve"> апреля 202</w:t>
      </w:r>
      <w:r w:rsidRPr="00A74AF4">
        <w:rPr>
          <w:rFonts w:ascii="Times New Roman" w:hAnsi="Times New Roman"/>
          <w:sz w:val="24"/>
          <w:szCs w:val="24"/>
        </w:rPr>
        <w:t>6</w:t>
      </w:r>
      <w:r w:rsidR="00F872F8" w:rsidRPr="00F872F8">
        <w:rPr>
          <w:rFonts w:ascii="Times New Roman" w:hAnsi="Times New Roman"/>
          <w:sz w:val="24"/>
          <w:szCs w:val="24"/>
        </w:rPr>
        <w:t xml:space="preserve"> года участнику необходимо будет пройти </w:t>
      </w:r>
      <w:proofErr w:type="spellStart"/>
      <w:r w:rsidR="00F872F8" w:rsidRPr="00F872F8">
        <w:rPr>
          <w:rFonts w:ascii="Times New Roman" w:hAnsi="Times New Roman"/>
          <w:sz w:val="24"/>
          <w:szCs w:val="24"/>
        </w:rPr>
        <w:t>online</w:t>
      </w:r>
      <w:proofErr w:type="spellEnd"/>
      <w:r w:rsidR="00F872F8" w:rsidRPr="00F872F8">
        <w:rPr>
          <w:rFonts w:ascii="Times New Roman" w:hAnsi="Times New Roman"/>
          <w:sz w:val="24"/>
          <w:szCs w:val="24"/>
        </w:rPr>
        <w:t xml:space="preserve">-тестирование. Призываем ВНИМАТЕЛЬНО ознакомиться с условиями прохождения </w:t>
      </w:r>
      <w:proofErr w:type="spellStart"/>
      <w:r w:rsidR="00F872F8" w:rsidRPr="00F872F8">
        <w:rPr>
          <w:rFonts w:ascii="Times New Roman" w:hAnsi="Times New Roman"/>
          <w:sz w:val="24"/>
          <w:szCs w:val="24"/>
        </w:rPr>
        <w:t>online</w:t>
      </w:r>
      <w:proofErr w:type="spellEnd"/>
      <w:r w:rsidR="00F872F8" w:rsidRPr="00F872F8">
        <w:rPr>
          <w:rFonts w:ascii="Times New Roman" w:hAnsi="Times New Roman"/>
          <w:sz w:val="24"/>
          <w:szCs w:val="24"/>
        </w:rPr>
        <w:t xml:space="preserve">-тестирования, которые будут размещены на сайте. Пройти </w:t>
      </w:r>
      <w:proofErr w:type="spellStart"/>
      <w:r w:rsidR="00F872F8" w:rsidRPr="00F872F8">
        <w:rPr>
          <w:rFonts w:ascii="Times New Roman" w:hAnsi="Times New Roman"/>
          <w:sz w:val="24"/>
          <w:szCs w:val="24"/>
        </w:rPr>
        <w:t>online</w:t>
      </w:r>
      <w:proofErr w:type="spellEnd"/>
      <w:r w:rsidR="00F872F8" w:rsidRPr="00F872F8">
        <w:rPr>
          <w:rFonts w:ascii="Times New Roman" w:hAnsi="Times New Roman"/>
          <w:sz w:val="24"/>
          <w:szCs w:val="24"/>
        </w:rPr>
        <w:t>-тестирование необходимо не позднее 0</w:t>
      </w:r>
      <w:r w:rsidRPr="00A74AF4">
        <w:rPr>
          <w:rFonts w:ascii="Times New Roman" w:hAnsi="Times New Roman"/>
          <w:sz w:val="24"/>
          <w:szCs w:val="24"/>
        </w:rPr>
        <w:t>3</w:t>
      </w:r>
      <w:r w:rsidR="00F872F8" w:rsidRPr="00F872F8">
        <w:rPr>
          <w:rFonts w:ascii="Times New Roman" w:hAnsi="Times New Roman"/>
          <w:sz w:val="24"/>
          <w:szCs w:val="24"/>
        </w:rPr>
        <w:t xml:space="preserve"> апреля 202</w:t>
      </w:r>
      <w:r w:rsidRPr="00A74AF4">
        <w:rPr>
          <w:rFonts w:ascii="Times New Roman" w:hAnsi="Times New Roman"/>
          <w:sz w:val="24"/>
          <w:szCs w:val="24"/>
        </w:rPr>
        <w:t>6</w:t>
      </w:r>
      <w:r w:rsidR="00F872F8" w:rsidRPr="00F872F8">
        <w:rPr>
          <w:rFonts w:ascii="Times New Roman" w:hAnsi="Times New Roman"/>
          <w:sz w:val="24"/>
          <w:szCs w:val="24"/>
        </w:rPr>
        <w:t xml:space="preserve"> г.  Итоги отбо</w:t>
      </w:r>
      <w:r>
        <w:rPr>
          <w:rFonts w:ascii="Times New Roman" w:hAnsi="Times New Roman"/>
          <w:sz w:val="24"/>
          <w:szCs w:val="24"/>
        </w:rPr>
        <w:t>рочного этапа будут подведены 06 апреля 2026</w:t>
      </w:r>
      <w:r w:rsidR="00F872F8" w:rsidRPr="00F872F8">
        <w:rPr>
          <w:rFonts w:ascii="Times New Roman" w:hAnsi="Times New Roman"/>
          <w:sz w:val="24"/>
          <w:szCs w:val="24"/>
        </w:rPr>
        <w:t xml:space="preserve"> года. Участники, набравшие наименьшее количество баллов, получат электронные сертификаты, а набравшие наивысший балл-приглашение на второй этап</w:t>
      </w:r>
      <w:r>
        <w:rPr>
          <w:rFonts w:ascii="Times New Roman" w:hAnsi="Times New Roman"/>
          <w:sz w:val="24"/>
          <w:szCs w:val="24"/>
        </w:rPr>
        <w:t xml:space="preserve"> Олимпиады, который состоится 17</w:t>
      </w:r>
      <w:r w:rsidR="00F872F8" w:rsidRPr="00F872F8">
        <w:rPr>
          <w:rFonts w:ascii="Times New Roman" w:hAnsi="Times New Roman"/>
          <w:sz w:val="24"/>
          <w:szCs w:val="24"/>
        </w:rPr>
        <w:t xml:space="preserve"> апреля 202</w:t>
      </w:r>
      <w:r w:rsidRPr="00A74AF4">
        <w:rPr>
          <w:rFonts w:ascii="Times New Roman" w:hAnsi="Times New Roman"/>
          <w:sz w:val="24"/>
          <w:szCs w:val="24"/>
        </w:rPr>
        <w:t>6</w:t>
      </w:r>
      <w:r w:rsidR="00F872F8" w:rsidRPr="00F872F8">
        <w:rPr>
          <w:rFonts w:ascii="Times New Roman" w:hAnsi="Times New Roman"/>
          <w:sz w:val="24"/>
          <w:szCs w:val="24"/>
        </w:rPr>
        <w:t xml:space="preserve"> года по адресу: г. Владимир, ул. </w:t>
      </w:r>
      <w:proofErr w:type="spellStart"/>
      <w:r w:rsidR="00F872F8" w:rsidRPr="00F872F8">
        <w:rPr>
          <w:rFonts w:ascii="Times New Roman" w:hAnsi="Times New Roman"/>
          <w:sz w:val="24"/>
          <w:szCs w:val="24"/>
        </w:rPr>
        <w:t>Белоконской</w:t>
      </w:r>
      <w:proofErr w:type="spellEnd"/>
      <w:r w:rsidR="00F872F8" w:rsidRPr="00F872F8">
        <w:rPr>
          <w:rFonts w:ascii="Times New Roman" w:hAnsi="Times New Roman"/>
          <w:sz w:val="24"/>
          <w:szCs w:val="24"/>
        </w:rPr>
        <w:t xml:space="preserve">, д. 5 (учебный корпус </w:t>
      </w:r>
      <w:proofErr w:type="spellStart"/>
      <w:r w:rsidR="00F872F8" w:rsidRPr="00F872F8">
        <w:rPr>
          <w:rFonts w:ascii="Times New Roman" w:hAnsi="Times New Roman"/>
          <w:sz w:val="24"/>
          <w:szCs w:val="24"/>
        </w:rPr>
        <w:t>ВлГУ</w:t>
      </w:r>
      <w:proofErr w:type="spellEnd"/>
      <w:r w:rsidR="00F872F8" w:rsidRPr="00F872F8">
        <w:rPr>
          <w:rFonts w:ascii="Times New Roman" w:hAnsi="Times New Roman"/>
          <w:sz w:val="24"/>
          <w:szCs w:val="24"/>
        </w:rPr>
        <w:t xml:space="preserve"> №2), ауд. 216а.</w:t>
      </w:r>
      <w:r w:rsidR="00F872F8">
        <w:rPr>
          <w:rFonts w:ascii="Times New Roman" w:hAnsi="Times New Roman"/>
          <w:sz w:val="24"/>
          <w:szCs w:val="24"/>
        </w:rPr>
        <w:t xml:space="preserve">  </w:t>
      </w:r>
    </w:p>
    <w:p w:rsidR="000E557E" w:rsidRPr="00BE579C" w:rsidRDefault="000E557E" w:rsidP="000E557E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F872F8" w:rsidRDefault="00F872F8" w:rsidP="00F872F8">
      <w:pPr>
        <w:spacing w:before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Проверка олимпиадных работ и порядок подведения итогов Олимпиады</w:t>
      </w:r>
    </w:p>
    <w:p w:rsid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Проверка заданий первого этапа проводиться в сроки, указанные в п. 4.2. настоящего Положения.</w:t>
      </w:r>
    </w:p>
    <w:p w:rsid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Объявление резу</w:t>
      </w:r>
      <w:r w:rsidR="00A74AF4">
        <w:rPr>
          <w:rFonts w:ascii="Times New Roman" w:hAnsi="Times New Roman"/>
          <w:sz w:val="24"/>
          <w:szCs w:val="24"/>
        </w:rPr>
        <w:t xml:space="preserve">льтатов Олимпиады проводится 17 </w:t>
      </w:r>
      <w:r>
        <w:rPr>
          <w:rFonts w:ascii="Times New Roman" w:hAnsi="Times New Roman"/>
          <w:sz w:val="24"/>
          <w:szCs w:val="24"/>
        </w:rPr>
        <w:t>апреля 2025 г.</w:t>
      </w:r>
    </w:p>
    <w:p w:rsidR="00F872F8" w:rsidRDefault="00C920B7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F872F8">
        <w:rPr>
          <w:rFonts w:ascii="Times New Roman" w:hAnsi="Times New Roman"/>
          <w:sz w:val="24"/>
          <w:szCs w:val="24"/>
        </w:rPr>
        <w:t>. После объявления результатов участники Олимпиады могут подать апелляцию. Порядок подачи и рассмотрения апелляций регламентируется пунктом 5.7 данного Положения.</w:t>
      </w:r>
    </w:p>
    <w:p w:rsidR="00F872F8" w:rsidRDefault="00C920B7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F872F8">
        <w:rPr>
          <w:rFonts w:ascii="Times New Roman" w:hAnsi="Times New Roman"/>
          <w:sz w:val="24"/>
          <w:szCs w:val="24"/>
        </w:rPr>
        <w:t>. Участник Олимпиады имеет право подать апелляционное заявление (далее апелляция) в оргкомитет Олимпиады об ошибочности, по его мнению, выставленной оценки за Олимпиадные задания.</w:t>
      </w:r>
    </w:p>
    <w:p w:rsidR="00F872F8" w:rsidRDefault="00C920B7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F872F8">
        <w:rPr>
          <w:rFonts w:ascii="Times New Roman" w:hAnsi="Times New Roman"/>
          <w:sz w:val="24"/>
          <w:szCs w:val="24"/>
        </w:rPr>
        <w:t>.1. В ходе рассмотрения апелляции членами жюри повторно проверяется правильность оценки ответов на олимпиадные задания.</w:t>
      </w:r>
    </w:p>
    <w:p w:rsidR="00F872F8" w:rsidRDefault="00C920B7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F872F8">
        <w:rPr>
          <w:rFonts w:ascii="Times New Roman" w:hAnsi="Times New Roman"/>
          <w:sz w:val="24"/>
          <w:szCs w:val="24"/>
        </w:rPr>
        <w:t>.2. Апелляции рассматриваются оргкомитетом и жюри Олимпиады в день проведения олимпиады.</w:t>
      </w:r>
    </w:p>
    <w:p w:rsidR="00F872F8" w:rsidRDefault="00C920B7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F872F8">
        <w:rPr>
          <w:rFonts w:ascii="Times New Roman" w:hAnsi="Times New Roman"/>
          <w:sz w:val="24"/>
          <w:szCs w:val="24"/>
        </w:rPr>
        <w:t>.3. Апелляции, связанные с изменением оценки, фиксируются в совместных протоколах оргкомитета и жюри. При возникновении разногласий по поводу поставленной оценки решение принимается простым большинством голосов. Решения оргкомитета и жюри по апелляции являются окончательными и пересмотру не подлежат.</w:t>
      </w:r>
    </w:p>
    <w:p w:rsidR="00F872F8" w:rsidRDefault="00C920B7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5.4</w:t>
      </w:r>
      <w:r w:rsidR="00F872F8">
        <w:rPr>
          <w:rFonts w:ascii="Times New Roman" w:hAnsi="Times New Roman"/>
          <w:sz w:val="24"/>
          <w:szCs w:val="24"/>
        </w:rPr>
        <w:t>.4. Заявления, поданные после окончания рассмотрения апелляций, не рассматриваются.</w:t>
      </w:r>
    </w:p>
    <w:p w:rsidR="00F872F8" w:rsidRDefault="00C920B7" w:rsidP="00F872F8">
      <w:pPr>
        <w:spacing w:before="0" w:line="100" w:lineRule="atLeast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="00F872F8">
        <w:rPr>
          <w:rFonts w:ascii="Times New Roman" w:hAnsi="Times New Roman"/>
          <w:sz w:val="24"/>
          <w:szCs w:val="24"/>
        </w:rPr>
        <w:t>. По результатам составляется рейтинговая таблица участников в соответствии с набранными баллами. Победителем Олимпиады становится участник, занимающий первую строчку рейтинговой таблицы. Призерами Олимпиады становятся участники, занимающие 2 и 3 строку в рейтинговой таблице.</w:t>
      </w:r>
    </w:p>
    <w:p w:rsidR="000E557E" w:rsidRDefault="000E557E" w:rsidP="000E557E">
      <w:pPr>
        <w:spacing w:line="100" w:lineRule="atLeast"/>
        <w:rPr>
          <w:rFonts w:ascii="Times New Roman" w:hAnsi="Times New Roman"/>
          <w:b/>
          <w:sz w:val="24"/>
          <w:szCs w:val="24"/>
        </w:rPr>
      </w:pPr>
    </w:p>
    <w:p w:rsid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Поощрение участников Олимпиады</w:t>
      </w:r>
    </w:p>
    <w:p w:rsidR="00F872F8" w:rsidRDefault="00F872F8" w:rsidP="00F872F8">
      <w:pPr>
        <w:spacing w:before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6.1. Электронные сертификаты за участие в первом этапе получают все участники, набравшие наименьшее количество баллов по итогам Олимпиады. 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6.2. Награждение победителей и </w:t>
      </w:r>
      <w:r w:rsidR="00A74AF4">
        <w:rPr>
          <w:rFonts w:ascii="Times New Roman" w:hAnsi="Times New Roman"/>
          <w:sz w:val="24"/>
          <w:szCs w:val="24"/>
        </w:rPr>
        <w:t xml:space="preserve">призеров Олимпиады проводится </w:t>
      </w:r>
      <w:r w:rsidR="00A74AF4" w:rsidRPr="00A74AF4">
        <w:rPr>
          <w:rFonts w:ascii="Times New Roman" w:hAnsi="Times New Roman"/>
          <w:sz w:val="24"/>
          <w:szCs w:val="24"/>
        </w:rPr>
        <w:t>1</w:t>
      </w:r>
      <w:r w:rsidR="00A74AF4">
        <w:rPr>
          <w:rFonts w:ascii="Times New Roman" w:hAnsi="Times New Roman"/>
          <w:sz w:val="24"/>
          <w:szCs w:val="24"/>
        </w:rPr>
        <w:t>7</w:t>
      </w:r>
      <w:r w:rsidRPr="00F872F8">
        <w:rPr>
          <w:rFonts w:ascii="Times New Roman" w:hAnsi="Times New Roman"/>
          <w:sz w:val="24"/>
          <w:szCs w:val="24"/>
        </w:rPr>
        <w:t xml:space="preserve"> апреля 2025 г.</w:t>
      </w: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b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6.3. Результаты победителей и призёров второго этапа Олимпиады учитываются как индивидуальные достижения абитуриента при поступлении в </w:t>
      </w:r>
      <w:proofErr w:type="spellStart"/>
      <w:r w:rsidRPr="00F872F8">
        <w:rPr>
          <w:rFonts w:ascii="Times New Roman" w:hAnsi="Times New Roman"/>
          <w:sz w:val="24"/>
          <w:szCs w:val="24"/>
        </w:rPr>
        <w:t>ВлГУ</w:t>
      </w:r>
      <w:proofErr w:type="spellEnd"/>
      <w:r w:rsidRPr="00F872F8">
        <w:rPr>
          <w:rFonts w:ascii="Times New Roman" w:hAnsi="Times New Roman"/>
          <w:sz w:val="24"/>
          <w:szCs w:val="24"/>
        </w:rPr>
        <w:t>.</w:t>
      </w:r>
    </w:p>
    <w:p w:rsidR="00F872F8" w:rsidRPr="00F872F8" w:rsidRDefault="00F872F8" w:rsidP="00F872F8">
      <w:pPr>
        <w:spacing w:before="0" w:line="100" w:lineRule="atLeast"/>
        <w:rPr>
          <w:rFonts w:ascii="Times New Roman" w:hAnsi="Times New Roman"/>
          <w:b/>
          <w:sz w:val="24"/>
          <w:szCs w:val="24"/>
        </w:rPr>
      </w:pPr>
    </w:p>
    <w:p w:rsidR="00F872F8" w:rsidRP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872F8">
        <w:rPr>
          <w:rFonts w:ascii="Times New Roman" w:hAnsi="Times New Roman"/>
          <w:b/>
          <w:sz w:val="24"/>
          <w:szCs w:val="24"/>
        </w:rPr>
        <w:t>7.Контактная информация</w:t>
      </w:r>
    </w:p>
    <w:p w:rsidR="00F872F8" w:rsidRPr="00F872F8" w:rsidRDefault="00F872F8" w:rsidP="00F872F8">
      <w:pPr>
        <w:spacing w:before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872F8" w:rsidRPr="00F872F8" w:rsidRDefault="00F872F8" w:rsidP="00F872F8">
      <w:pPr>
        <w:spacing w:before="0" w:line="100" w:lineRule="atLeast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>7.1. По всем вопросам, связанным с организацией, проведением, подведением итогов Олимпиады или её отдельных этапов, необходимо обращаться в оргкомитет.</w:t>
      </w:r>
    </w:p>
    <w:p w:rsidR="00F872F8" w:rsidRPr="00F872F8" w:rsidRDefault="00F872F8" w:rsidP="00F872F8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7.2. Информация о проведении Олимпиады размещается на сайте кафедры истории, археологии и краеведения </w:t>
      </w:r>
      <w:proofErr w:type="spellStart"/>
      <w:r w:rsidRPr="00F872F8">
        <w:rPr>
          <w:rFonts w:ascii="Times New Roman" w:hAnsi="Times New Roman"/>
          <w:sz w:val="24"/>
          <w:szCs w:val="24"/>
        </w:rPr>
        <w:t>ВлГУ</w:t>
      </w:r>
      <w:proofErr w:type="spellEnd"/>
      <w:r w:rsidRPr="00F872F8">
        <w:rPr>
          <w:rFonts w:ascii="Times New Roman" w:hAnsi="Times New Roman"/>
          <w:sz w:val="24"/>
          <w:szCs w:val="24"/>
        </w:rPr>
        <w:t>.</w:t>
      </w:r>
    </w:p>
    <w:p w:rsidR="00F872F8" w:rsidRDefault="00F872F8" w:rsidP="00F872F8">
      <w:pPr>
        <w:pStyle w:val="a3"/>
        <w:spacing w:before="0"/>
        <w:ind w:firstLine="708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7.3.Дополнительную информацию можно получить у секретаря оргкомитета </w:t>
      </w:r>
      <w:proofErr w:type="spellStart"/>
      <w:r w:rsidRPr="00F872F8">
        <w:rPr>
          <w:rFonts w:ascii="Times New Roman" w:hAnsi="Times New Roman"/>
          <w:sz w:val="24"/>
          <w:szCs w:val="24"/>
        </w:rPr>
        <w:t>Казаковцевой</w:t>
      </w:r>
      <w:proofErr w:type="spellEnd"/>
      <w:r w:rsidRPr="00F872F8">
        <w:rPr>
          <w:rFonts w:ascii="Times New Roman" w:hAnsi="Times New Roman"/>
          <w:sz w:val="24"/>
          <w:szCs w:val="24"/>
        </w:rPr>
        <w:t xml:space="preserve"> Евгении Сергеевны по e-</w:t>
      </w:r>
      <w:proofErr w:type="spellStart"/>
      <w:r w:rsidRPr="00F872F8">
        <w:rPr>
          <w:rFonts w:ascii="Times New Roman" w:hAnsi="Times New Roman"/>
          <w:sz w:val="24"/>
          <w:szCs w:val="24"/>
        </w:rPr>
        <w:t>mail</w:t>
      </w:r>
      <w:proofErr w:type="spellEnd"/>
      <w:r w:rsidRPr="00F872F8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8B6115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vlad_krai33@mail.ru</w:t>
        </w:r>
      </w:hyperlink>
      <w:r w:rsidRPr="00F872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872F8">
        <w:rPr>
          <w:rFonts w:ascii="Times New Roman" w:hAnsi="Times New Roman"/>
          <w:sz w:val="24"/>
          <w:szCs w:val="24"/>
        </w:rPr>
        <w:t xml:space="preserve">или по телефону 8 (904) </w:t>
      </w:r>
      <w:r w:rsidR="008B6115">
        <w:rPr>
          <w:rFonts w:ascii="Times New Roman" w:hAnsi="Times New Roman"/>
          <w:sz w:val="24"/>
          <w:szCs w:val="24"/>
        </w:rPr>
        <w:t>657-78-91</w:t>
      </w:r>
      <w:bookmarkStart w:id="0" w:name="_GoBack"/>
      <w:bookmarkEnd w:id="0"/>
    </w:p>
    <w:p w:rsidR="00A55BB4" w:rsidRDefault="00A55BB4" w:rsidP="00F872F8">
      <w:pPr>
        <w:spacing w:line="100" w:lineRule="atLeast"/>
      </w:pPr>
    </w:p>
    <w:p w:rsidR="00F872F8" w:rsidRDefault="00F872F8" w:rsidP="00F872F8">
      <w:pPr>
        <w:spacing w:line="100" w:lineRule="atLeast"/>
        <w:rPr>
          <w:rFonts w:ascii="Times New Roman" w:hAnsi="Times New Roman"/>
          <w:sz w:val="24"/>
          <w:szCs w:val="24"/>
        </w:rPr>
      </w:pPr>
      <w:r w:rsidRPr="00F872F8">
        <w:rPr>
          <w:rFonts w:ascii="Times New Roman" w:hAnsi="Times New Roman"/>
          <w:sz w:val="24"/>
          <w:szCs w:val="24"/>
        </w:rPr>
        <w:t xml:space="preserve">Зав. кафедрой </w:t>
      </w:r>
      <w:proofErr w:type="spellStart"/>
      <w:r w:rsidRPr="00F872F8">
        <w:rPr>
          <w:rFonts w:ascii="Times New Roman" w:hAnsi="Times New Roman"/>
          <w:sz w:val="24"/>
          <w:szCs w:val="24"/>
        </w:rPr>
        <w:t>ИАиК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А.К. Тихонов</w:t>
      </w: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Pr="00B45287" w:rsidRDefault="00B45287" w:rsidP="00B45287">
      <w:pPr>
        <w:jc w:val="right"/>
        <w:rPr>
          <w:rFonts w:ascii="Times New Roman" w:hAnsi="Times New Roman"/>
          <w:sz w:val="24"/>
          <w:szCs w:val="24"/>
        </w:rPr>
      </w:pPr>
      <w:r w:rsidRPr="00B4528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B45287" w:rsidRPr="00E40A28" w:rsidRDefault="00B45287" w:rsidP="00B45287">
      <w:pPr>
        <w:pStyle w:val="af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45287" w:rsidRPr="00E40A28" w:rsidRDefault="00B45287" w:rsidP="00B45287">
      <w:pPr>
        <w:pStyle w:val="af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40A28">
        <w:rPr>
          <w:rFonts w:ascii="Times New Roman" w:hAnsi="Times New Roman"/>
          <w:b/>
          <w:sz w:val="28"/>
          <w:szCs w:val="28"/>
        </w:rPr>
        <w:t>ЗАЯВКА</w:t>
      </w:r>
    </w:p>
    <w:p w:rsidR="00B45287" w:rsidRDefault="00B45287" w:rsidP="00B45287">
      <w:pPr>
        <w:pStyle w:val="Default"/>
        <w:tabs>
          <w:tab w:val="left" w:pos="4200"/>
        </w:tabs>
        <w:spacing w:line="276" w:lineRule="auto"/>
        <w:jc w:val="center"/>
        <w:rPr>
          <w:b/>
          <w:sz w:val="28"/>
          <w:szCs w:val="28"/>
        </w:rPr>
      </w:pPr>
      <w:r w:rsidRPr="00E40A28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олимпиаде </w:t>
      </w:r>
      <w:proofErr w:type="spellStart"/>
      <w:r w:rsidR="00632A9C">
        <w:rPr>
          <w:b/>
          <w:sz w:val="28"/>
          <w:szCs w:val="28"/>
        </w:rPr>
        <w:t>ГумИ</w:t>
      </w:r>
      <w:proofErr w:type="spellEnd"/>
      <w:r w:rsidR="00632A9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ВлГУ</w:t>
      </w:r>
      <w:proofErr w:type="spellEnd"/>
      <w:r>
        <w:rPr>
          <w:b/>
          <w:sz w:val="28"/>
          <w:szCs w:val="28"/>
        </w:rPr>
        <w:t xml:space="preserve"> </w:t>
      </w:r>
    </w:p>
    <w:p w:rsidR="00B45287" w:rsidRPr="00FD1598" w:rsidRDefault="00632A9C" w:rsidP="00632A9C">
      <w:pPr>
        <w:pStyle w:val="Default"/>
        <w:tabs>
          <w:tab w:val="left" w:pos="42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</w:t>
      </w:r>
      <w:r w:rsidR="00B45287">
        <w:rPr>
          <w:b/>
          <w:sz w:val="28"/>
          <w:szCs w:val="28"/>
        </w:rPr>
        <w:t>«Владимирский край в истории и культуре России»</w:t>
      </w:r>
    </w:p>
    <w:p w:rsidR="00B45287" w:rsidRPr="00E40A28" w:rsidRDefault="00B45287" w:rsidP="00B45287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45287" w:rsidRPr="00E40A28" w:rsidRDefault="00B45287" w:rsidP="00B45287">
      <w:pPr>
        <w:pStyle w:val="af1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67"/>
      </w:tblGrid>
      <w:tr w:rsidR="00B45287" w:rsidRPr="00E40A28" w:rsidTr="00632A9C">
        <w:tc>
          <w:tcPr>
            <w:tcW w:w="3397" w:type="dxa"/>
          </w:tcPr>
          <w:p w:rsidR="00B45287" w:rsidRPr="00E40A28" w:rsidRDefault="00B45287" w:rsidP="00002437">
            <w:pPr>
              <w:pStyle w:val="af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участника (полностью) </w:t>
            </w:r>
            <w:proofErr w:type="spellStart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 Е-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7" w:type="dxa"/>
          </w:tcPr>
          <w:p w:rsidR="00B45287" w:rsidRPr="00E40A28" w:rsidRDefault="00B45287" w:rsidP="00002437">
            <w:pPr>
              <w:pStyle w:val="aff4"/>
              <w:rPr>
                <w:bCs/>
                <w:sz w:val="24"/>
                <w:szCs w:val="24"/>
              </w:rPr>
            </w:pPr>
          </w:p>
        </w:tc>
      </w:tr>
      <w:tr w:rsidR="00B45287" w:rsidRPr="00E40A28" w:rsidTr="00632A9C">
        <w:tc>
          <w:tcPr>
            <w:tcW w:w="3397" w:type="dxa"/>
          </w:tcPr>
          <w:p w:rsidR="00B45287" w:rsidRPr="00E40A28" w:rsidRDefault="00B45287" w:rsidP="00002437">
            <w:pPr>
              <w:pStyle w:val="aff4"/>
              <w:rPr>
                <w:rFonts w:ascii="Times New Roman" w:hAnsi="Times New Roman"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Специальность, курс, класс</w:t>
            </w:r>
          </w:p>
        </w:tc>
        <w:tc>
          <w:tcPr>
            <w:tcW w:w="6067" w:type="dxa"/>
          </w:tcPr>
          <w:p w:rsidR="00B45287" w:rsidRPr="00E40A28" w:rsidRDefault="00B45287" w:rsidP="00002437">
            <w:pPr>
              <w:pStyle w:val="aff4"/>
              <w:rPr>
                <w:sz w:val="24"/>
                <w:szCs w:val="24"/>
              </w:rPr>
            </w:pPr>
          </w:p>
        </w:tc>
      </w:tr>
      <w:tr w:rsidR="00B45287" w:rsidRPr="00E40A28" w:rsidTr="00632A9C">
        <w:tc>
          <w:tcPr>
            <w:tcW w:w="3397" w:type="dxa"/>
          </w:tcPr>
          <w:p w:rsidR="00B45287" w:rsidRPr="00E40A28" w:rsidRDefault="00B45287" w:rsidP="00002437">
            <w:pPr>
              <w:pStyle w:val="aff4"/>
              <w:rPr>
                <w:rFonts w:ascii="Times New Roman" w:hAnsi="Times New Roman"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Научного руководителя (полностью) должность, </w:t>
            </w:r>
            <w:proofErr w:type="spellStart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 Е-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67" w:type="dxa"/>
          </w:tcPr>
          <w:p w:rsidR="00B45287" w:rsidRPr="00E40A28" w:rsidRDefault="00B45287" w:rsidP="00002437">
            <w:pPr>
              <w:pStyle w:val="aff4"/>
              <w:rPr>
                <w:sz w:val="24"/>
                <w:szCs w:val="24"/>
              </w:rPr>
            </w:pPr>
          </w:p>
        </w:tc>
      </w:tr>
      <w:tr w:rsidR="00B45287" w:rsidRPr="00E40A28" w:rsidTr="00632A9C">
        <w:tc>
          <w:tcPr>
            <w:tcW w:w="3397" w:type="dxa"/>
          </w:tcPr>
          <w:p w:rsidR="00B45287" w:rsidRPr="00E40A28" w:rsidRDefault="00B45287" w:rsidP="00002437">
            <w:pPr>
              <w:pStyle w:val="af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сопровождающего должность, </w:t>
            </w:r>
            <w:proofErr w:type="spellStart"/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</w:t>
            </w:r>
            <w:r w:rsidRPr="0073050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</w:t>
            </w:r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73050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7" w:type="dxa"/>
          </w:tcPr>
          <w:p w:rsidR="00B45287" w:rsidRPr="00E40A28" w:rsidRDefault="00B45287" w:rsidP="00002437">
            <w:pPr>
              <w:pStyle w:val="aff4"/>
              <w:rPr>
                <w:sz w:val="24"/>
                <w:szCs w:val="24"/>
              </w:rPr>
            </w:pPr>
          </w:p>
        </w:tc>
      </w:tr>
      <w:tr w:rsidR="00B45287" w:rsidRPr="00E40A28" w:rsidTr="00632A9C">
        <w:tc>
          <w:tcPr>
            <w:tcW w:w="3397" w:type="dxa"/>
          </w:tcPr>
          <w:p w:rsidR="00B45287" w:rsidRPr="00E40A28" w:rsidRDefault="00B45287" w:rsidP="00002437">
            <w:pPr>
              <w:pStyle w:val="af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образовательного учреждения (полностью) адрес, </w:t>
            </w:r>
            <w:proofErr w:type="spellStart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 Е-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7" w:type="dxa"/>
          </w:tcPr>
          <w:p w:rsidR="00B45287" w:rsidRPr="00E40A28" w:rsidRDefault="00B45287" w:rsidP="00002437">
            <w:pPr>
              <w:pStyle w:val="aff4"/>
              <w:rPr>
                <w:sz w:val="24"/>
                <w:szCs w:val="24"/>
              </w:rPr>
            </w:pPr>
          </w:p>
        </w:tc>
      </w:tr>
    </w:tbl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Default="00B45287" w:rsidP="00F872F8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5287" w:rsidRPr="0073762A" w:rsidRDefault="00B45287" w:rsidP="00F872F8">
      <w:pPr>
        <w:spacing w:line="100" w:lineRule="atLeast"/>
      </w:pPr>
    </w:p>
    <w:sectPr w:rsidR="00B45287" w:rsidRPr="0073762A" w:rsidSect="003842E5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96" w:rsidRDefault="00896396" w:rsidP="00025F8D">
      <w:r>
        <w:separator/>
      </w:r>
    </w:p>
  </w:endnote>
  <w:endnote w:type="continuationSeparator" w:id="0">
    <w:p w:rsidR="00896396" w:rsidRDefault="00896396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AB" w:rsidRDefault="00C751AB" w:rsidP="00586390">
    <w:pPr>
      <w:pStyle w:val="afb"/>
      <w:jc w:val="right"/>
      <w:rPr>
        <w:rFonts w:cs="Arial"/>
      </w:rPr>
    </w:pPr>
  </w:p>
  <w:p w:rsidR="003842E5" w:rsidRPr="00E56849" w:rsidRDefault="003842E5" w:rsidP="00586390">
    <w:pPr>
      <w:pStyle w:val="afb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96" w:rsidRDefault="00896396" w:rsidP="00025F8D">
      <w:r>
        <w:separator/>
      </w:r>
    </w:p>
  </w:footnote>
  <w:footnote w:type="continuationSeparator" w:id="0">
    <w:p w:rsidR="00896396" w:rsidRDefault="00896396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956"/>
      <w:gridCol w:w="4955"/>
    </w:tblGrid>
    <w:tr w:rsidR="003842E5" w:rsidRPr="001469C6" w:rsidTr="00AF1577"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24"/>
    <w:multiLevelType w:val="hybridMultilevel"/>
    <w:tmpl w:val="284A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2" w15:restartNumberingAfterBreak="0">
    <w:nsid w:val="1C3376E9"/>
    <w:multiLevelType w:val="hybridMultilevel"/>
    <w:tmpl w:val="55D2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" w15:restartNumberingAfterBreak="0">
    <w:nsid w:val="1F4B3D91"/>
    <w:multiLevelType w:val="hybridMultilevel"/>
    <w:tmpl w:val="3842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6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7" w15:restartNumberingAfterBreak="0">
    <w:nsid w:val="7BD15B2B"/>
    <w:multiLevelType w:val="hybridMultilevel"/>
    <w:tmpl w:val="A58C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C6"/>
    <w:rsid w:val="00003304"/>
    <w:rsid w:val="00006266"/>
    <w:rsid w:val="000103F0"/>
    <w:rsid w:val="00010ADE"/>
    <w:rsid w:val="000115CE"/>
    <w:rsid w:val="0001602F"/>
    <w:rsid w:val="00022E9E"/>
    <w:rsid w:val="000234FC"/>
    <w:rsid w:val="00023D39"/>
    <w:rsid w:val="000241B5"/>
    <w:rsid w:val="000257B7"/>
    <w:rsid w:val="00025F8D"/>
    <w:rsid w:val="00026840"/>
    <w:rsid w:val="000276E0"/>
    <w:rsid w:val="000304B9"/>
    <w:rsid w:val="00035107"/>
    <w:rsid w:val="00035349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3AC7"/>
    <w:rsid w:val="000B6ED6"/>
    <w:rsid w:val="000C252E"/>
    <w:rsid w:val="000D0316"/>
    <w:rsid w:val="000D10F5"/>
    <w:rsid w:val="000E557E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C046D"/>
    <w:rsid w:val="001C6C19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8BF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90758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1621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1154"/>
    <w:rsid w:val="005C292D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2A9C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598"/>
    <w:rsid w:val="006C6A3F"/>
    <w:rsid w:val="006D0FA3"/>
    <w:rsid w:val="006D51FF"/>
    <w:rsid w:val="006D7562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191F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6195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96396"/>
    <w:rsid w:val="008A3836"/>
    <w:rsid w:val="008A3AB3"/>
    <w:rsid w:val="008A5D42"/>
    <w:rsid w:val="008B6115"/>
    <w:rsid w:val="008B7150"/>
    <w:rsid w:val="008C5D21"/>
    <w:rsid w:val="008C71FE"/>
    <w:rsid w:val="008C79F2"/>
    <w:rsid w:val="008C7B75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74AF4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17843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0C39"/>
    <w:rsid w:val="00B45287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20B7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CF7697"/>
    <w:rsid w:val="00D018DD"/>
    <w:rsid w:val="00D03861"/>
    <w:rsid w:val="00D16C19"/>
    <w:rsid w:val="00D1734E"/>
    <w:rsid w:val="00D25FEC"/>
    <w:rsid w:val="00D321CB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1E8E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F17BD2"/>
    <w:rsid w:val="00F248AA"/>
    <w:rsid w:val="00F24AEA"/>
    <w:rsid w:val="00F2595E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5997"/>
    <w:rsid w:val="00F85DBA"/>
    <w:rsid w:val="00F85F1A"/>
    <w:rsid w:val="00F868FB"/>
    <w:rsid w:val="00F872F8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5AC8E"/>
  <w15:chartTrackingRefBased/>
  <w15:docId w15:val="{E02F9820-FE85-4843-AD4C-AE016CA4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Заголовок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2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paragraph" w:customStyle="1" w:styleId="Default">
    <w:name w:val="Default"/>
    <w:rsid w:val="00B45287"/>
    <w:pPr>
      <w:suppressAutoHyphens/>
      <w:spacing w:line="100" w:lineRule="atLeast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styleId="aff4">
    <w:name w:val="No Spacing"/>
    <w:uiPriority w:val="1"/>
    <w:qFormat/>
    <w:rsid w:val="00B4528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_krai33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2E3DF-D174-494C-8D61-0D17553E4FE6}"/>
      </w:docPartPr>
      <w:docPartBody>
        <w:p w:rsidR="00D916CE" w:rsidRDefault="005E204A">
          <w:r w:rsidRPr="0073089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53"/>
    <w:rsid w:val="001315DA"/>
    <w:rsid w:val="00250D95"/>
    <w:rsid w:val="002630BC"/>
    <w:rsid w:val="00271173"/>
    <w:rsid w:val="003857D3"/>
    <w:rsid w:val="00395B62"/>
    <w:rsid w:val="003D30C9"/>
    <w:rsid w:val="004D01A1"/>
    <w:rsid w:val="005841EE"/>
    <w:rsid w:val="005A1337"/>
    <w:rsid w:val="005A510C"/>
    <w:rsid w:val="005E204A"/>
    <w:rsid w:val="00611780"/>
    <w:rsid w:val="006500C3"/>
    <w:rsid w:val="007B64B8"/>
    <w:rsid w:val="00824F6F"/>
    <w:rsid w:val="0093197B"/>
    <w:rsid w:val="009B66B4"/>
    <w:rsid w:val="009C3023"/>
    <w:rsid w:val="00B47FA9"/>
    <w:rsid w:val="00B55C41"/>
    <w:rsid w:val="00BA50E2"/>
    <w:rsid w:val="00C93DF0"/>
    <w:rsid w:val="00CD0AD2"/>
    <w:rsid w:val="00CD39E0"/>
    <w:rsid w:val="00D05C57"/>
    <w:rsid w:val="00D42824"/>
    <w:rsid w:val="00D5183C"/>
    <w:rsid w:val="00D916CE"/>
    <w:rsid w:val="00F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204A"/>
    <w:rPr>
      <w:color w:val="808080"/>
    </w:rPr>
  </w:style>
  <w:style w:type="paragraph" w:customStyle="1" w:styleId="EBA44FD1671842A6BE5E29FB3EF5FB36">
    <w:name w:val="EBA44FD1671842A6BE5E29FB3EF5FB36"/>
    <w:rsid w:val="009319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E553-1A97-4FE1-A33D-A0D5D3A9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Андрей К. Тихонов</cp:lastModifiedBy>
  <cp:revision>6</cp:revision>
  <cp:lastPrinted>2026-02-18T06:04:00Z</cp:lastPrinted>
  <dcterms:created xsi:type="dcterms:W3CDTF">2026-02-18T06:05:00Z</dcterms:created>
  <dcterms:modified xsi:type="dcterms:W3CDTF">2026-03-17T05:43:00Z</dcterms:modified>
</cp:coreProperties>
</file>