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s-markdown-paragraph"/>
        <w:shd w:val="clear" w:color="auto" w:fill="FFFFFF"/>
        <w:spacing w:before="0" w:afterAutospacing="0" w:after="240"/>
        <w:jc w:val="center"/>
        <w:rPr>
          <w:color w:val="0F1115"/>
        </w:rPr>
      </w:pPr>
      <w:r>
        <w:rPr>
          <w:rStyle w:val="Strong"/>
          <w:color w:val="0F1115"/>
        </w:rPr>
        <w:t>СПРАВКА</w:t>
      </w:r>
    </w:p>
    <w:p>
      <w:pPr>
        <w:pStyle w:val="ds-markdown-paragraph"/>
        <w:shd w:val="clear" w:color="auto" w:fill="FFFFFF"/>
        <w:spacing w:beforeAutospacing="0" w:before="240" w:afterAutospacing="0" w:after="240"/>
        <w:jc w:val="center"/>
        <w:rPr>
          <w:color w:val="0F1115"/>
        </w:rPr>
      </w:pPr>
      <w:r>
        <w:rPr>
          <w:rStyle w:val="Strong"/>
          <w:color w:val="0F1115"/>
        </w:rPr>
        <w:t>по итогам регионального этапа XVI Всероссийского конкурса</w:t>
      </w:r>
      <w:r>
        <w:rPr>
          <w:color w:val="0F1115"/>
        </w:rPr>
        <w:br/>
      </w:r>
      <w:r>
        <w:rPr>
          <w:rStyle w:val="Strong"/>
          <w:color w:val="0F1115"/>
        </w:rPr>
        <w:t>«Учитель здоровья России – 2025»</w:t>
      </w:r>
    </w:p>
    <w:p>
      <w:pPr>
        <w:pStyle w:val="ds-markdown-paragraph"/>
        <w:shd w:val="clear" w:color="auto" w:fill="FFFFFF"/>
        <w:spacing w:beforeAutospacing="0" w:before="240" w:afterAutospacing="0" w:after="240"/>
        <w:jc w:val="both"/>
        <w:rPr>
          <w:color w:val="0F1115"/>
        </w:rPr>
      </w:pPr>
      <w:r>
        <w:rPr>
          <w:color w:val="0F1115"/>
        </w:rPr>
        <w:t xml:space="preserve">В региональном этапе XVI Всероссийского конкурса «Учитель здоровья России – 2025» приняли участие </w:t>
      </w:r>
      <w:r>
        <w:rPr>
          <w:color w:val="0F1115"/>
        </w:rPr>
        <w:t>10</w:t>
      </w:r>
      <w:r>
        <w:rPr>
          <w:color w:val="0F1115"/>
        </w:rPr>
        <w:t xml:space="preserve"> педагогов из образовательных организаций Владимирской области:</w:t>
      </w:r>
    </w:p>
    <w:p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09"/>
          <w:tab w:val="left" w:pos="426" w:leader="none"/>
        </w:tabs>
        <w:spacing w:before="280" w:afterAutospacing="0" w:after="0"/>
        <w:ind w:hanging="360" w:left="426"/>
        <w:jc w:val="both"/>
        <w:rPr>
          <w:color w:val="0F1115"/>
        </w:rPr>
      </w:pPr>
      <w:r>
        <w:rPr>
          <w:color w:val="0F1115"/>
        </w:rPr>
        <w:t>ГКОУ ВО «Специальная (коррекционная) общеобразовательная школа-интернат» г. Ковров;</w:t>
      </w:r>
    </w:p>
    <w:p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09"/>
          <w:tab w:val="left" w:pos="426" w:leader="none"/>
        </w:tabs>
        <w:spacing w:before="280" w:afterAutospacing="0" w:after="0"/>
        <w:ind w:hanging="360" w:left="426"/>
        <w:jc w:val="both"/>
        <w:rPr>
          <w:color w:val="0F1115"/>
        </w:rPr>
      </w:pPr>
      <w:r>
        <w:rPr>
          <w:color w:val="0F1115"/>
        </w:rPr>
        <w:t>МБОУ «Основная общеобразовательная школа №16» г. Гусь-Хрустальный;</w:t>
      </w:r>
    </w:p>
    <w:p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09"/>
          <w:tab w:val="left" w:pos="426" w:leader="none"/>
        </w:tabs>
        <w:spacing w:before="280" w:afterAutospacing="0" w:after="0"/>
        <w:ind w:hanging="360" w:left="426"/>
        <w:jc w:val="both"/>
        <w:rPr>
          <w:color w:val="0F1115"/>
        </w:rPr>
      </w:pPr>
      <w:r>
        <w:rPr>
          <w:color w:val="0F1115"/>
        </w:rPr>
        <w:t>ГПОУ ВО «Владимирский экономико-технологический колледж»;</w:t>
      </w:r>
    </w:p>
    <w:p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09"/>
          <w:tab w:val="left" w:pos="426" w:leader="none"/>
        </w:tabs>
        <w:spacing w:before="280" w:afterAutospacing="0" w:after="0"/>
        <w:ind w:hanging="360" w:left="426"/>
        <w:jc w:val="both"/>
        <w:rPr>
          <w:color w:val="0F1115"/>
        </w:rPr>
      </w:pPr>
      <w:r>
        <w:rPr>
          <w:color w:val="0F1115"/>
        </w:rPr>
        <w:t>МБОУ «Основная общеобразовательная школа №7» г. Гусь-Хрустальный;</w:t>
      </w:r>
    </w:p>
    <w:p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09"/>
          <w:tab w:val="left" w:pos="426" w:leader="none"/>
        </w:tabs>
        <w:spacing w:before="280" w:afterAutospacing="0" w:after="0"/>
        <w:ind w:hanging="360" w:left="426"/>
        <w:jc w:val="both"/>
        <w:rPr>
          <w:color w:val="0F1115"/>
        </w:rPr>
      </w:pPr>
      <w:r>
        <w:rPr>
          <w:color w:val="0F1115"/>
        </w:rPr>
        <w:t>МБОУ «Средняя общеобразовательная школа №4» г. Меленки;</w:t>
      </w:r>
    </w:p>
    <w:p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09"/>
          <w:tab w:val="left" w:pos="426" w:leader="none"/>
        </w:tabs>
        <w:spacing w:before="280" w:afterAutospacing="0" w:after="0"/>
        <w:ind w:hanging="360" w:left="426"/>
        <w:jc w:val="both"/>
        <w:rPr>
          <w:color w:val="0F1115"/>
        </w:rPr>
      </w:pPr>
      <w:r>
        <w:rPr>
          <w:color w:val="0F1115"/>
        </w:rPr>
        <w:t>ГКОУ ВО «Специальная (коррекционная) общеобразовательная школа-интернат» г. Гусь-Хрустальный;</w:t>
      </w:r>
    </w:p>
    <w:p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09"/>
          <w:tab w:val="left" w:pos="426" w:leader="none"/>
        </w:tabs>
        <w:spacing w:before="280" w:afterAutospacing="0" w:after="0"/>
        <w:ind w:hanging="360" w:left="426"/>
        <w:jc w:val="both"/>
        <w:rPr>
          <w:color w:val="0F1115"/>
        </w:rPr>
      </w:pPr>
      <w:r>
        <w:rPr>
          <w:color w:val="0F1115"/>
        </w:rPr>
        <w:t>МБОУ «Средняя общеобразовательная школа №21» г. Ковров;</w:t>
      </w:r>
    </w:p>
    <w:p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09"/>
          <w:tab w:val="left" w:pos="426" w:leader="none"/>
        </w:tabs>
        <w:spacing w:before="280" w:afterAutospacing="0" w:after="0"/>
        <w:ind w:hanging="360" w:left="426"/>
        <w:jc w:val="both"/>
        <w:rPr>
          <w:color w:val="0F1115"/>
        </w:rPr>
      </w:pPr>
      <w:r>
        <w:rPr>
          <w:color w:val="0F1115"/>
        </w:rPr>
        <w:t>ГАПОУ ВО «Муромская государственная инженерно-техническая академия» г. Муром;</w:t>
      </w:r>
    </w:p>
    <w:p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09"/>
          <w:tab w:val="left" w:pos="426" w:leader="none"/>
        </w:tabs>
        <w:spacing w:before="280" w:afterAutospacing="0" w:after="0"/>
        <w:ind w:hanging="360" w:left="426"/>
        <w:jc w:val="both"/>
        <w:rPr>
          <w:color w:val="0F1115"/>
        </w:rPr>
      </w:pPr>
      <w:r>
        <w:rPr>
          <w:color w:val="0F1115"/>
        </w:rPr>
        <w:t>МБОУ «Второвская основная общеобразовательная школа».</w:t>
      </w:r>
    </w:p>
    <w:p>
      <w:pPr>
        <w:pStyle w:val="ds-markdown-paragraph"/>
        <w:shd w:val="clear" w:color="auto" w:fill="FFFFFF"/>
        <w:spacing w:beforeAutospacing="0" w:before="240" w:afterAutospacing="0" w:after="240"/>
        <w:jc w:val="both"/>
        <w:rPr>
          <w:color w:val="0F1115"/>
        </w:rPr>
      </w:pPr>
      <w:r>
        <w:rPr>
          <w:color w:val="0F1115"/>
        </w:rPr>
        <w:t>Все участники конкурса представили материалы, отражающие практику внедрения здоровьесберегающих и здоровьеформирующих образовательных технологий, направленных на повышение качества образования через укрепление физического, социального и психологического здоровья обучающихся.</w:t>
      </w:r>
    </w:p>
    <w:p>
      <w:pPr>
        <w:pStyle w:val="ds-markdown-paragraph"/>
        <w:shd w:val="clear" w:color="auto" w:fill="FFFFFF"/>
        <w:spacing w:beforeAutospacing="0" w:before="240" w:afterAutospacing="0" w:after="240"/>
        <w:jc w:val="both"/>
        <w:rPr>
          <w:color w:val="0F1115"/>
        </w:rPr>
      </w:pPr>
      <w:r>
        <w:rPr>
          <w:color w:val="0F1115"/>
        </w:rPr>
        <w:t>На основании анализа представленных материалов в соответствии с критериями оценки, установленными Положением о региональном этапе конкурса, определены победитель и лауреаты:</w:t>
      </w:r>
    </w:p>
    <w:p>
      <w:pPr>
        <w:pStyle w:val="ds-markdown-paragraph"/>
        <w:shd w:val="clear" w:color="auto" w:fill="FFFFFF"/>
        <w:spacing w:beforeAutospacing="0" w:before="240" w:afterAutospacing="0" w:after="240"/>
        <w:jc w:val="both"/>
        <w:rPr>
          <w:color w:val="0F1115"/>
        </w:rPr>
      </w:pPr>
      <w:r>
        <w:rPr>
          <w:rStyle w:val="Strong"/>
          <w:color w:val="0F1115"/>
        </w:rPr>
        <w:t>Победитель</w:t>
      </w:r>
      <w:r>
        <w:rPr>
          <w:color w:val="0F1115"/>
        </w:rPr>
        <w:t> регионального этапа XVI Всероссийского конкурса «Учитель здоровья России – 2025»:</w:t>
      </w:r>
    </w:p>
    <w:p>
      <w:pPr>
        <w:pStyle w:val="ds-markdown-paragraph"/>
        <w:numPr>
          <w:ilvl w:val="0"/>
          <w:numId w:val="2"/>
        </w:numPr>
        <w:shd w:val="clear" w:color="auto" w:fill="FFFFFF"/>
        <w:spacing w:beforeAutospacing="0" w:before="240" w:afterAutospacing="0" w:after="240"/>
        <w:ind w:hanging="360" w:left="426"/>
        <w:jc w:val="both"/>
        <w:rPr>
          <w:color w:val="0F1115"/>
        </w:rPr>
      </w:pPr>
      <w:r>
        <w:rPr>
          <w:rStyle w:val="Strong"/>
          <w:color w:val="0F1115"/>
        </w:rPr>
        <w:t>Мартьянова Наталья Михайловна</w:t>
      </w:r>
      <w:r>
        <w:rPr>
          <w:color w:val="0F1115"/>
        </w:rPr>
        <w:t>, учитель биологии МБОУ «Средняя общеобразовательная школа №21» г. Коврова.</w:t>
      </w:r>
    </w:p>
    <w:p>
      <w:pPr>
        <w:pStyle w:val="ds-markdown-paragraph"/>
        <w:shd w:val="clear" w:color="auto" w:fill="FFFFFF"/>
        <w:spacing w:beforeAutospacing="0" w:before="240" w:afterAutospacing="0" w:after="240"/>
        <w:jc w:val="both"/>
        <w:rPr>
          <w:color w:val="0F1115"/>
        </w:rPr>
      </w:pPr>
      <w:r>
        <w:rPr>
          <w:rStyle w:val="Strong"/>
          <w:color w:val="0F1115"/>
        </w:rPr>
        <w:t>Лауреаты</w:t>
      </w:r>
      <w:r>
        <w:rPr>
          <w:color w:val="0F1115"/>
        </w:rPr>
        <w:t> регионального этапа XVI Всероссийского конкурса «Учитель здоровья России – 2025»:</w:t>
      </w:r>
    </w:p>
    <w:p>
      <w:pPr>
        <w:pStyle w:val="ds-markdown-paragraph"/>
        <w:numPr>
          <w:ilvl w:val="0"/>
          <w:numId w:val="2"/>
        </w:numPr>
        <w:shd w:val="clear" w:color="auto" w:fill="FFFFFF"/>
        <w:spacing w:beforeAutospacing="0" w:before="240" w:afterAutospacing="0" w:after="0"/>
        <w:ind w:hanging="360" w:left="426"/>
        <w:jc w:val="both"/>
        <w:rPr>
          <w:rStyle w:val="Strong"/>
          <w:b w:val="false"/>
        </w:rPr>
      </w:pPr>
      <w:r>
        <w:rPr>
          <w:rStyle w:val="Strong"/>
          <w:color w:val="0F1115"/>
        </w:rPr>
        <w:t>Фокина Дарья Геннадьевна</w:t>
      </w:r>
      <w:r>
        <w:rPr>
          <w:rStyle w:val="Strong"/>
        </w:rPr>
        <w:t xml:space="preserve">, </w:t>
      </w:r>
      <w:r>
        <w:rPr>
          <w:rStyle w:val="Strong"/>
          <w:b w:val="false"/>
        </w:rPr>
        <w:t>учитель начальных классов МБОУ «Основная общеобразовательная школа № 16» г. Гусь-Хрустальный;</w:t>
      </w:r>
    </w:p>
    <w:p>
      <w:pPr>
        <w:pStyle w:val="ds-markdown-paragraph"/>
        <w:numPr>
          <w:ilvl w:val="0"/>
          <w:numId w:val="2"/>
        </w:numPr>
        <w:shd w:val="clear" w:color="auto" w:fill="FFFFFF"/>
        <w:spacing w:beforeAutospacing="0" w:before="0" w:afterAutospacing="0" w:after="240"/>
        <w:ind w:hanging="360" w:left="426"/>
        <w:jc w:val="both"/>
        <w:rPr>
          <w:rStyle w:val="Strong"/>
          <w:b w:val="false"/>
        </w:rPr>
      </w:pPr>
      <w:r>
        <w:rPr>
          <w:rStyle w:val="Strong"/>
          <w:color w:val="0F1115"/>
        </w:rPr>
        <w:t>Ясашнова Юлия Александровна</w:t>
      </w:r>
      <w:r>
        <w:rPr>
          <w:rStyle w:val="Strong"/>
        </w:rPr>
        <w:t xml:space="preserve">, </w:t>
      </w:r>
      <w:r>
        <w:rPr>
          <w:rStyle w:val="Strong"/>
          <w:b w:val="false"/>
        </w:rPr>
        <w:t>учитель биологии, ОБЖ МБОУ «Второвская ООШ».</w:t>
      </w:r>
    </w:p>
    <w:p>
      <w:pPr>
        <w:pStyle w:val="ds-markdown-paragraph"/>
        <w:shd w:val="clear" w:color="auto" w:fill="FFFFFF"/>
        <w:spacing w:beforeAutospacing="0" w:before="240" w:afterAutospacing="0" w:after="240"/>
        <w:jc w:val="both"/>
        <w:rPr>
          <w:color w:val="0F1115"/>
        </w:rPr>
      </w:pPr>
      <w:r>
        <w:rPr>
          <w:color w:val="0F1115"/>
        </w:rPr>
        <w:t>Оргкомитет регионального этапа конкурса принял решение направить работу победителя для участия в федеральном этапе XVI Всероссийского конкурса «Учитель здоровья России – 2025».</w:t>
      </w:r>
      <w:bookmarkStart w:id="0" w:name="_GoBack"/>
      <w:bookmarkEnd w:id="0"/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NewRomanPSMT">
    <w:charset w:val="01"/>
    <w:family w:val="auto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Droid Sans">
    <w:charset w:val="01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Droid Sans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user"/>
    <w:next w:val="BodyText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qFormat/>
    <w:rPr>
      <w:rFonts w:ascii="Times New Roman" w:hAnsi="Times New Roman" w:cs="Times New Roman"/>
      <w:b/>
      <w:bCs/>
      <w:spacing w:val="6"/>
      <w:sz w:val="25"/>
      <w:szCs w:val="25"/>
      <w:shd w:fill="FFFFFF" w:val="clear"/>
    </w:rPr>
  </w:style>
  <w:style w:type="character" w:styleId="1" w:customStyle="1">
    <w:name w:val="Основной текст Знак1"/>
    <w:basedOn w:val="DefaultParagraphFont"/>
    <w:qFormat/>
    <w:rPr>
      <w:rFonts w:ascii="Times New Roman" w:hAnsi="Times New Roman" w:cs="Times New Roman"/>
      <w:spacing w:val="5"/>
      <w:sz w:val="25"/>
      <w:szCs w:val="25"/>
      <w:shd w:fill="FFFFFF" w:val="clear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character" w:styleId="Style13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basedOn w:val="DefaultParagraphFont"/>
    <w:uiPriority w:val="22"/>
    <w:qFormat/>
    <w:rsid w:val="005548a5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LTTitel" w:customStyle="1">
    <w:name w:val="Титульный слайд~LT~Titel"/>
    <w:qFormat/>
    <w:pPr>
      <w:widowControl/>
      <w:suppressAutoHyphens w:val="true"/>
      <w:bidi w:val="0"/>
      <w:spacing w:lineRule="atLeast" w:line="0" w:before="0" w:after="0"/>
      <w:jc w:val="left"/>
    </w:pPr>
    <w:rPr>
      <w:rFonts w:ascii="Droid Sans" w:hAnsi="Droid Sans" w:cs="Arial" w:eastAsia="Tahoma"/>
      <w:color w:val="000000"/>
      <w:kern w:val="2"/>
      <w:sz w:val="36"/>
      <w:szCs w:val="24"/>
      <w:lang w:val="ru-RU" w:eastAsia="zh-CN" w:bidi="hi-IN"/>
    </w:rPr>
  </w:style>
  <w:style w:type="paragraph" w:styleId="user1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ds-markdown-paragraph" w:customStyle="1">
    <w:name w:val="ds-markdown-paragraph"/>
    <w:basedOn w:val="Normal"/>
    <w:qFormat/>
    <w:rsid w:val="005548a5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LibreOffice/24.8.5.2$Linux_X86_64 LibreOffice_project/480$Build-2</Application>
  <AppVersion>15.0000</AppVersion>
  <Pages>1</Pages>
  <Words>227</Words>
  <Characters>1778</Characters>
  <CharactersWithSpaces>1978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2025-10-24T14:20:00Z</dcterms:created>
  <dc:creator/>
  <dc:description/>
  <dc:language>ru-RU</dc:language>
  <cp:lastModifiedBy/>
  <dcterms:modified xsi:type="dcterms:W3CDTF">2025-10-27T13:51:35Z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