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Сводная ведомость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Компетенция 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8"/>
          <w:szCs w:val="28"/>
        </w:rPr>
        <w:t>Лабораторный химический анализ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Эксперт Шабалина Елена Анатольевна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61"/>
        <w:gridCol w:w="1613"/>
        <w:gridCol w:w="1087"/>
        <w:gridCol w:w="1086"/>
        <w:gridCol w:w="1259"/>
        <w:gridCol w:w="1121"/>
        <w:gridCol w:w="1403"/>
        <w:gridCol w:w="842"/>
        <w:gridCol w:w="807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ОО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этап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Полуфинал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Цебулаева Мария Сергеевна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Гороховецкий МО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МБОУ СОШ № 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Голубева Алла Ивановна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97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197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color w:val="1C1C1C"/>
              </w:rPr>
            </w:pPr>
            <w:r>
              <w:rPr>
                <w:rFonts w:cs="Times New Roman" w:ascii="Times New Roman" w:hAnsi="Times New Roman"/>
                <w:color w:val="1C1C1C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cs="Times New Roman" w:ascii="Times New Roman" w:hAnsi="Times New Roman"/>
              </w:rPr>
              <w:t>Широкова Светлана Вячеславовна</w:t>
            </w:r>
            <w:bookmarkEnd w:id="0"/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Суздальский район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4343C"/>
                <w:shd w:fill="FFFFFF" w:val="clear"/>
              </w:rPr>
              <w:t>МБОУ «СТАРОДВОРСКАЯ СОШ»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Шишова Ольга Николаевна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color w:val="1C1C1C"/>
              </w:rPr>
            </w:pPr>
            <w:r>
              <w:rPr>
                <w:rFonts w:cs="Times New Roman" w:ascii="Times New Roman" w:hAnsi="Times New Roman"/>
                <w:color w:val="1C1C1C"/>
                <w:lang w:val="en-US"/>
              </w:rPr>
              <w:t>2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2"/>
              </w:rPr>
              <w:t>Токаревских Эвелина Дмитриевна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Кольчугинский МО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pacing w:val="-2"/>
              </w:rPr>
              <w:t>МБОУ «БАВЛЕНСКАЯ СШ»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69" w:after="140"/>
              <w:ind w:left="1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Корючкин Михаил Александрович</w:t>
            </w:r>
          </w:p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color w:val="1C1C1C"/>
              </w:rPr>
            </w:pPr>
            <w:r>
              <w:rPr>
                <w:rFonts w:cs="Times New Roman" w:ascii="Times New Roman" w:hAnsi="Times New Roman"/>
                <w:color w:val="1C1C1C"/>
                <w:lang w:val="en-US"/>
              </w:rPr>
              <w:t>3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4343C"/>
                <w:shd w:fill="FFFFFF" w:val="clear"/>
              </w:rPr>
              <w:t>Ермаченкова Екатерина Александровна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Гусь-Хрустальный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МБОУ СОШ № 10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Воронина Елена Станиславовна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color w:val="1C1C1C"/>
              </w:rPr>
            </w:pPr>
            <w:r>
              <w:rPr>
                <w:rFonts w:cs="Times New Roman" w:ascii="Times New Roman" w:hAnsi="Times New Roman"/>
                <w:color w:val="1C1C1C"/>
                <w:lang w:val="en-US"/>
              </w:rPr>
              <w:t>3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  <w:t>Жокин Даниил Сергеевич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Ковровский район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"/>
              </w:rPr>
              <w:t>МАОУ «Гимназия Доброграда»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  <w:t>Борисова Любовь Евгеньевна</w:t>
            </w:r>
          </w:p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color w:val="1C1C1C"/>
              </w:rPr>
            </w:pPr>
            <w:r>
              <w:rPr>
                <w:rFonts w:cs="Times New Roman" w:ascii="Times New Roman" w:hAnsi="Times New Roman"/>
                <w:color w:val="1C1C1C"/>
                <w:lang w:val="en-US"/>
              </w:rPr>
              <w:t>4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Чванов Глеб Павлович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Гусь-Хрустальный МО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МБОУ «Золотковская СОШ»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Сорокина Ирина Алексеевна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2"/>
              </w:rPr>
              <w:t>Акимова Диана Эдуардовна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Владимир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pacing w:val="-2"/>
              </w:rPr>
              <w:t>МАОУ «ОЦ № 8»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Ильина Анастасия Николаевна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6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2"/>
              </w:rPr>
              <w:t>Богомазова Анастасия Дмитриевна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Александровский МО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pacing w:val="-2"/>
              </w:rPr>
              <w:t>МБОУ СОШ № 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2"/>
              </w:rPr>
              <w:t>Богомазова Юлия Константиновна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6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Климашин Николай Антонович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Киржачский МО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Новоселовская СОШ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Роговцова Светлана Ивановна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187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7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Фурносова Варвара</w:t>
            </w:r>
          </w:p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Петровна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Камешковский МО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bidi="ru-RU"/>
              </w:rPr>
              <w:t>МБОУ ООШ № 3 г. Камешково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cs="Times New Roman" w:ascii="Times New Roman" w:hAnsi="Times New Roman"/>
                <w:lang w:bidi="ru-RU"/>
              </w:rPr>
              <w:t>Арустамян Антонина Сергеевна</w:t>
            </w:r>
          </w:p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2"/>
              </w:rPr>
              <w:t>Мокеева Лаура Дмитриевна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Селивановский МО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pacing w:val="-2"/>
              </w:rPr>
              <w:t>МБОУ «Новлянская СОШ»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2"/>
              </w:rPr>
              <w:t>Конькова Юлия Николаевна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Гришина Алиса</w:t>
            </w:r>
          </w:p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Кирилловна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Собинский МО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4343C"/>
                <w:shd w:fill="FFFFFF" w:val="clear"/>
              </w:rPr>
              <w:t>МБОУ СОШ № 4 г.СОБИНКИ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Бурдина Наталья Юрьевна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Гудошникова Ксения Денисовна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О. Муром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МБОУ СОШ № 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Королева Лариса Викторовна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10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bidi="ru-RU"/>
              </w:rPr>
              <w:t>Кузьменко София Олеговна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Петушинский МО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bidi="ru-RU"/>
              </w:rPr>
              <w:t>МБОУ СОШ № 1 г. Петушки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bidi="ru-RU"/>
              </w:rPr>
              <w:t>Селиверстова Елена Владимировна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numPr>
                <w:ilvl w:val="0"/>
                <w:numId w:val="1"/>
              </w:numPr>
              <w:tabs>
                <w:tab w:val="clear" w:pos="284"/>
                <w:tab w:val="left" w:pos="366" w:leader="none"/>
              </w:tabs>
              <w:spacing w:lineRule="auto" w:line="240" w:before="0" w:after="0"/>
              <w:ind w:hanging="0" w:lef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4343C"/>
                <w:shd w:fill="FFFFFF" w:val="clear"/>
              </w:rPr>
              <w:t>Раджабова Ясмина Сухробжоновна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ЗАТО г. Радужный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4343C"/>
                <w:shd w:fill="FFFFFF" w:val="clear"/>
              </w:rPr>
              <w:t>МБОУ СОШ №1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color w:val="34343C"/>
                <w:shd w:fill="FFFFFF" w:val="clear"/>
              </w:rPr>
            </w:pPr>
            <w:r>
              <w:rPr>
                <w:rFonts w:cs="Times New Roman" w:ascii="Times New Roman" w:hAnsi="Times New Roman"/>
                <w:color w:val="34343C"/>
                <w:shd w:fill="FFFFFF" w:val="clear"/>
              </w:rPr>
              <w:t>Скоморохо</w:t>
            </w:r>
          </w:p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4343C"/>
                <w:shd w:fill="FFFFFF" w:val="clear"/>
              </w:rPr>
              <w:t>ва Светлана Сергеевна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ListParagraph"/>
        <w:tabs>
          <w:tab w:val="clear" w:pos="284"/>
          <w:tab w:val="left" w:pos="2033" w:leader="none"/>
        </w:tabs>
        <w:spacing w:lineRule="auto" w:line="240" w:before="0" w:after="0"/>
        <w:ind w:left="426" w:right="437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Normal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Heading6">
    <w:name w:val="heading 6"/>
    <w:basedOn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styleId="Heading8">
    <w:name w:val="heading 8"/>
    <w:basedOn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uiPriority w:val="99"/>
    <w:qFormat/>
    <w:rPr>
      <w:color w:val="0000FF"/>
      <w:u w:val="single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InternetLink1" w:customStyle="1">
    <w:name w:val="Internet Link1"/>
    <w:uiPriority w:val="99"/>
    <w:qFormat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uiPriority w:val="99"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uiPriority w:val="99"/>
    <w:qFormat/>
    <w:rPr>
      <w:vertAlign w:val="superscript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color w:val="000000"/>
      <w:sz w:val="28"/>
      <w:szCs w:val="28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yle7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8" w:customStyle="1">
    <w:name w:val="Символ нумерации"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066ab5"/>
    <w:rPr>
      <w:rFonts w:ascii="Segoe UI" w:hAnsi="Segoe UI" w:cs="Segoe UI"/>
      <w:sz w:val="18"/>
      <w:szCs w:val="18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 w:customStyle="1">
    <w:name w:val="Указатель"/>
    <w:basedOn w:val="Normal"/>
    <w:qFormat/>
    <w:pPr>
      <w:suppressLineNumbers/>
    </w:pPr>
    <w:rPr>
      <w:rFonts w:cs="Droid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spacing w:lineRule="auto" w:line="240" w:before="0" w:after="0"/>
    </w:pPr>
    <w:rPr/>
  </w:style>
  <w:style w:type="paragraph" w:styleId="Footer">
    <w:name w:val="footer"/>
    <w:basedOn w:val="Normal"/>
    <w:uiPriority w:val="99"/>
    <w:pPr>
      <w:spacing w:lineRule="auto" w:line="240" w:before="0" w:after="0"/>
    </w:pPr>
    <w:rPr/>
  </w:style>
  <w:style w:type="paragraph" w:styleId="FootnoteText">
    <w:name w:val="footnote text"/>
    <w:basedOn w:val="Normal"/>
    <w:uiPriority w:val="9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pPr>
      <w:spacing w:before="0" w:after="57"/>
    </w:pPr>
    <w:rPr/>
  </w:style>
  <w:style w:type="paragraph" w:styleId="TOC2">
    <w:name w:val="toc 2"/>
    <w:basedOn w:val="Normal"/>
    <w:uiPriority w:val="39"/>
    <w:pPr>
      <w:spacing w:before="0" w:after="57"/>
      <w:ind w:left="283"/>
    </w:pPr>
    <w:rPr/>
  </w:style>
  <w:style w:type="paragraph" w:styleId="TOC3">
    <w:name w:val="toc 3"/>
    <w:basedOn w:val="Normal"/>
    <w:uiPriority w:val="39"/>
    <w:pPr>
      <w:spacing w:before="0" w:after="57"/>
      <w:ind w:left="567"/>
    </w:pPr>
    <w:rPr/>
  </w:style>
  <w:style w:type="paragraph" w:styleId="TOC4">
    <w:name w:val="toc 4"/>
    <w:basedOn w:val="Normal"/>
    <w:uiPriority w:val="39"/>
    <w:pPr>
      <w:spacing w:before="0" w:after="57"/>
      <w:ind w:left="850"/>
    </w:pPr>
    <w:rPr/>
  </w:style>
  <w:style w:type="paragraph" w:styleId="TOC5">
    <w:name w:val="toc 5"/>
    <w:basedOn w:val="Normal"/>
    <w:uiPriority w:val="39"/>
    <w:pPr>
      <w:spacing w:before="0" w:after="57"/>
      <w:ind w:left="1134"/>
    </w:pPr>
    <w:rPr/>
  </w:style>
  <w:style w:type="paragraph" w:styleId="TOC6">
    <w:name w:val="toc 6"/>
    <w:basedOn w:val="Normal"/>
    <w:uiPriority w:val="39"/>
    <w:pPr>
      <w:spacing w:before="0" w:after="57"/>
      <w:ind w:left="1417"/>
    </w:pPr>
    <w:rPr/>
  </w:style>
  <w:style w:type="paragraph" w:styleId="TOC7">
    <w:name w:val="toc 7"/>
    <w:basedOn w:val="Normal"/>
    <w:uiPriority w:val="39"/>
    <w:pPr>
      <w:spacing w:before="0" w:after="57"/>
      <w:ind w:left="1701"/>
    </w:pPr>
    <w:rPr/>
  </w:style>
  <w:style w:type="paragraph" w:styleId="TOC8">
    <w:name w:val="toc 8"/>
    <w:basedOn w:val="Normal"/>
    <w:uiPriority w:val="39"/>
    <w:pPr>
      <w:spacing w:before="0" w:after="57"/>
      <w:ind w:left="1984"/>
    </w:pPr>
    <w:rPr/>
  </w:style>
  <w:style w:type="paragraph" w:styleId="TOC9">
    <w:name w:val="toc 9"/>
    <w:basedOn w:val="Normal"/>
    <w:uiPriority w:val="39"/>
    <w:pPr>
      <w:spacing w:before="0" w:after="57"/>
      <w:ind w:left="2268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pPr>
      <w:spacing w:before="0" w:after="0"/>
    </w:pPr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paragraph" w:styleId="12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user4" w:customStyle="1">
    <w:name w:val="Горизонтальная лини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Paragraph" w:customStyle="1">
    <w:name w:val="Table Paragraph"/>
    <w:basedOn w:val="Normal"/>
    <w:qFormat/>
    <w:pPr>
      <w:ind w:left="110"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066a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4" w:customStyle="1">
    <w:name w:val="Без списка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1"/>
      </w:tcPr>
    </w:tblStylePr>
    <w:tblStylePr w:type="band1Horz">
      <w:rPr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1CD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9BF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LibreOffice/24.8.5.2$Linux_X86_64 LibreOffice_project/480$Build-2</Application>
  <AppVersion>15.0000</AppVersion>
  <Pages>2</Pages>
  <Words>278</Words>
  <Characters>1523</Characters>
  <CharactersWithSpaces>1650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2026-06-09T05:50:00Z</dcterms:created>
  <dc:creator>ztb</dc:creator>
  <dc:description/>
  <dc:language>ru-RU</dc:language>
  <cp:lastModifiedBy/>
  <cp:lastPrinted>2026-06-17T15:30:46Z</cp:lastPrinted>
  <dcterms:modified xsi:type="dcterms:W3CDTF">2026-06-18T14:04:21Z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f3371d8cbaa14ea7b7416d8e4bd009c2</vt:lpwstr>
  </property>
</Properties>
</file>