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0"/>
        <w:ind w:left="709"/>
        <w:jc w:val="center"/>
        <w:spacing w:line="276" w:lineRule="auto"/>
        <w:rPr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312160" cy="1873250"/>
                <wp:effectExtent l="0" t="0" r="0" b="0"/>
                <wp:docPr id="1" name="Рисунок 1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312160" cy="1873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260.8pt;height:147.5pt;" stroked="false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pStyle w:val="690"/>
        <w:ind w:left="709"/>
        <w:jc w:val="center"/>
        <w:spacing w:line="276" w:lineRule="auto"/>
        <w:rPr>
          <w:b/>
          <w:szCs w:val="28"/>
        </w:rPr>
      </w:pPr>
      <w:r>
        <w:rPr>
          <w:b/>
          <w:szCs w:val="28"/>
        </w:rPr>
      </w:r>
      <w:r/>
    </w:p>
    <w:p>
      <w:pPr>
        <w:pStyle w:val="690"/>
        <w:ind w:left="709"/>
        <w:jc w:val="center"/>
        <w:spacing w:line="276" w:lineRule="auto"/>
        <w:rPr>
          <w:b/>
          <w:szCs w:val="28"/>
        </w:rPr>
      </w:pPr>
      <w:r>
        <w:rPr>
          <w:b/>
          <w:szCs w:val="28"/>
        </w:rPr>
        <w:t xml:space="preserve">Рейтинговый список по итогам проведения регионального этапа Всероссийского конкурса сочинений 2025 года</w:t>
      </w:r>
      <w:r/>
    </w:p>
    <w:p>
      <w:pPr>
        <w:pStyle w:val="690"/>
        <w:jc w:val="right"/>
        <w:spacing w:line="360" w:lineRule="auto"/>
        <w:rPr>
          <w:b/>
          <w:szCs w:val="28"/>
        </w:rPr>
      </w:pPr>
      <w:r>
        <w:rPr>
          <w:b/>
          <w:szCs w:val="28"/>
        </w:rPr>
        <w:t xml:space="preserve">Дата: 10.10.</w:t>
      </w:r>
      <w:bookmarkStart w:id="0" w:name="_GoBack"/>
      <w:r/>
      <w:bookmarkEnd w:id="0"/>
      <w:r>
        <w:rPr>
          <w:b/>
          <w:szCs w:val="28"/>
        </w:rPr>
        <w:t xml:space="preserve">2025</w:t>
      </w:r>
      <w:r/>
    </w:p>
    <w:p>
      <w:pPr>
        <w:pStyle w:val="690"/>
        <w:jc w:val="both"/>
        <w:spacing w:line="360" w:lineRule="auto"/>
        <w:rPr>
          <w:b/>
          <w:szCs w:val="28"/>
        </w:rPr>
      </w:pPr>
      <w:r>
        <w:rPr>
          <w:b/>
          <w:szCs w:val="28"/>
        </w:rPr>
        <w:t xml:space="preserve">В списке отсутствуют фамилии участников, чьи работы не соответствуют требованиям Регионального положения и приказа (</w:t>
      </w:r>
      <w:r>
        <w:rPr>
          <w:b/>
          <w:szCs w:val="28"/>
        </w:rPr>
        <w:t xml:space="preserve">раздел 3 п. 3.5, раздел 4 </w:t>
      </w:r>
      <w:r/>
    </w:p>
    <w:p>
      <w:pPr>
        <w:pStyle w:val="690"/>
        <w:jc w:val="both"/>
        <w:spacing w:line="360" w:lineRule="auto"/>
        <w:rPr>
          <w:b/>
          <w:szCs w:val="28"/>
        </w:rPr>
      </w:pPr>
      <w:r>
        <w:rPr>
          <w:b/>
          <w:szCs w:val="28"/>
        </w:rPr>
        <w:t xml:space="preserve">п. 4.6 и др.) </w:t>
      </w:r>
      <w:r/>
    </w:p>
    <w:tbl>
      <w:tblPr>
        <w:tblStyle w:val="697"/>
        <w:tblW w:w="10195" w:type="dxa"/>
        <w:jc w:val="center"/>
        <w:tblLayout w:type="fixed"/>
        <w:tblLook w:val="04A0" w:firstRow="1" w:lastRow="0" w:firstColumn="1" w:lastColumn="0" w:noHBand="0" w:noVBand="1"/>
      </w:tblPr>
      <w:tblGrid>
        <w:gridCol w:w="588"/>
        <w:gridCol w:w="2242"/>
        <w:gridCol w:w="2806"/>
        <w:gridCol w:w="3006"/>
        <w:gridCol w:w="1553"/>
      </w:tblGrid>
      <w:tr>
        <w:trPr>
          <w:jc w:val="center"/>
        </w:trPr>
        <w:tc>
          <w:tcPr>
            <w:tcW w:w="588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п</w:t>
            </w: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/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п</w:t>
            </w:r>
            <w:r/>
          </w:p>
        </w:tc>
        <w:tc>
          <w:tcPr>
            <w:tcW w:w="2242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ФИО участника полностью</w:t>
            </w:r>
            <w:r/>
          </w:p>
        </w:tc>
        <w:tc>
          <w:tcPr>
            <w:tcW w:w="2806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Образовательная организация</w:t>
            </w:r>
            <w:r/>
          </w:p>
        </w:tc>
        <w:tc>
          <w:tcPr>
            <w:tcW w:w="3006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Тема</w:t>
            </w:r>
            <w:r/>
          </w:p>
          <w:p>
            <w:pPr>
              <w:pStyle w:val="69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сочинения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Итоговый балл</w:t>
            </w:r>
            <w:r>
              <w:rPr>
                <w:b/>
                <w:color w:val="000000" w:themeColor="text1"/>
                <w:sz w:val="24"/>
                <w:szCs w:val="24"/>
              </w:rPr>
              <w:br/>
              <w:t xml:space="preserve">(в порядке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убывания)</w:t>
            </w:r>
            <w:r/>
          </w:p>
        </w:tc>
      </w:tr>
      <w:tr>
        <w:trPr>
          <w:jc w:val="center"/>
        </w:trPr>
        <w:tc>
          <w:tcPr>
            <w:gridSpan w:val="5"/>
            <w:tcW w:w="10195" w:type="dxa"/>
            <w:textDirection w:val="lrTb"/>
            <w:noWrap w:val="false"/>
          </w:tcPr>
          <w:p>
            <w:pPr>
              <w:pStyle w:val="690"/>
              <w:ind w:firstLine="2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4-5 классы</w:t>
            </w:r>
            <w:r/>
          </w:p>
        </w:tc>
      </w:tr>
      <w:tr>
        <w:trPr>
          <w:jc w:val="center"/>
          <w:trHeight w:val="841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Некерова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Дарина</w:t>
            </w:r>
            <w:r>
              <w:rPr>
                <w:color w:val="000000" w:themeColor="text1"/>
                <w:sz w:val="24"/>
                <w:szCs w:val="24"/>
              </w:rPr>
              <w:t xml:space="preserve"> Александровна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«СОШ № 19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Сказка о девочке, которая оживила песню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29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Вилков Александр Анатольевич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</w:t>
            </w:r>
            <w:r>
              <w:rPr>
                <w:color w:val="000000" w:themeColor="text1"/>
                <w:sz w:val="24"/>
                <w:szCs w:val="24"/>
              </w:rPr>
              <w:t xml:space="preserve">Даниловская</w:t>
            </w:r>
            <w:r>
              <w:rPr>
                <w:color w:val="000000" w:themeColor="text1"/>
                <w:sz w:val="24"/>
                <w:szCs w:val="24"/>
              </w:rPr>
              <w:t xml:space="preserve"> СОШ»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Читайте книжки о войне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28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Груздева Полина Юрьевна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</w:t>
            </w:r>
            <w:r>
              <w:rPr>
                <w:color w:val="000000" w:themeColor="text1"/>
                <w:sz w:val="24"/>
                <w:szCs w:val="24"/>
              </w:rPr>
              <w:t xml:space="preserve">Опольевская</w:t>
            </w:r>
            <w:r>
              <w:rPr>
                <w:color w:val="000000" w:themeColor="text1"/>
                <w:sz w:val="24"/>
                <w:szCs w:val="24"/>
              </w:rPr>
              <w:t xml:space="preserve"> школа»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Как появился</w:t>
            </w:r>
            <w:r>
              <w:rPr>
                <w:color w:val="000000" w:themeColor="text1"/>
                <w:sz w:val="24"/>
                <w:szCs w:val="24"/>
              </w:rPr>
              <w:t xml:space="preserve"> День лесного единства насекомых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27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Панкратова Татьяна Ивановна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«СОШ № 3 г.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Мы помним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26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Сергеева Виктория Анатольевна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«СОШ № 40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Нам песня строить и жить помогает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25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Алферов Алексей Валерьевич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«СОШ №10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Будем помнить!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25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Федина </w:t>
            </w:r>
            <w:r>
              <w:rPr>
                <w:color w:val="000000" w:themeColor="text1"/>
                <w:sz w:val="24"/>
                <w:szCs w:val="24"/>
              </w:rPr>
              <w:t xml:space="preserve">Виктория Александровна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«СОШ № 10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Мишка надежды!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24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Макарова Мария Михайловна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</w:t>
            </w:r>
            <w:r>
              <w:rPr>
                <w:color w:val="000000" w:themeColor="text1"/>
                <w:sz w:val="24"/>
                <w:szCs w:val="24"/>
              </w:rPr>
              <w:t xml:space="preserve">Мезиновская</w:t>
            </w:r>
            <w:r>
              <w:rPr>
                <w:color w:val="000000" w:themeColor="text1"/>
                <w:sz w:val="24"/>
                <w:szCs w:val="24"/>
              </w:rPr>
              <w:t xml:space="preserve"> СОШ имени </w:t>
            </w:r>
            <w:r>
              <w:rPr>
                <w:color w:val="000000" w:themeColor="text1"/>
                <w:sz w:val="24"/>
                <w:szCs w:val="24"/>
              </w:rPr>
              <w:t xml:space="preserve">А.И.Солженицына</w:t>
            </w:r>
            <w:r>
              <w:rPr>
                <w:color w:val="000000" w:themeColor="text1"/>
                <w:sz w:val="24"/>
                <w:szCs w:val="24"/>
              </w:rPr>
              <w:t xml:space="preserve">»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Мишка с Олимпа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24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Большакова Анна Григорьевна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МБДОУ СОШ № 8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Книга – наше сокровище!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23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Тихонова Виктория Ильинична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</w:t>
            </w:r>
            <w:r>
              <w:rPr>
                <w:color w:val="000000" w:themeColor="text1"/>
                <w:sz w:val="24"/>
                <w:szCs w:val="24"/>
              </w:rPr>
              <w:t xml:space="preserve">«СОШ № 1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Что такое величайшее сокровище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23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Федоров Матвей </w:t>
            </w:r>
            <w:r>
              <w:rPr>
                <w:color w:val="000000" w:themeColor="text1"/>
                <w:sz w:val="24"/>
                <w:szCs w:val="24"/>
              </w:rPr>
              <w:t xml:space="preserve">Сергеевич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</w:t>
            </w:r>
            <w:r>
              <w:rPr>
                <w:color w:val="000000" w:themeColor="text1"/>
                <w:sz w:val="24"/>
                <w:szCs w:val="24"/>
              </w:rPr>
              <w:t xml:space="preserve">Второвская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ООШ»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Легендарный русский </w:t>
            </w:r>
            <w:r>
              <w:rPr>
                <w:color w:val="000000" w:themeColor="text1"/>
                <w:sz w:val="24"/>
                <w:szCs w:val="24"/>
              </w:rPr>
              <w:t xml:space="preserve">полководец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23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Кулова</w:t>
            </w:r>
            <w:r>
              <w:rPr>
                <w:color w:val="000000" w:themeColor="text1"/>
                <w:sz w:val="24"/>
                <w:szCs w:val="24"/>
              </w:rPr>
              <w:t xml:space="preserve"> Ева Сергеевна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«Ставровская СОШ»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 красота </w:t>
            </w:r>
            <w:r>
              <w:rPr>
                <w:color w:val="000000" w:themeColor="text1"/>
                <w:sz w:val="24"/>
                <w:szCs w:val="24"/>
              </w:rPr>
              <w:t xml:space="preserve">спасёт мир, а красивые поступки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23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Лебедева Дарья Денисовна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СОШ </w:t>
            </w:r>
            <w:r>
              <w:rPr>
                <w:color w:val="000000" w:themeColor="text1"/>
                <w:sz w:val="24"/>
                <w:szCs w:val="24"/>
              </w:rPr>
              <w:t xml:space="preserve">№ 7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Радость, которая в сердце навек – вот, что такое «Артек»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22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Митрофанова Анастасия Олеговна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 «</w:t>
            </w:r>
            <w:r>
              <w:rPr>
                <w:color w:val="000000" w:themeColor="text1"/>
                <w:sz w:val="24"/>
                <w:szCs w:val="24"/>
              </w:rPr>
              <w:t xml:space="preserve">Красногорбатская</w:t>
            </w:r>
            <w:r>
              <w:rPr>
                <w:color w:val="000000" w:themeColor="text1"/>
                <w:sz w:val="24"/>
                <w:szCs w:val="24"/>
              </w:rPr>
              <w:t xml:space="preserve"> СОШ»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Как важно делать </w:t>
            </w:r>
            <w:r>
              <w:rPr>
                <w:color w:val="000000" w:themeColor="text1"/>
                <w:sz w:val="24"/>
                <w:szCs w:val="24"/>
              </w:rPr>
              <w:t xml:space="preserve">добро и как важно быть добрым!» </w:t>
            </w:r>
            <w:r>
              <w:rPr>
                <w:color w:val="000000" w:themeColor="text1"/>
                <w:sz w:val="24"/>
                <w:szCs w:val="24"/>
              </w:rPr>
              <w:t xml:space="preserve">(Важное дело)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22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Цыганов Николай Сергеевич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СОШ №2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Милосердие рядом с нами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21</w:t>
            </w:r>
            <w:r/>
          </w:p>
        </w:tc>
      </w:tr>
      <w:tr>
        <w:trPr>
          <w:jc w:val="center"/>
        </w:trPr>
        <w:tc>
          <w:tcPr>
            <w:gridSpan w:val="5"/>
            <w:tcW w:w="10195" w:type="dxa"/>
            <w:textDirection w:val="lrTb"/>
            <w:noWrap w:val="false"/>
          </w:tcPr>
          <w:p>
            <w:pPr>
              <w:pStyle w:val="690"/>
              <w:ind w:firstLine="2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6-7 классы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Батурин Денис Сергеевич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</w:t>
            </w:r>
            <w:r>
              <w:rPr>
                <w:color w:val="000000" w:themeColor="text1"/>
                <w:sz w:val="24"/>
                <w:szCs w:val="24"/>
              </w:rPr>
              <w:t xml:space="preserve">Энтузиастская</w:t>
            </w:r>
            <w:r>
              <w:rPr>
                <w:color w:val="000000" w:themeColor="text1"/>
                <w:sz w:val="24"/>
                <w:szCs w:val="24"/>
              </w:rPr>
              <w:t xml:space="preserve"> школа»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Героев вечно помнить имена…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30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Рыжаков Тимур Андреевич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</w:t>
            </w:r>
            <w:r>
              <w:rPr>
                <w:color w:val="000000" w:themeColor="text1"/>
                <w:sz w:val="24"/>
                <w:szCs w:val="24"/>
              </w:rPr>
              <w:t xml:space="preserve">Якиманско</w:t>
            </w:r>
            <w:r>
              <w:rPr>
                <w:color w:val="000000" w:themeColor="text1"/>
                <w:sz w:val="24"/>
                <w:szCs w:val="24"/>
              </w:rPr>
              <w:t xml:space="preserve">-Слободская СОШ»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Покоривший Север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29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Зорина Надежда Павловна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«Образовательный центр № 4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Идти, творя добро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27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Левицкая Полина Александровна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</w:t>
            </w:r>
            <w:r>
              <w:rPr>
                <w:color w:val="000000" w:themeColor="text1"/>
                <w:sz w:val="24"/>
                <w:szCs w:val="24"/>
              </w:rPr>
              <w:t xml:space="preserve">Красноэховская</w:t>
            </w:r>
            <w:r>
              <w:rPr>
                <w:color w:val="000000" w:themeColor="text1"/>
                <w:sz w:val="24"/>
                <w:szCs w:val="24"/>
              </w:rPr>
              <w:t xml:space="preserve"> СОШ»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Прости нас, чучело!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27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Лазарев Дмитрий Александрович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«ООШ № 3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Наука побеждать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27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Марфушина</w:t>
            </w:r>
            <w:r/>
          </w:p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Валерия</w:t>
            </w:r>
            <w:r/>
          </w:p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Максимовна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СОШ №23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Капелька снежного добра (Сказка, а </w:t>
            </w:r>
            <w:r>
              <w:rPr>
                <w:color w:val="000000" w:themeColor="text1"/>
                <w:sz w:val="24"/>
                <w:szCs w:val="24"/>
              </w:rPr>
              <w:t xml:space="preserve">может и нет</w:t>
            </w:r>
            <w:r>
              <w:rPr>
                <w:color w:val="000000" w:themeColor="text1"/>
                <w:sz w:val="24"/>
                <w:szCs w:val="24"/>
              </w:rPr>
              <w:t xml:space="preserve">…)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27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Кузнецов </w:t>
            </w:r>
            <w:r>
              <w:rPr>
                <w:color w:val="000000" w:themeColor="text1"/>
                <w:sz w:val="24"/>
                <w:szCs w:val="24"/>
              </w:rPr>
              <w:t xml:space="preserve">Илья Александрович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СОШ №2 г. Лакинска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Когда помощь исходит от сердца…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27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Тарлаков</w:t>
            </w:r>
            <w:r>
              <w:rPr>
                <w:color w:val="000000" w:themeColor="text1"/>
                <w:sz w:val="24"/>
                <w:szCs w:val="24"/>
              </w:rPr>
              <w:t xml:space="preserve"> Дмитрий Александрович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«СОШ № 10 г.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Преемственность поколений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26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Наумов Илья Алексеевич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/>
            <w:bookmarkStart w:id="1" w:name="_Hlk210336515"/>
            <w:r>
              <w:rPr>
                <w:color w:val="000000" w:themeColor="text1"/>
                <w:sz w:val="24"/>
                <w:szCs w:val="24"/>
              </w:rPr>
              <w:t xml:space="preserve">МБОУ «СОШ № 1</w:t>
            </w:r>
            <w:bookmarkEnd w:id="1"/>
            <w:r/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Названный брат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26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Лапшина Эвелина Александровна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«СОШ</w:t>
            </w:r>
            <w:r>
              <w:rPr>
                <w:color w:val="000000" w:themeColor="text1"/>
                <w:sz w:val="24"/>
                <w:szCs w:val="24"/>
              </w:rPr>
              <w:t xml:space="preserve"> № 36»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Милосердие навсегда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25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Маркова Ксения Денисовна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«Галицкая СОШ»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Артеко</w:t>
            </w:r>
            <w:r>
              <w:rPr>
                <w:color w:val="000000" w:themeColor="text1"/>
                <w:sz w:val="24"/>
                <w:szCs w:val="24"/>
              </w:rPr>
              <w:t xml:space="preserve">вец</w:t>
            </w:r>
            <w:r>
              <w:rPr>
                <w:color w:val="000000" w:themeColor="text1"/>
                <w:sz w:val="24"/>
                <w:szCs w:val="24"/>
              </w:rPr>
              <w:t xml:space="preserve"> сегодня – </w:t>
            </w:r>
            <w:r>
              <w:rPr>
                <w:color w:val="000000" w:themeColor="text1"/>
                <w:sz w:val="24"/>
                <w:szCs w:val="24"/>
              </w:rPr>
              <w:t xml:space="preserve">Артековец</w:t>
            </w:r>
            <w:r>
              <w:rPr>
                <w:color w:val="000000" w:themeColor="text1"/>
                <w:sz w:val="24"/>
                <w:szCs w:val="24"/>
              </w:rPr>
              <w:t xml:space="preserve"> всегда!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24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Пшенов</w:t>
            </w:r>
            <w:r>
              <w:rPr>
                <w:color w:val="000000" w:themeColor="text1"/>
                <w:sz w:val="24"/>
                <w:szCs w:val="24"/>
              </w:rPr>
              <w:t xml:space="preserve"> Роман  Максимович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«СОШ № 1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Кем без добра мы будем?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24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Меркулов Захар Николаевич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«СОШ № 1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Забытое воспоминание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24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Телепнева Анастасия Сергеевна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«СОШ № 1» </w:t>
            </w:r>
            <w:r>
              <w:rPr>
                <w:color w:val="000000" w:themeColor="text1"/>
                <w:sz w:val="24"/>
                <w:szCs w:val="24"/>
              </w:rPr>
              <w:t xml:space="preserve">Гороховецкого</w:t>
            </w:r>
            <w:r>
              <w:rPr>
                <w:color w:val="000000" w:themeColor="text1"/>
                <w:sz w:val="24"/>
                <w:szCs w:val="24"/>
              </w:rPr>
              <w:t xml:space="preserve"> района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Артек: полуостров детства, омываемый морем вдохновения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22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Осипова Валерия Сергеевна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</w:t>
            </w:r>
            <w:r>
              <w:rPr>
                <w:color w:val="000000" w:themeColor="text1"/>
                <w:sz w:val="24"/>
                <w:szCs w:val="24"/>
              </w:rPr>
              <w:t xml:space="preserve">Горкинская</w:t>
            </w:r>
            <w:r>
              <w:rPr>
                <w:color w:val="000000" w:themeColor="text1"/>
                <w:sz w:val="24"/>
                <w:szCs w:val="24"/>
              </w:rPr>
              <w:t xml:space="preserve"> СОШ»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Моя любимая Родина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22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Присакарь</w:t>
            </w:r>
            <w:r>
              <w:rPr>
                <w:color w:val="000000" w:themeColor="text1"/>
                <w:sz w:val="24"/>
                <w:szCs w:val="24"/>
              </w:rPr>
              <w:t xml:space="preserve"> Данила Александрович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</w:t>
            </w:r>
            <w:r>
              <w:rPr>
                <w:color w:val="000000" w:themeColor="text1"/>
                <w:sz w:val="24"/>
                <w:szCs w:val="24"/>
              </w:rPr>
              <w:t xml:space="preserve">Красногорбатская</w:t>
            </w:r>
            <w:r>
              <w:rPr>
                <w:color w:val="000000" w:themeColor="text1"/>
                <w:sz w:val="24"/>
                <w:szCs w:val="24"/>
              </w:rPr>
              <w:t xml:space="preserve"> СОШ»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Сталинград в судьбах </w:t>
            </w:r>
            <w:r>
              <w:rPr>
                <w:color w:val="000000" w:themeColor="text1"/>
                <w:sz w:val="24"/>
                <w:szCs w:val="24"/>
              </w:rPr>
              <w:t xml:space="preserve">селивановцев</w:t>
            </w:r>
            <w:r>
              <w:rPr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22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Смирнова Екатерина Сергеевна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ОАНО «Школа и детский сад МИР»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Искусство, создающее вечность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21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Глухова Анастасия </w:t>
            </w:r>
            <w:r>
              <w:rPr>
                <w:color w:val="000000" w:themeColor="text1"/>
                <w:sz w:val="24"/>
                <w:szCs w:val="24"/>
              </w:rPr>
              <w:t xml:space="preserve">Андреевна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</w:t>
            </w:r>
            <w:r>
              <w:rPr>
                <w:color w:val="000000" w:themeColor="text1"/>
                <w:sz w:val="24"/>
                <w:szCs w:val="24"/>
              </w:rPr>
              <w:t xml:space="preserve">Боголюбовская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СОШ им. Е. И. Быковой»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Доброта спасет мир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21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Потапов Даниил Витальевич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«СОШ №4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Спешите делать добро!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</w:t>
            </w:r>
            <w:r/>
          </w:p>
        </w:tc>
      </w:tr>
      <w:tr>
        <w:trPr>
          <w:jc w:val="center"/>
        </w:trPr>
        <w:tc>
          <w:tcPr>
            <w:gridSpan w:val="5"/>
            <w:tcW w:w="10195" w:type="dxa"/>
            <w:textDirection w:val="lrTb"/>
            <w:noWrap w:val="false"/>
          </w:tcPr>
          <w:p>
            <w:pPr>
              <w:pStyle w:val="69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8-9 классы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3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Соловьева София Алексеевна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</w:t>
            </w:r>
            <w:r>
              <w:rPr>
                <w:color w:val="000000" w:themeColor="text1"/>
                <w:sz w:val="24"/>
                <w:szCs w:val="24"/>
              </w:rPr>
              <w:t xml:space="preserve">Бавленская</w:t>
            </w:r>
            <w:r>
              <w:rPr>
                <w:color w:val="000000" w:themeColor="text1"/>
                <w:sz w:val="24"/>
                <w:szCs w:val="24"/>
              </w:rPr>
              <w:t xml:space="preserve"> СШ»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Когда </w:t>
            </w:r>
            <w:r>
              <w:rPr>
                <w:color w:val="000000" w:themeColor="text1"/>
                <w:sz w:val="24"/>
                <w:szCs w:val="24"/>
              </w:rPr>
              <w:t xml:space="preserve">ретрО</w:t>
            </w:r>
            <w:r>
              <w:rPr>
                <w:color w:val="000000" w:themeColor="text1"/>
                <w:sz w:val="24"/>
                <w:szCs w:val="24"/>
              </w:rPr>
              <w:t xml:space="preserve"> «качает» не по-детски…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31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3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Думенова</w:t>
            </w:r>
            <w:r>
              <w:rPr>
                <w:color w:val="000000" w:themeColor="text1"/>
                <w:sz w:val="24"/>
                <w:szCs w:val="24"/>
              </w:rPr>
              <w:t xml:space="preserve"> Софья Александровна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«Аннинская СОШ»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Пылающий ангел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30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3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Барашкова</w:t>
            </w:r>
            <w:r>
              <w:rPr>
                <w:color w:val="000000" w:themeColor="text1"/>
                <w:sz w:val="24"/>
                <w:szCs w:val="24"/>
              </w:rPr>
              <w:t xml:space="preserve"> Полина Андреевна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«СОШ №33»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Нить памяти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28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3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Кузьмина София Владимировна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</w:t>
            </w:r>
            <w:r>
              <w:rPr>
                <w:color w:val="000000" w:themeColor="text1"/>
                <w:sz w:val="24"/>
                <w:szCs w:val="24"/>
              </w:rPr>
              <w:t xml:space="preserve">Якиманско</w:t>
            </w:r>
            <w:r>
              <w:rPr>
                <w:color w:val="000000" w:themeColor="text1"/>
                <w:sz w:val="24"/>
                <w:szCs w:val="24"/>
              </w:rPr>
              <w:t xml:space="preserve">-Слободская СОШ»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Мелодия есенинского стиха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28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3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Володина Виолетта Ивановна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ЧОУ «Православная СОШ им. </w:t>
            </w:r>
            <w:r>
              <w:rPr>
                <w:color w:val="000000" w:themeColor="text1"/>
                <w:sz w:val="24"/>
                <w:szCs w:val="24"/>
              </w:rPr>
              <w:t xml:space="preserve">свт</w:t>
            </w:r>
            <w:r>
              <w:rPr>
                <w:color w:val="000000" w:themeColor="text1"/>
                <w:sz w:val="24"/>
                <w:szCs w:val="24"/>
              </w:rPr>
              <w:t xml:space="preserve">. Арсения </w:t>
            </w:r>
            <w:r>
              <w:rPr>
                <w:color w:val="000000" w:themeColor="text1"/>
                <w:sz w:val="24"/>
                <w:szCs w:val="24"/>
              </w:rPr>
              <w:t xml:space="preserve">Элассонского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 чём молчат горы?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28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3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Власова Серафима Денисовна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«СОШ № 2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/>
            <w:bookmarkStart w:id="2" w:name="_Hlk210245579"/>
            <w:r>
              <w:rPr>
                <w:color w:val="000000" w:themeColor="text1"/>
                <w:sz w:val="24"/>
                <w:szCs w:val="24"/>
              </w:rPr>
              <w:t xml:space="preserve">Сон,</w:t>
            </w:r>
            <w:r>
              <w:rPr>
                <w:color w:val="000000" w:themeColor="text1"/>
                <w:sz w:val="24"/>
                <w:szCs w:val="24"/>
              </w:rPr>
              <w:t xml:space="preserve"> который помог мальчику полюбить читать</w:t>
            </w:r>
            <w:bookmarkEnd w:id="2"/>
            <w:r/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27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3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Максимова Варвара Михайловна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«СОШ № 21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Есть такая профессия – защищать свою Родину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25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3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Попова Ольга Викторовна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</w:t>
            </w:r>
            <w:r>
              <w:rPr>
                <w:color w:val="000000" w:themeColor="text1"/>
                <w:sz w:val="24"/>
                <w:szCs w:val="24"/>
              </w:rPr>
              <w:t xml:space="preserve">Головинская</w:t>
            </w:r>
            <w:r>
              <w:rPr>
                <w:color w:val="000000" w:themeColor="text1"/>
                <w:sz w:val="24"/>
                <w:szCs w:val="24"/>
              </w:rPr>
              <w:t xml:space="preserve"> СОШ»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Помним! Гордимся! Чтим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25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3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Смага</w:t>
            </w:r>
            <w:r>
              <w:rPr>
                <w:color w:val="000000" w:themeColor="text1"/>
                <w:sz w:val="24"/>
                <w:szCs w:val="24"/>
              </w:rPr>
              <w:t xml:space="preserve"> Кирилл Игоревич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</w:t>
            </w:r>
            <w:r>
              <w:rPr>
                <w:color w:val="000000" w:themeColor="text1"/>
                <w:sz w:val="24"/>
                <w:szCs w:val="24"/>
              </w:rPr>
              <w:t xml:space="preserve">Новлянская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СОШ»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Военное детство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24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3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Плетнева Нелли Михайловна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</w:t>
            </w:r>
            <w:r>
              <w:rPr>
                <w:color w:val="000000" w:themeColor="text1"/>
                <w:sz w:val="24"/>
                <w:szCs w:val="24"/>
              </w:rPr>
              <w:t xml:space="preserve">Боголюбовская</w:t>
            </w:r>
            <w:r>
              <w:rPr>
                <w:color w:val="000000" w:themeColor="text1"/>
                <w:sz w:val="24"/>
                <w:szCs w:val="24"/>
              </w:rPr>
              <w:t xml:space="preserve"> СОШ им. Е. И. Быковой»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Полезное дело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24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3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Тарикова</w:t>
            </w:r>
            <w:r>
              <w:rPr>
                <w:color w:val="000000" w:themeColor="text1"/>
                <w:sz w:val="24"/>
                <w:szCs w:val="24"/>
              </w:rPr>
              <w:t xml:space="preserve"> Ксения Алексеевна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СОШ №8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Семейные традиции памяти:</w:t>
            </w:r>
            <w:r/>
          </w:p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как мы храним память о героях войны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23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3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Лисенкова</w:t>
            </w:r>
            <w:r>
              <w:rPr>
                <w:color w:val="000000" w:themeColor="text1"/>
                <w:sz w:val="24"/>
                <w:szCs w:val="24"/>
              </w:rPr>
              <w:t xml:space="preserve"> Анна Андреевна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«СОШ №</w:t>
            </w:r>
            <w:r>
              <w:rPr>
                <w:color w:val="000000" w:themeColor="text1"/>
                <w:sz w:val="24"/>
                <w:szCs w:val="24"/>
              </w:rPr>
              <w:t xml:space="preserve"> 2 с углубленным изучением отдельных </w:t>
            </w:r>
            <w:r>
              <w:rPr>
                <w:color w:val="000000" w:themeColor="text1"/>
                <w:sz w:val="24"/>
                <w:szCs w:val="24"/>
              </w:rPr>
              <w:t xml:space="preserve">предметов имени кавалера ордена Красной Звезды</w:t>
            </w:r>
            <w:r>
              <w:rPr>
                <w:color w:val="000000" w:themeColor="text1"/>
                <w:sz w:val="24"/>
                <w:szCs w:val="24"/>
              </w:rPr>
              <w:t xml:space="preserve"> А.А. </w:t>
            </w:r>
            <w:r>
              <w:rPr>
                <w:color w:val="000000" w:themeColor="text1"/>
                <w:sz w:val="24"/>
                <w:szCs w:val="24"/>
              </w:rPr>
              <w:t xml:space="preserve">Кузора</w:t>
            </w:r>
            <w:r>
              <w:rPr>
                <w:color w:val="000000" w:themeColor="text1"/>
                <w:sz w:val="24"/>
                <w:szCs w:val="24"/>
              </w:rPr>
              <w:t xml:space="preserve">»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Если что-то любишь всем сердцем – это можно делать всю жизнь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23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3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Филиппов Алексей Александрович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«СОШ № 1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Морская слава Крузенштерна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23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3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Захарова </w:t>
            </w:r>
            <w:r>
              <w:rPr>
                <w:color w:val="000000" w:themeColor="text1"/>
                <w:sz w:val="24"/>
                <w:szCs w:val="24"/>
              </w:rPr>
              <w:t xml:space="preserve">Елизавета Олеговна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</w:t>
            </w:r>
            <w:r>
              <w:rPr>
                <w:color w:val="000000" w:themeColor="text1"/>
                <w:sz w:val="24"/>
                <w:szCs w:val="24"/>
              </w:rPr>
              <w:t xml:space="preserve">Брызгаловская</w:t>
            </w:r>
            <w:r>
              <w:rPr>
                <w:color w:val="000000" w:themeColor="text1"/>
                <w:sz w:val="24"/>
                <w:szCs w:val="24"/>
              </w:rPr>
              <w:t xml:space="preserve"> СОШ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/>
            <w:bookmarkStart w:id="3" w:name="_Hlk210319786"/>
            <w:r>
              <w:rPr>
                <w:color w:val="000000" w:themeColor="text1"/>
                <w:sz w:val="24"/>
                <w:szCs w:val="24"/>
              </w:rPr>
              <w:t xml:space="preserve">Письмо в будущее «Нельзя забыть!»</w:t>
            </w:r>
            <w:bookmarkEnd w:id="3"/>
            <w:r/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22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3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Долбоносова</w:t>
            </w:r>
            <w:r>
              <w:rPr>
                <w:color w:val="000000" w:themeColor="text1"/>
                <w:sz w:val="24"/>
                <w:szCs w:val="24"/>
              </w:rPr>
              <w:t xml:space="preserve"> Полина Романовна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ОАНО «Школа и детский сад МИР»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Отпечаток в жизни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21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3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Быков Даниил Кириллович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«СОШ № 1»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Музыка – лекарство для души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</w:t>
            </w:r>
            <w:r/>
          </w:p>
        </w:tc>
      </w:tr>
      <w:tr>
        <w:trPr>
          <w:jc w:val="center"/>
        </w:trPr>
        <w:tc>
          <w:tcPr>
            <w:gridSpan w:val="5"/>
            <w:tcW w:w="10195" w:type="dxa"/>
            <w:textDirection w:val="lrTb"/>
            <w:noWrap w:val="false"/>
          </w:tcPr>
          <w:p>
            <w:pPr>
              <w:pStyle w:val="690"/>
              <w:ind w:firstLine="2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10-11 классы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Радченко Михаил Юрьевич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МАОУ «СОШ №13 г. Александрова»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Наша очередь быть милосердными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29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Молькова</w:t>
            </w:r>
            <w:r>
              <w:rPr>
                <w:color w:val="000000" w:themeColor="text1"/>
                <w:sz w:val="24"/>
                <w:szCs w:val="24"/>
              </w:rPr>
              <w:t xml:space="preserve"> Мария Владимировна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</w:t>
            </w:r>
            <w:r>
              <w:rPr>
                <w:color w:val="000000" w:themeColor="text1"/>
                <w:sz w:val="24"/>
                <w:szCs w:val="24"/>
              </w:rPr>
              <w:t xml:space="preserve">Степанцевская</w:t>
            </w:r>
            <w:r>
              <w:rPr>
                <w:color w:val="000000" w:themeColor="text1"/>
                <w:sz w:val="24"/>
                <w:szCs w:val="24"/>
              </w:rPr>
              <w:t xml:space="preserve"> СОШ»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Бессмертная комедия А.С. Грибоедова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28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Аверина </w:t>
            </w:r>
            <w:r>
              <w:rPr>
                <w:color w:val="000000" w:themeColor="text1"/>
                <w:sz w:val="24"/>
                <w:szCs w:val="24"/>
              </w:rPr>
              <w:t xml:space="preserve">Маргарита Олеговна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</w:t>
            </w:r>
            <w:r>
              <w:rPr>
                <w:color w:val="000000" w:themeColor="text1"/>
                <w:sz w:val="24"/>
                <w:szCs w:val="24"/>
              </w:rPr>
              <w:t xml:space="preserve">«Образовательный центр № 5»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Мой друг –</w:t>
            </w:r>
            <w:r>
              <w:rPr>
                <w:color w:val="000000" w:themeColor="text1"/>
                <w:sz w:val="24"/>
                <w:szCs w:val="24"/>
              </w:rPr>
              <w:t xml:space="preserve"> поэт Борис </w:t>
            </w:r>
            <w:r>
              <w:rPr>
                <w:color w:val="000000" w:themeColor="text1"/>
                <w:sz w:val="24"/>
                <w:szCs w:val="24"/>
              </w:rPr>
              <w:t xml:space="preserve">Пастернак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27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Палихова</w:t>
            </w:r>
            <w:r>
              <w:rPr>
                <w:color w:val="000000" w:themeColor="text1"/>
                <w:sz w:val="24"/>
                <w:szCs w:val="24"/>
              </w:rPr>
              <w:t xml:space="preserve"> Ангелина Сергеевна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</w:t>
            </w:r>
            <w:r>
              <w:rPr>
                <w:color w:val="000000" w:themeColor="text1"/>
                <w:sz w:val="24"/>
                <w:szCs w:val="24"/>
              </w:rPr>
              <w:t xml:space="preserve">Костеревская</w:t>
            </w:r>
            <w:r>
              <w:rPr>
                <w:color w:val="000000" w:themeColor="text1"/>
                <w:sz w:val="24"/>
                <w:szCs w:val="24"/>
              </w:rPr>
              <w:t xml:space="preserve"> СОШ №2»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Страна моя – душа моя – любовь моя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26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Пухова Антонина Викторовна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</w:t>
            </w:r>
            <w:r>
              <w:rPr>
                <w:color w:val="000000" w:themeColor="text1"/>
                <w:sz w:val="24"/>
                <w:szCs w:val="24"/>
              </w:rPr>
              <w:t xml:space="preserve">Красногорбатская</w:t>
            </w:r>
            <w:r>
              <w:rPr>
                <w:color w:val="000000" w:themeColor="text1"/>
                <w:sz w:val="24"/>
                <w:szCs w:val="24"/>
              </w:rPr>
              <w:t xml:space="preserve"> СОШ»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Артек – символ детства, который объединяет поколения, связывает прошлое, </w:t>
            </w:r>
            <w:r>
              <w:rPr>
                <w:color w:val="000000" w:themeColor="text1"/>
                <w:sz w:val="24"/>
                <w:szCs w:val="24"/>
              </w:rPr>
              <w:t xml:space="preserve">настоящее и будущее, сохраняя традиции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26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Вуколова София Олеговна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«Андреевская СОШ»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Библиотеке быть!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26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Ковальчук Милана Евгеньевна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«СОШ № 1»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Никто не забыт, ничто не забыто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25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Покровский Степан Константинович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«СШ № 18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/>
            <w:bookmarkStart w:id="4" w:name="_Hlk210297917"/>
            <w:r>
              <w:rPr>
                <w:color w:val="000000" w:themeColor="text1"/>
                <w:sz w:val="24"/>
                <w:szCs w:val="24"/>
              </w:rPr>
              <w:t xml:space="preserve">Волшебная </w:t>
            </w:r>
            <w:r>
              <w:rPr>
                <w:color w:val="000000" w:themeColor="text1"/>
                <w:sz w:val="24"/>
                <w:szCs w:val="24"/>
              </w:rPr>
              <w:t xml:space="preserve">страна детства – страница истории моей семьи</w:t>
            </w:r>
            <w:bookmarkEnd w:id="4"/>
            <w:r/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25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Шорохова Екатерина Михайловна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«СОШ № 4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Лагерь – место, где живёт детство.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25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Мелькунова</w:t>
            </w:r>
            <w:r>
              <w:rPr>
                <w:color w:val="000000" w:themeColor="text1"/>
                <w:sz w:val="24"/>
                <w:szCs w:val="24"/>
              </w:rPr>
              <w:t xml:space="preserve"> Екатерина Сергеевна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«СОШ №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Сказка о четырех братьях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24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Юдина Владислава Сергеевна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</w:t>
            </w:r>
            <w:r>
              <w:rPr>
                <w:color w:val="000000" w:themeColor="text1"/>
                <w:sz w:val="24"/>
                <w:szCs w:val="24"/>
              </w:rPr>
              <w:t xml:space="preserve">Боголюбовская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СОШ им. Е. И. Быковой»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Мое кругосветное путешествие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24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Нариманян</w:t>
            </w:r>
            <w:r>
              <w:rPr>
                <w:color w:val="000000" w:themeColor="text1"/>
                <w:sz w:val="24"/>
                <w:szCs w:val="24"/>
              </w:rPr>
              <w:t xml:space="preserve"> Юлиана </w:t>
            </w:r>
            <w:r>
              <w:rPr>
                <w:color w:val="000000" w:themeColor="text1"/>
                <w:sz w:val="24"/>
                <w:szCs w:val="24"/>
              </w:rPr>
              <w:t xml:space="preserve">Сейрановна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СОШ №1 имени </w:t>
            </w:r>
            <w:r>
              <w:rPr>
                <w:color w:val="000000" w:themeColor="text1"/>
                <w:sz w:val="24"/>
                <w:szCs w:val="24"/>
              </w:rPr>
              <w:t xml:space="preserve">М.В.Серегина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Подвиг народа: единство перед лицом врага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23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Цыганова Виктория Владимировна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«СОШ № 15 с углубленным изучением отдельных предметов»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Па</w:t>
            </w:r>
            <w:r>
              <w:rPr>
                <w:color w:val="000000" w:themeColor="text1"/>
                <w:sz w:val="24"/>
                <w:szCs w:val="24"/>
              </w:rPr>
              <w:t xml:space="preserve">мять сердца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23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Лаченкова</w:t>
            </w:r>
            <w:r>
              <w:rPr>
                <w:color w:val="000000" w:themeColor="text1"/>
                <w:sz w:val="24"/>
                <w:szCs w:val="24"/>
              </w:rPr>
              <w:t xml:space="preserve"> Виктория Ивановна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</w:t>
            </w:r>
            <w:r>
              <w:rPr>
                <w:color w:val="000000" w:themeColor="text1"/>
                <w:sz w:val="24"/>
                <w:szCs w:val="24"/>
              </w:rPr>
              <w:t xml:space="preserve">Анопинская</w:t>
            </w:r>
            <w:r>
              <w:rPr>
                <w:color w:val="000000" w:themeColor="text1"/>
                <w:sz w:val="24"/>
                <w:szCs w:val="24"/>
              </w:rPr>
              <w:t xml:space="preserve"> СОШ»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Душе настало пробужденье…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Смирнова Полина Владимировна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МБОУ «СОШ № 19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Полет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19</w:t>
            </w:r>
            <w:r/>
          </w:p>
        </w:tc>
      </w:tr>
      <w:tr>
        <w:trPr>
          <w:jc w:val="center"/>
        </w:trPr>
        <w:tc>
          <w:tcPr>
            <w:gridSpan w:val="5"/>
            <w:tcW w:w="10195" w:type="dxa"/>
            <w:textDirection w:val="lrTb"/>
            <w:noWrap w:val="false"/>
          </w:tcPr>
          <w:p>
            <w:pPr>
              <w:ind w:firstLine="22"/>
              <w:jc w:val="center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color w:val="000000" w:themeColor="text1"/>
                <w:sz w:val="24"/>
                <w:szCs w:val="24"/>
              </w:rPr>
              <w:t xml:space="preserve">Профессиональные образовательные организации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5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Кашицына</w:t>
            </w:r>
            <w:r>
              <w:rPr>
                <w:color w:val="000000" w:themeColor="text1"/>
                <w:sz w:val="24"/>
                <w:szCs w:val="24"/>
              </w:rPr>
              <w:t xml:space="preserve"> Варвара Романовна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/>
            <w:bookmarkStart w:id="5" w:name="_Hlk210205982"/>
            <w:r>
              <w:rPr>
                <w:color w:val="000000" w:themeColor="text1"/>
                <w:sz w:val="24"/>
                <w:szCs w:val="24"/>
              </w:rPr>
              <w:t xml:space="preserve">ГАПОУ ВО «Владимирский </w:t>
            </w:r>
            <w:r>
              <w:rPr>
                <w:color w:val="000000" w:themeColor="text1"/>
                <w:sz w:val="24"/>
                <w:szCs w:val="24"/>
              </w:rPr>
              <w:t xml:space="preserve">экономико</w:t>
            </w:r>
            <w:r>
              <w:rPr>
                <w:color w:val="000000" w:themeColor="text1"/>
                <w:sz w:val="24"/>
                <w:szCs w:val="24"/>
              </w:rPr>
              <w:t xml:space="preserve"> – технологический колледж»</w:t>
            </w:r>
            <w:bookmarkEnd w:id="5"/>
            <w:r/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/>
            <w:bookmarkStart w:id="6" w:name="_Hlk210206149"/>
            <w:r>
              <w:rPr>
                <w:color w:val="000000" w:themeColor="text1"/>
                <w:sz w:val="24"/>
                <w:szCs w:val="24"/>
              </w:rPr>
              <w:t xml:space="preserve">Олимпийские игры – это встреча с самим собой в нашем лучшем проявлении</w:t>
            </w:r>
            <w:bookmarkEnd w:id="6"/>
            <w:r/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23</w:t>
            </w:r>
            <w:r/>
          </w:p>
        </w:tc>
      </w:tr>
      <w:tr>
        <w:trPr>
          <w:jc w:val="center"/>
        </w:trPr>
        <w:tc>
          <w:tcPr>
            <w:tcW w:w="588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5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W w:w="2242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Ан Софья Анатольевна</w:t>
            </w:r>
            <w:r/>
          </w:p>
        </w:tc>
        <w:tc>
          <w:tcPr>
            <w:tcW w:w="28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ГБПОУ ВО «Владимирский педагогический колледж»</w:t>
            </w:r>
            <w:r/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69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ы умираем, а искусство остается</w:t>
            </w:r>
            <w:r/>
          </w:p>
        </w:tc>
        <w:tc>
          <w:tcPr>
            <w:tcW w:w="155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18</w:t>
            </w:r>
            <w:r/>
          </w:p>
        </w:tc>
      </w:tr>
    </w:tbl>
    <w:p>
      <w:pPr>
        <w:pStyle w:val="690"/>
        <w:ind w:left="709"/>
        <w:jc w:val="center"/>
        <w:spacing w:line="360" w:lineRule="auto"/>
        <w:rPr>
          <w:szCs w:val="28"/>
        </w:rPr>
      </w:pPr>
      <w:r>
        <w:rPr>
          <w:szCs w:val="28"/>
        </w:rPr>
      </w:r>
      <w:r/>
    </w:p>
    <w:p>
      <w:pPr>
        <w:pStyle w:val="690"/>
        <w:rPr>
          <w:szCs w:val="28"/>
        </w:rPr>
      </w:pPr>
      <w:r>
        <w:rPr>
          <w:szCs w:val="28"/>
        </w:rPr>
      </w:r>
      <w:r/>
    </w:p>
    <w:sectPr>
      <w:footerReference w:type="default" r:id="rId9"/>
      <w:footerReference w:type="even" r:id="rId10"/>
      <w:footerReference w:type="first" r:id="rId11"/>
      <w:footnotePr/>
      <w:endnotePr/>
      <w:type w:val="nextPage"/>
      <w:pgSz w:w="11906" w:h="16838" w:orient="portrait"/>
      <w:pgMar w:top="1134" w:right="567" w:bottom="993" w:left="1134" w:header="0" w:footer="709" w:gutter="0"/>
      <w:pgNumType w:start="78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6030504020204"/>
  </w:font>
  <w:font w:name="Noto Sans">
    <w:panose1 w:val="020B0502040504020204"/>
  </w:font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76"/>
    <w:next w:val="676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77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76"/>
    <w:next w:val="676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77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76"/>
    <w:next w:val="676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77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76"/>
    <w:next w:val="676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77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76"/>
    <w:next w:val="676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77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76"/>
    <w:next w:val="676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77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76"/>
    <w:next w:val="676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77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76"/>
    <w:next w:val="676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77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76"/>
    <w:next w:val="676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77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76"/>
    <w:uiPriority w:val="34"/>
    <w:qFormat/>
    <w:pPr>
      <w:contextualSpacing/>
      <w:ind w:left="720"/>
    </w:pPr>
  </w:style>
  <w:style w:type="paragraph" w:styleId="32">
    <w:name w:val="Title"/>
    <w:basedOn w:val="676"/>
    <w:next w:val="676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77"/>
    <w:link w:val="32"/>
    <w:uiPriority w:val="10"/>
    <w:rPr>
      <w:sz w:val="48"/>
      <w:szCs w:val="48"/>
    </w:rPr>
  </w:style>
  <w:style w:type="paragraph" w:styleId="34">
    <w:name w:val="Subtitle"/>
    <w:basedOn w:val="676"/>
    <w:next w:val="676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77"/>
    <w:link w:val="34"/>
    <w:uiPriority w:val="11"/>
    <w:rPr>
      <w:sz w:val="24"/>
      <w:szCs w:val="24"/>
    </w:rPr>
  </w:style>
  <w:style w:type="paragraph" w:styleId="36">
    <w:name w:val="Quote"/>
    <w:basedOn w:val="676"/>
    <w:next w:val="676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76"/>
    <w:next w:val="676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77"/>
    <w:link w:val="695"/>
    <w:uiPriority w:val="99"/>
  </w:style>
  <w:style w:type="character" w:styleId="43">
    <w:name w:val="Footer Char"/>
    <w:basedOn w:val="677"/>
    <w:link w:val="692"/>
    <w:uiPriority w:val="99"/>
  </w:style>
  <w:style w:type="character" w:styleId="45">
    <w:name w:val="Caption Char"/>
    <w:basedOn w:val="688"/>
    <w:link w:val="692"/>
    <w:uiPriority w:val="99"/>
  </w:style>
  <w:style w:type="table" w:styleId="47">
    <w:name w:val="Table Grid Light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76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77"/>
    <w:uiPriority w:val="99"/>
    <w:unhideWhenUsed/>
    <w:rPr>
      <w:vertAlign w:val="superscript"/>
    </w:rPr>
  </w:style>
  <w:style w:type="paragraph" w:styleId="176">
    <w:name w:val="endnote text"/>
    <w:basedOn w:val="676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77"/>
    <w:uiPriority w:val="99"/>
    <w:semiHidden/>
    <w:unhideWhenUsed/>
    <w:rPr>
      <w:vertAlign w:val="superscript"/>
    </w:rPr>
  </w:style>
  <w:style w:type="paragraph" w:styleId="179">
    <w:name w:val="toc 1"/>
    <w:basedOn w:val="676"/>
    <w:next w:val="676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76"/>
    <w:next w:val="676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76"/>
    <w:next w:val="676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76"/>
    <w:next w:val="676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76"/>
    <w:next w:val="676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76"/>
    <w:next w:val="676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76"/>
    <w:next w:val="676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76"/>
    <w:next w:val="676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76"/>
    <w:next w:val="676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76"/>
    <w:next w:val="676"/>
    <w:uiPriority w:val="99"/>
    <w:unhideWhenUsed/>
    <w:pPr>
      <w:spacing w:after="0" w:afterAutospacing="0"/>
    </w:pPr>
  </w:style>
  <w:style w:type="paragraph" w:styleId="676" w:default="1">
    <w:name w:val="Normal"/>
    <w:qFormat/>
    <w:pPr>
      <w:spacing w:after="160" w:line="259" w:lineRule="auto"/>
    </w:pPr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character" w:styleId="680">
    <w:name w:val="Emphasis"/>
    <w:uiPriority w:val="20"/>
    <w:qFormat/>
    <w:rPr>
      <w:rFonts w:cs="Times New Roman"/>
      <w:i/>
      <w:iCs/>
    </w:rPr>
  </w:style>
  <w:style w:type="character" w:styleId="681" w:customStyle="1">
    <w:name w:val="Нижний колонтитул Знак"/>
    <w:basedOn w:val="677"/>
    <w:link w:val="692"/>
    <w:uiPriority w:val="99"/>
    <w:qFormat/>
  </w:style>
  <w:style w:type="character" w:styleId="682" w:customStyle="1">
    <w:name w:val="Текст примечания Знак"/>
    <w:basedOn w:val="677"/>
    <w:link w:val="693"/>
    <w:uiPriority w:val="99"/>
    <w:semiHidden/>
    <w:qFormat/>
    <w:rPr>
      <w:sz w:val="20"/>
      <w:szCs w:val="20"/>
    </w:rPr>
  </w:style>
  <w:style w:type="character" w:styleId="683">
    <w:name w:val="Strong"/>
    <w:basedOn w:val="677"/>
    <w:uiPriority w:val="22"/>
    <w:qFormat/>
    <w:rPr>
      <w:b/>
      <w:bCs/>
    </w:rPr>
  </w:style>
  <w:style w:type="character" w:styleId="684" w:customStyle="1">
    <w:name w:val="Верхний колонтитул Знак"/>
    <w:basedOn w:val="677"/>
    <w:link w:val="695"/>
    <w:uiPriority w:val="99"/>
    <w:qFormat/>
  </w:style>
  <w:style w:type="paragraph" w:styleId="685" w:customStyle="1">
    <w:name w:val="Заголовок"/>
    <w:basedOn w:val="676"/>
    <w:next w:val="686"/>
    <w:qFormat/>
    <w:pPr>
      <w:keepNext/>
      <w:spacing w:before="240" w:after="120"/>
    </w:pPr>
    <w:rPr>
      <w:rFonts w:ascii="Liberation Sans" w:hAnsi="Liberation Sans" w:cs="Noto Sans" w:eastAsia="Tahoma"/>
      <w:sz w:val="28"/>
      <w:szCs w:val="28"/>
    </w:rPr>
  </w:style>
  <w:style w:type="paragraph" w:styleId="686">
    <w:name w:val="Body Text"/>
    <w:basedOn w:val="676"/>
    <w:pPr>
      <w:spacing w:after="140" w:line="276" w:lineRule="auto"/>
    </w:pPr>
  </w:style>
  <w:style w:type="paragraph" w:styleId="687">
    <w:name w:val="List"/>
    <w:basedOn w:val="686"/>
    <w:rPr>
      <w:rFonts w:cs="Noto Sans"/>
    </w:rPr>
  </w:style>
  <w:style w:type="paragraph" w:styleId="688">
    <w:name w:val="Caption"/>
    <w:basedOn w:val="676"/>
    <w:qFormat/>
    <w:pPr>
      <w:spacing w:before="120" w:after="120"/>
      <w:suppressLineNumbers/>
    </w:pPr>
    <w:rPr>
      <w:rFonts w:cs="Noto Sans"/>
      <w:i/>
      <w:iCs/>
      <w:sz w:val="24"/>
      <w:szCs w:val="24"/>
    </w:rPr>
  </w:style>
  <w:style w:type="paragraph" w:styleId="689">
    <w:name w:val="index heading"/>
    <w:basedOn w:val="676"/>
    <w:qFormat/>
    <w:pPr>
      <w:suppressLineNumbers/>
    </w:pPr>
    <w:rPr>
      <w:rFonts w:cs="Noto Sans"/>
    </w:rPr>
  </w:style>
  <w:style w:type="paragraph" w:styleId="690">
    <w:name w:val="No Spacing"/>
    <w:uiPriority w:val="1"/>
    <w:qFormat/>
    <w:rPr>
      <w:rFonts w:ascii="Times New Roman" w:hAnsi="Times New Roman" w:cs="Times New Roman" w:eastAsia="Times New Roman"/>
      <w:sz w:val="28"/>
      <w:szCs w:val="20"/>
      <w:lang w:eastAsia="ru-RU"/>
    </w:rPr>
  </w:style>
  <w:style w:type="paragraph" w:styleId="691" w:customStyle="1">
    <w:name w:val="Header and Footer"/>
    <w:basedOn w:val="676"/>
    <w:qFormat/>
  </w:style>
  <w:style w:type="paragraph" w:styleId="692">
    <w:name w:val="Footer"/>
    <w:basedOn w:val="676"/>
    <w:link w:val="6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93">
    <w:name w:val="annotation text"/>
    <w:basedOn w:val="676"/>
    <w:link w:val="682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694">
    <w:name w:val="Normal (Web)"/>
    <w:basedOn w:val="676"/>
    <w:uiPriority w:val="99"/>
    <w:semiHidden/>
    <w:unhideWhenUsed/>
    <w:qFormat/>
    <w:pPr>
      <w:spacing w:beforeAutospacing="1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695">
    <w:name w:val="Header"/>
    <w:basedOn w:val="676"/>
    <w:link w:val="68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numbering" w:styleId="696" w:customStyle="1">
    <w:name w:val="Без списка"/>
    <w:uiPriority w:val="99"/>
    <w:semiHidden/>
    <w:unhideWhenUsed/>
    <w:qFormat/>
  </w:style>
  <w:style w:type="table" w:styleId="697">
    <w:name w:val="Table Grid"/>
    <w:basedOn w:val="678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8">
    <w:name w:val="Balloon Text"/>
    <w:basedOn w:val="676"/>
    <w:link w:val="69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99" w:customStyle="1">
    <w:name w:val="Текст выноски Знак"/>
    <w:basedOn w:val="677"/>
    <w:link w:val="69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dc:description/>
  <dc:language>ru-RU</dc:language>
  <cp:revision>15</cp:revision>
  <dcterms:created xsi:type="dcterms:W3CDTF">2025-10-09T23:41:00Z</dcterms:created>
  <dcterms:modified xsi:type="dcterms:W3CDTF">2025-10-10T11:59:22Z</dcterms:modified>
</cp:coreProperties>
</file>