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7B" w:rsidRDefault="000623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Министерство образования и молодежной политики </w:t>
      </w:r>
    </w:p>
    <w:p w:rsidR="0013397B" w:rsidRDefault="000623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Владимирской области</w:t>
      </w:r>
    </w:p>
    <w:p w:rsidR="0013397B" w:rsidRDefault="0013397B">
      <w:pPr>
        <w:jc w:val="center"/>
        <w:rPr>
          <w:b/>
          <w:bCs/>
          <w:sz w:val="28"/>
          <w:szCs w:val="28"/>
        </w:rPr>
      </w:pPr>
    </w:p>
    <w:p w:rsidR="0013397B" w:rsidRDefault="000623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Государственное автономное образовательное учреждение дополнительного профессионального образования Владимирской области </w:t>
      </w:r>
    </w:p>
    <w:p w:rsidR="0013397B" w:rsidRDefault="000623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«Владимирский институт развития образования им. Л.И. Новиковой»</w:t>
      </w:r>
    </w:p>
    <w:p w:rsidR="0013397B" w:rsidRDefault="00062349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Кафедра педагогического менеджмента</w:t>
      </w:r>
    </w:p>
    <w:p w:rsidR="0013397B" w:rsidRDefault="0013397B">
      <w:pPr>
        <w:jc w:val="center"/>
        <w:rPr>
          <w:b/>
          <w:bCs/>
          <w:sz w:val="28"/>
          <w:szCs w:val="28"/>
        </w:rPr>
      </w:pPr>
    </w:p>
    <w:p w:rsidR="0013397B" w:rsidRDefault="0013397B">
      <w:pPr>
        <w:jc w:val="center"/>
        <w:rPr>
          <w:b/>
          <w:bCs/>
          <w:sz w:val="28"/>
          <w:szCs w:val="28"/>
        </w:rPr>
      </w:pPr>
    </w:p>
    <w:p w:rsidR="0013397B" w:rsidRDefault="0013397B">
      <w:pPr>
        <w:jc w:val="center"/>
        <w:rPr>
          <w:b/>
          <w:bCs/>
        </w:rPr>
      </w:pPr>
    </w:p>
    <w:p w:rsidR="0013397B" w:rsidRDefault="0013397B">
      <w:pPr>
        <w:jc w:val="center"/>
        <w:rPr>
          <w:b/>
          <w:bCs/>
        </w:rPr>
      </w:pPr>
    </w:p>
    <w:p w:rsidR="0013397B" w:rsidRDefault="000623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Региональный межведомственный семинар</w:t>
      </w:r>
    </w:p>
    <w:p w:rsidR="0013397B" w:rsidRDefault="0013397B">
      <w:pPr>
        <w:jc w:val="center"/>
        <w:rPr>
          <w:b/>
          <w:bCs/>
          <w:sz w:val="28"/>
          <w:szCs w:val="28"/>
        </w:rPr>
      </w:pPr>
    </w:p>
    <w:p w:rsidR="0013397B" w:rsidRDefault="000623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«БЕЗОПАСНОСТЬ ОБРАЗОВАТЕЛЬНОЙ ОРГАНИЗАЦИИ:</w:t>
      </w:r>
    </w:p>
    <w:p w:rsidR="0013397B" w:rsidRDefault="000623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СОВРЕМЕННЫЕ </w:t>
      </w:r>
      <w:r>
        <w:rPr>
          <w:b/>
          <w:bCs/>
          <w:sz w:val="28"/>
          <w:szCs w:val="28"/>
        </w:rPr>
        <w:t>ВЫЗОВЫ И ПРИОРИТЕТЫ»</w:t>
      </w:r>
    </w:p>
    <w:p w:rsidR="0013397B" w:rsidRDefault="0013397B">
      <w:pPr>
        <w:jc w:val="center"/>
        <w:rPr>
          <w:b/>
          <w:bCs/>
          <w:sz w:val="28"/>
          <w:szCs w:val="28"/>
        </w:rPr>
      </w:pPr>
    </w:p>
    <w:p w:rsidR="0013397B" w:rsidRDefault="0013397B">
      <w:pPr>
        <w:jc w:val="center"/>
        <w:rPr>
          <w:b/>
          <w:bCs/>
        </w:rPr>
      </w:pPr>
    </w:p>
    <w:p w:rsidR="0013397B" w:rsidRDefault="0013397B">
      <w:pPr>
        <w:jc w:val="center"/>
        <w:rPr>
          <w:b/>
          <w:bCs/>
        </w:rPr>
      </w:pPr>
    </w:p>
    <w:p w:rsidR="0013397B" w:rsidRDefault="0013397B">
      <w:pPr>
        <w:jc w:val="center"/>
        <w:rPr>
          <w:b/>
          <w:bCs/>
        </w:rPr>
      </w:pPr>
    </w:p>
    <w:p w:rsidR="0013397B" w:rsidRDefault="0013397B">
      <w:pPr>
        <w:jc w:val="center"/>
        <w:rPr>
          <w:b/>
          <w:bCs/>
        </w:rPr>
      </w:pPr>
    </w:p>
    <w:p w:rsidR="0013397B" w:rsidRDefault="00062349">
      <w:pPr>
        <w:jc w:val="center"/>
        <w:rPr>
          <w:b/>
          <w:bCs/>
        </w:rPr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3933825" cy="2771775"/>
                <wp:effectExtent l="0" t="0" r="0" b="0"/>
                <wp:docPr id="1" name="Рисунок 1" descr="artlib_gallery-31599-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artlib_gallery-31599-b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3933824" cy="2771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09.8pt;height:218.2pt;" stroked="false">
                <v:path textboxrect="0,0,0,0"/>
                <v:imagedata r:id="rId8" o:title=""/>
              </v:shape>
            </w:pict>
          </mc:Fallback>
        </mc:AlternateContent>
      </w:r>
    </w:p>
    <w:p w:rsidR="0013397B" w:rsidRDefault="0013397B">
      <w:pPr>
        <w:jc w:val="center"/>
        <w:rPr>
          <w:b/>
          <w:bCs/>
        </w:rPr>
      </w:pPr>
    </w:p>
    <w:p w:rsidR="0013397B" w:rsidRDefault="0013397B">
      <w:pPr>
        <w:jc w:val="center"/>
        <w:rPr>
          <w:b/>
          <w:bCs/>
        </w:rPr>
      </w:pPr>
    </w:p>
    <w:p w:rsidR="0013397B" w:rsidRDefault="0013397B">
      <w:pPr>
        <w:jc w:val="center"/>
        <w:rPr>
          <w:b/>
          <w:bCs/>
        </w:rPr>
      </w:pPr>
    </w:p>
    <w:p w:rsidR="0013397B" w:rsidRDefault="0013397B">
      <w:pPr>
        <w:jc w:val="center"/>
        <w:rPr>
          <w:b/>
          <w:bCs/>
        </w:rPr>
      </w:pPr>
    </w:p>
    <w:p w:rsidR="0013397B" w:rsidRDefault="0013397B">
      <w:pPr>
        <w:jc w:val="center"/>
        <w:rPr>
          <w:b/>
          <w:bCs/>
        </w:rPr>
      </w:pPr>
    </w:p>
    <w:p w:rsidR="0013397B" w:rsidRDefault="0013397B">
      <w:pPr>
        <w:jc w:val="center"/>
        <w:rPr>
          <w:b/>
          <w:bCs/>
        </w:rPr>
      </w:pPr>
    </w:p>
    <w:p w:rsidR="0013397B" w:rsidRDefault="0013397B">
      <w:pPr>
        <w:jc w:val="center"/>
        <w:rPr>
          <w:b/>
          <w:bCs/>
        </w:rPr>
      </w:pPr>
    </w:p>
    <w:p w:rsidR="0013397B" w:rsidRDefault="0013397B">
      <w:pPr>
        <w:jc w:val="center"/>
        <w:rPr>
          <w:b/>
          <w:bCs/>
        </w:rPr>
      </w:pPr>
    </w:p>
    <w:p w:rsidR="0013397B" w:rsidRDefault="0013397B">
      <w:pPr>
        <w:jc w:val="center"/>
        <w:rPr>
          <w:b/>
          <w:bCs/>
        </w:rPr>
      </w:pPr>
    </w:p>
    <w:p w:rsidR="0013397B" w:rsidRDefault="0013397B">
      <w:pPr>
        <w:jc w:val="center"/>
        <w:rPr>
          <w:b/>
          <w:bCs/>
        </w:rPr>
      </w:pPr>
    </w:p>
    <w:p w:rsidR="0013397B" w:rsidRDefault="0013397B">
      <w:pPr>
        <w:jc w:val="center"/>
        <w:rPr>
          <w:b/>
          <w:bCs/>
        </w:rPr>
      </w:pPr>
    </w:p>
    <w:p w:rsidR="0013397B" w:rsidRDefault="0013397B">
      <w:pPr>
        <w:jc w:val="center"/>
        <w:rPr>
          <w:b/>
          <w:bCs/>
        </w:rPr>
      </w:pPr>
    </w:p>
    <w:p w:rsidR="0013397B" w:rsidRDefault="000623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 ноября 2024 г.</w:t>
      </w:r>
    </w:p>
    <w:p w:rsidR="0013397B" w:rsidRDefault="000623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Владимир</w:t>
      </w:r>
      <w:r>
        <w:br w:type="page"/>
      </w:r>
    </w:p>
    <w:p w:rsidR="0013397B" w:rsidRDefault="0006234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ПРОГРАММА</w:t>
      </w:r>
    </w:p>
    <w:p w:rsidR="0013397B" w:rsidRDefault="0013397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3397B" w:rsidRDefault="00062349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9.30-10.00</w:t>
      </w:r>
      <w:r>
        <w:rPr>
          <w:rFonts w:ascii="Times New Roman" w:hAnsi="Times New Roman"/>
          <w:b/>
          <w:bCs/>
          <w:sz w:val="28"/>
          <w:szCs w:val="28"/>
        </w:rPr>
        <w:t xml:space="preserve"> Регистрация участников регионального межведомственного семинара </w:t>
      </w:r>
      <w:r>
        <w:rPr>
          <w:rFonts w:ascii="Times New Roman" w:hAnsi="Times New Roman"/>
          <w:sz w:val="28"/>
          <w:szCs w:val="28"/>
        </w:rPr>
        <w:t xml:space="preserve">(объединенная аудитория №1.1 и 1.2 ВИРО, 1 этаж учебного корпуса по адресу г. Владимир, </w:t>
      </w:r>
      <w:proofErr w:type="spellStart"/>
      <w:r>
        <w:rPr>
          <w:rFonts w:ascii="Times New Roman" w:hAnsi="Times New Roman"/>
          <w:sz w:val="28"/>
          <w:szCs w:val="28"/>
        </w:rPr>
        <w:t>пр-кт</w:t>
      </w:r>
      <w:proofErr w:type="spellEnd"/>
      <w:r>
        <w:rPr>
          <w:rFonts w:ascii="Times New Roman" w:hAnsi="Times New Roman"/>
          <w:sz w:val="28"/>
          <w:szCs w:val="28"/>
        </w:rPr>
        <w:t xml:space="preserve"> Ленина, д.8а).</w:t>
      </w:r>
    </w:p>
    <w:p w:rsidR="0013397B" w:rsidRDefault="0013397B">
      <w:pPr>
        <w:jc w:val="both"/>
        <w:rPr>
          <w:rFonts w:ascii="Times New Roman" w:hAnsi="Times New Roman"/>
          <w:sz w:val="28"/>
          <w:szCs w:val="28"/>
        </w:rPr>
      </w:pPr>
    </w:p>
    <w:p w:rsidR="0013397B" w:rsidRDefault="0006234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Модератор семинара:</w:t>
      </w:r>
      <w:r>
        <w:rPr>
          <w:rFonts w:ascii="Times New Roman" w:hAnsi="Times New Roman"/>
          <w:i/>
          <w:iCs/>
          <w:sz w:val="28"/>
          <w:szCs w:val="28"/>
        </w:rPr>
        <w:t xml:space="preserve"> Соловьев Михаил Юрьевич, профессор кафедры педагогического ме</w:t>
      </w:r>
      <w:r>
        <w:rPr>
          <w:rFonts w:ascii="Times New Roman" w:hAnsi="Times New Roman"/>
          <w:i/>
          <w:iCs/>
          <w:sz w:val="28"/>
          <w:szCs w:val="28"/>
        </w:rPr>
        <w:t xml:space="preserve">неджмента ГАОУ ДПО ВО ВИРО, канд.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экон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. наук</w:t>
      </w:r>
    </w:p>
    <w:p w:rsidR="0013397B" w:rsidRDefault="0013397B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3397B" w:rsidRDefault="00062349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10.00-10.10 </w:t>
      </w:r>
      <w:r>
        <w:rPr>
          <w:rFonts w:ascii="Times New Roman" w:hAnsi="Times New Roman"/>
          <w:b/>
          <w:bCs/>
          <w:sz w:val="28"/>
          <w:szCs w:val="28"/>
        </w:rPr>
        <w:t>Приветствие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участников регионального межведомственного семинара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3397B" w:rsidRDefault="00062349">
      <w:pPr>
        <w:jc w:val="right"/>
        <w:rPr>
          <w:i/>
          <w:iCs/>
        </w:rPr>
      </w:pPr>
      <w:proofErr w:type="spellStart"/>
      <w:r>
        <w:rPr>
          <w:rFonts w:ascii="Times New Roman" w:hAnsi="Times New Roman"/>
          <w:i/>
          <w:iCs/>
          <w:sz w:val="28"/>
          <w:szCs w:val="28"/>
        </w:rPr>
        <w:t>Жирякова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Ольга Васильевна, </w:t>
      </w:r>
    </w:p>
    <w:p w:rsidR="0013397B" w:rsidRDefault="00062349">
      <w:pPr>
        <w:jc w:val="right"/>
        <w:rPr>
          <w:i/>
          <w:iCs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Заместитель Министра - образования и молодежной политики </w:t>
      </w:r>
    </w:p>
    <w:p w:rsidR="0013397B" w:rsidRDefault="00062349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Владимирской области</w:t>
      </w:r>
    </w:p>
    <w:p w:rsidR="0013397B" w:rsidRDefault="0013397B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3397B" w:rsidRDefault="00062349">
      <w:pPr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10.10-10.20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Приоритетные направления обеспечения комплексной безопасности образовательных организаций Владимирской области</w:t>
      </w:r>
    </w:p>
    <w:p w:rsidR="0013397B" w:rsidRDefault="00062349">
      <w:pPr>
        <w:jc w:val="righ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Шумилина Татьяна Олеговна,</w:t>
      </w:r>
    </w:p>
    <w:p w:rsidR="0013397B" w:rsidRDefault="00062349">
      <w:pPr>
        <w:jc w:val="righ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заведующий кафедрой педагогического менеджмента ВИРО,</w:t>
      </w:r>
    </w:p>
    <w:p w:rsidR="0013397B" w:rsidRDefault="00062349">
      <w:pPr>
        <w:jc w:val="righ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канд.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пед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. наук, доцент</w:t>
      </w:r>
    </w:p>
    <w:p w:rsidR="0013397B" w:rsidRDefault="0013397B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3397B" w:rsidRDefault="00062349">
      <w:pPr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10.20-10.30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Предупреждение правонаруше</w:t>
      </w:r>
      <w:r>
        <w:rPr>
          <w:rFonts w:ascii="Times New Roman" w:hAnsi="Times New Roman"/>
          <w:b/>
          <w:bCs/>
          <w:sz w:val="28"/>
          <w:szCs w:val="28"/>
        </w:rPr>
        <w:t>ний, преступлений и детской безнадзорности во Владимирской области</w:t>
      </w:r>
    </w:p>
    <w:p w:rsidR="0013397B" w:rsidRDefault="00062349">
      <w:pPr>
        <w:jc w:val="righ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Наумова</w:t>
      </w:r>
      <w:r>
        <w:rPr>
          <w:rFonts w:ascii="Times New Roman" w:hAnsi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Наталья Леонидовна,</w:t>
      </w:r>
    </w:p>
    <w:p w:rsidR="0013397B" w:rsidRDefault="00062349">
      <w:pPr>
        <w:jc w:val="righ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старший инспектор по особым поручениям отдела организации деятельности  участковых уполномоченных полиции и подразделений по делам несовершеннолетних </w:t>
      </w:r>
    </w:p>
    <w:p w:rsidR="0013397B" w:rsidRDefault="00062349">
      <w:pPr>
        <w:jc w:val="right"/>
        <w:rPr>
          <w:rFonts w:ascii="Times New Roman" w:hAnsi="Times New Roman"/>
          <w:i/>
          <w:iCs/>
          <w:sz w:val="28"/>
          <w:szCs w:val="28"/>
          <w:highlight w:val="green"/>
        </w:rPr>
      </w:pPr>
      <w:r>
        <w:rPr>
          <w:rFonts w:ascii="Times New Roman" w:hAnsi="Times New Roman"/>
          <w:i/>
          <w:iCs/>
          <w:sz w:val="28"/>
          <w:szCs w:val="28"/>
        </w:rPr>
        <w:t>УМВД России по Владимирской области, майор полиции</w:t>
      </w:r>
    </w:p>
    <w:p w:rsidR="0013397B" w:rsidRDefault="0013397B">
      <w:pPr>
        <w:rPr>
          <w:rFonts w:ascii="Times New Roman" w:hAnsi="Times New Roman"/>
          <w:sz w:val="28"/>
          <w:szCs w:val="28"/>
        </w:rPr>
      </w:pPr>
    </w:p>
    <w:p w:rsidR="0013397B" w:rsidRDefault="00062349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10.30-10.40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Преступления, совершаемые несовершеннолетними в образовательных учреждениях, расследуемые следователями следственного управления СК России по Владимирской области</w:t>
      </w:r>
    </w:p>
    <w:p w:rsidR="0013397B" w:rsidRDefault="00062349">
      <w:pPr>
        <w:jc w:val="righ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Горина </w:t>
      </w:r>
      <w:r>
        <w:rPr>
          <w:rFonts w:ascii="Times New Roman" w:hAnsi="Times New Roman"/>
          <w:i/>
          <w:iCs/>
          <w:sz w:val="28"/>
          <w:szCs w:val="28"/>
        </w:rPr>
        <w:t>Евгения Евгеньевна,</w:t>
      </w:r>
    </w:p>
    <w:p w:rsidR="0013397B" w:rsidRDefault="00062349">
      <w:pPr>
        <w:jc w:val="right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старший помощник руководителя СУ СКР по Владимирской области (по информационному взаимодействию с общественностью и средствами массовой информации), подполковник юстиции</w:t>
      </w:r>
    </w:p>
    <w:p w:rsidR="0013397B" w:rsidRDefault="0013397B">
      <w:pPr>
        <w:jc w:val="both"/>
        <w:rPr>
          <w:rFonts w:ascii="Times New Roman" w:hAnsi="Times New Roman"/>
          <w:sz w:val="28"/>
          <w:szCs w:val="28"/>
        </w:rPr>
      </w:pPr>
    </w:p>
    <w:p w:rsidR="0013397B" w:rsidRDefault="000623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10.40-10.50 </w:t>
      </w:r>
      <w:r>
        <w:rPr>
          <w:rFonts w:ascii="Times New Roman" w:hAnsi="Times New Roman"/>
          <w:b/>
          <w:bCs/>
          <w:sz w:val="28"/>
          <w:szCs w:val="28"/>
        </w:rPr>
        <w:t>Профилактика вовлечения несовершеннолетних в незаконное потребление и рас</w:t>
      </w:r>
      <w:r>
        <w:rPr>
          <w:rFonts w:ascii="Times New Roman" w:hAnsi="Times New Roman"/>
          <w:b/>
          <w:bCs/>
          <w:sz w:val="28"/>
          <w:szCs w:val="28"/>
        </w:rPr>
        <w:t>пространение наркотических средств</w:t>
      </w:r>
    </w:p>
    <w:p w:rsidR="0013397B" w:rsidRDefault="00062349">
      <w:pPr>
        <w:jc w:val="right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Авдеева Любовь Андреевна, </w:t>
      </w:r>
    </w:p>
    <w:p w:rsidR="0013397B" w:rsidRDefault="00062349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оперуполномоченный по особо важным делам УНК УМВД России по Владимирской области, </w:t>
      </w:r>
      <w:r>
        <w:rPr>
          <w:rFonts w:ascii="Times New Roman" w:hAnsi="Times New Roman"/>
          <w:i/>
          <w:iCs/>
          <w:sz w:val="28"/>
          <w:szCs w:val="28"/>
        </w:rPr>
        <w:t>майор полиции</w:t>
      </w:r>
    </w:p>
    <w:p w:rsidR="0013397B" w:rsidRDefault="0013397B">
      <w:pPr>
        <w:jc w:val="center"/>
        <w:rPr>
          <w:rFonts w:ascii="Times New Roman" w:hAnsi="Times New Roman"/>
          <w:i/>
          <w:sz w:val="28"/>
          <w:szCs w:val="28"/>
        </w:rPr>
      </w:pPr>
    </w:p>
    <w:p w:rsidR="0013397B" w:rsidRDefault="00062349">
      <w:pPr>
        <w:rPr>
          <w:b/>
          <w:iCs/>
          <w:szCs w:val="28"/>
        </w:rPr>
      </w:pPr>
      <w:r>
        <w:rPr>
          <w:iCs/>
          <w:sz w:val="28"/>
          <w:szCs w:val="28"/>
        </w:rPr>
        <w:t>10.50-11.00</w:t>
      </w:r>
      <w:r>
        <w:rPr>
          <w:i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Н</w:t>
      </w:r>
      <w:r>
        <w:rPr>
          <w:b/>
          <w:iCs/>
          <w:sz w:val="28"/>
          <w:szCs w:val="28"/>
        </w:rPr>
        <w:t xml:space="preserve">аграждение 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победителей конкурса «Лучшая школа, свободная от  </w:t>
      </w:r>
      <w:proofErr w:type="spellStart"/>
      <w:r>
        <w:rPr>
          <w:rFonts w:ascii="Times New Roman" w:hAnsi="Times New Roman"/>
          <w:b/>
          <w:i/>
          <w:iCs/>
          <w:sz w:val="28"/>
          <w:szCs w:val="28"/>
        </w:rPr>
        <w:t>психоактивных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</w:rPr>
        <w:t xml:space="preserve"> веществ»</w:t>
      </w:r>
    </w:p>
    <w:p w:rsidR="0013397B" w:rsidRDefault="0013397B">
      <w:pPr>
        <w:jc w:val="center"/>
        <w:rPr>
          <w:rFonts w:ascii="Times New Roman" w:hAnsi="Times New Roman"/>
          <w:i/>
          <w:sz w:val="28"/>
          <w:szCs w:val="28"/>
        </w:rPr>
      </w:pPr>
    </w:p>
    <w:p w:rsidR="0013397B" w:rsidRDefault="00062349">
      <w:pPr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iCs/>
          <w:sz w:val="28"/>
          <w:szCs w:val="28"/>
        </w:rPr>
        <w:t>11.00.-11.10</w:t>
      </w:r>
      <w:r>
        <w:rPr>
          <w:rFonts w:ascii="Times New Roman" w:hAnsi="Times New Roman"/>
          <w:b/>
          <w:iCs/>
          <w:sz w:val="28"/>
          <w:szCs w:val="28"/>
        </w:rPr>
        <w:t xml:space="preserve"> Роль Центра психолого-педагогической, медицинской и социальной помощи в профилактики безнадзорности и правонарушений несовершеннолетних</w:t>
      </w:r>
    </w:p>
    <w:p w:rsidR="0013397B" w:rsidRDefault="0013397B">
      <w:pPr>
        <w:jc w:val="right"/>
        <w:rPr>
          <w:rFonts w:ascii="Times New Roman" w:hAnsi="Times New Roman"/>
          <w:i/>
          <w:sz w:val="28"/>
          <w:szCs w:val="28"/>
        </w:rPr>
      </w:pPr>
    </w:p>
    <w:p w:rsidR="0013397B" w:rsidRDefault="00062349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Рябова Марина Владимировна, </w:t>
      </w:r>
    </w:p>
    <w:p w:rsidR="0013397B" w:rsidRDefault="00062349">
      <w:pPr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директор ГАОУ 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ВО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«Центр психолого-педагогической, медицинской и социальной </w:t>
      </w:r>
      <w:r>
        <w:rPr>
          <w:rFonts w:ascii="Times New Roman" w:hAnsi="Times New Roman"/>
          <w:i/>
          <w:iCs/>
          <w:sz w:val="28"/>
          <w:szCs w:val="28"/>
        </w:rPr>
        <w:t>помощи»</w:t>
      </w:r>
    </w:p>
    <w:p w:rsidR="0013397B" w:rsidRDefault="0013397B">
      <w:pPr>
        <w:jc w:val="right"/>
      </w:pPr>
    </w:p>
    <w:p w:rsidR="0013397B" w:rsidRDefault="000623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20" w:after="159" w:line="61" w:lineRule="atLeast"/>
        <w:jc w:val="both"/>
        <w:rPr>
          <w:rFonts w:ascii="Tinos" w:eastAsia="Tinos" w:hAnsi="Tinos" w:cs="Tinos"/>
          <w:color w:val="000000"/>
        </w:rPr>
      </w:pPr>
      <w:r>
        <w:rPr>
          <w:rFonts w:ascii="Tinos" w:eastAsia="Tinos" w:hAnsi="Tinos" w:cs="Tinos"/>
          <w:color w:val="000000"/>
          <w:sz w:val="28"/>
        </w:rPr>
        <w:t xml:space="preserve">11.10-11.20 </w:t>
      </w:r>
      <w:r>
        <w:rPr>
          <w:rFonts w:ascii="Tinos" w:eastAsia="Tinos" w:hAnsi="Tinos" w:cs="Tinos"/>
          <w:b/>
          <w:color w:val="000000"/>
          <w:sz w:val="28"/>
        </w:rPr>
        <w:t>Организация дорожного движения около образовательных организаций, о требованиях к безопасности передвижения на «школьных автобусах».</w:t>
      </w:r>
    </w:p>
    <w:p w:rsidR="0013397B" w:rsidRDefault="00062349">
      <w:pPr>
        <w:jc w:val="right"/>
        <w:rPr>
          <w:i/>
          <w:sz w:val="28"/>
        </w:rPr>
      </w:pPr>
      <w:r>
        <w:rPr>
          <w:i/>
          <w:sz w:val="28"/>
        </w:rPr>
        <w:t xml:space="preserve">Ершов Александр Иванович, </w:t>
      </w:r>
    </w:p>
    <w:p w:rsidR="0013397B" w:rsidRDefault="00062349">
      <w:pPr>
        <w:jc w:val="right"/>
        <w:rPr>
          <w:rFonts w:ascii="Tinos" w:eastAsia="Tinos" w:hAnsi="Tinos" w:cs="Tinos"/>
          <w:i/>
        </w:rPr>
      </w:pPr>
      <w:r>
        <w:rPr>
          <w:i/>
          <w:sz w:val="28"/>
        </w:rPr>
        <w:t>зам</w:t>
      </w:r>
      <w:r>
        <w:rPr>
          <w:i/>
          <w:sz w:val="28"/>
        </w:rPr>
        <w:t>еститель начальника Управления Госавтоинспекции УМВД России по Владимирской области, полковник полиции</w:t>
      </w:r>
      <w:r>
        <w:rPr>
          <w:rFonts w:ascii="Tinos" w:eastAsia="Tinos" w:hAnsi="Tinos" w:cs="Tinos"/>
          <w:i/>
          <w:color w:val="000000"/>
          <w:sz w:val="28"/>
        </w:rPr>
        <w:t xml:space="preserve"> </w:t>
      </w:r>
    </w:p>
    <w:p w:rsidR="0013397B" w:rsidRDefault="0013397B">
      <w:pPr>
        <w:jc w:val="both"/>
        <w:rPr>
          <w:rFonts w:ascii="Times New Roman" w:hAnsi="Times New Roman"/>
          <w:i/>
          <w:color w:val="000000"/>
          <w:sz w:val="28"/>
          <w:szCs w:val="28"/>
          <w:highlight w:val="green"/>
        </w:rPr>
      </w:pPr>
    </w:p>
    <w:p w:rsidR="0013397B" w:rsidRDefault="00062349">
      <w:pPr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11.20-11.30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Обеспечение пожарной безопасности образовательных учреждений</w:t>
      </w:r>
    </w:p>
    <w:p w:rsidR="0013397B" w:rsidRDefault="00062349">
      <w:pPr>
        <w:jc w:val="right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Земсков Роман Александрович,</w:t>
      </w:r>
    </w:p>
    <w:p w:rsidR="0013397B" w:rsidRDefault="00062349">
      <w:pPr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заместитель начальника управления надзорной деяте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льности и профилактической работы ГУМЧС России по Владимирской области, подполковник внутренней службы</w:t>
      </w:r>
    </w:p>
    <w:p w:rsidR="0013397B" w:rsidRDefault="0013397B">
      <w:pPr>
        <w:jc w:val="both"/>
        <w:rPr>
          <w:rFonts w:ascii="Times New Roman" w:hAnsi="Times New Roman"/>
          <w:b/>
          <w:sz w:val="28"/>
          <w:szCs w:val="28"/>
          <w:highlight w:val="green"/>
        </w:rPr>
      </w:pPr>
    </w:p>
    <w:p w:rsidR="0013397B" w:rsidRDefault="0006234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11.30-11.40 </w:t>
      </w:r>
      <w:r>
        <w:rPr>
          <w:rFonts w:ascii="Times New Roman" w:hAnsi="Times New Roman"/>
          <w:b/>
          <w:bCs/>
          <w:sz w:val="28"/>
          <w:szCs w:val="28"/>
        </w:rPr>
        <w:t xml:space="preserve">Особенности реализации требований к антитеррористической защищенности образовательных организаций, реализация полномочий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Росгвардии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по применению мер административной ответственности за нарушения требований в 2024 году</w:t>
      </w:r>
    </w:p>
    <w:p w:rsidR="0013397B" w:rsidRDefault="00062349">
      <w:pPr>
        <w:jc w:val="righ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Бычков Максим Валерьевич,</w:t>
      </w:r>
    </w:p>
    <w:p w:rsidR="0013397B" w:rsidRDefault="00062349">
      <w:pPr>
        <w:jc w:val="righ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заместитель начальника</w:t>
      </w:r>
    </w:p>
    <w:p w:rsidR="0013397B" w:rsidRDefault="00062349">
      <w:pPr>
        <w:jc w:val="righ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отдела комплексной защиты объектов ФГКУ «Управление вневедомственной  охраны ВНГ России по Владимирской области», майор полиции»</w:t>
      </w:r>
    </w:p>
    <w:p w:rsidR="0013397B" w:rsidRDefault="0013397B">
      <w:pPr>
        <w:rPr>
          <w:rFonts w:ascii="Times New Roman" w:hAnsi="Times New Roman"/>
          <w:sz w:val="28"/>
          <w:szCs w:val="28"/>
        </w:rPr>
      </w:pPr>
    </w:p>
    <w:p w:rsidR="0013397B" w:rsidRDefault="00062349">
      <w:r>
        <w:rPr>
          <w:rFonts w:ascii="Times New Roman" w:hAnsi="Times New Roman"/>
          <w:iCs/>
          <w:sz w:val="28"/>
          <w:szCs w:val="28"/>
        </w:rPr>
        <w:t>11.40-11.50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t xml:space="preserve"> </w:t>
      </w:r>
      <w:r>
        <w:rPr>
          <w:rFonts w:ascii="Tinos" w:eastAsia="Tinos" w:hAnsi="Tinos" w:cs="Tinos"/>
          <w:b/>
          <w:color w:val="1A1A1A"/>
          <w:sz w:val="28"/>
        </w:rPr>
        <w:t>Благополучная санитарно-эпидемиологическая обстановка как гарант безопасности детей.</w:t>
      </w:r>
    </w:p>
    <w:p w:rsidR="0013397B" w:rsidRDefault="00062349">
      <w:pPr>
        <w:jc w:val="right"/>
        <w:rPr>
          <w:rFonts w:ascii="Tinos" w:eastAsia="Tinos" w:hAnsi="Tinos" w:cs="Tinos"/>
          <w:i/>
          <w:color w:val="1A1A1A"/>
          <w:sz w:val="28"/>
          <w:szCs w:val="28"/>
        </w:rPr>
      </w:pPr>
      <w:r>
        <w:rPr>
          <w:rFonts w:ascii="Tinos" w:eastAsia="Tinos" w:hAnsi="Tinos" w:cs="Tinos"/>
          <w:i/>
          <w:sz w:val="28"/>
        </w:rPr>
        <w:t>Кузне</w:t>
      </w:r>
      <w:r>
        <w:rPr>
          <w:rFonts w:ascii="Tinos" w:eastAsia="Tinos" w:hAnsi="Tinos" w:cs="Tinos"/>
          <w:i/>
          <w:sz w:val="28"/>
        </w:rPr>
        <w:t xml:space="preserve">цова Алина Олеговна, </w:t>
      </w:r>
      <w:r>
        <w:rPr>
          <w:rFonts w:ascii="Tinos" w:eastAsia="Tinos" w:hAnsi="Tinos" w:cs="Tinos"/>
          <w:i/>
          <w:color w:val="1A1A1A"/>
          <w:sz w:val="28"/>
        </w:rPr>
        <w:t xml:space="preserve">ведущий специалист-эксперт </w:t>
      </w:r>
    </w:p>
    <w:p w:rsidR="0013397B" w:rsidRDefault="00E00BCD">
      <w:pPr>
        <w:jc w:val="right"/>
        <w:rPr>
          <w:rFonts w:ascii="Tinos" w:eastAsia="Tinos" w:hAnsi="Tinos" w:cs="Tinos"/>
          <w:i/>
          <w:sz w:val="28"/>
          <w:szCs w:val="28"/>
        </w:rPr>
      </w:pPr>
      <w:r>
        <w:rPr>
          <w:rFonts w:ascii="Tinos" w:eastAsia="Tinos" w:hAnsi="Tinos" w:cs="Tinos"/>
          <w:i/>
          <w:color w:val="1A1A1A"/>
          <w:sz w:val="28"/>
        </w:rPr>
        <w:t xml:space="preserve">отдела санитарного надзора </w:t>
      </w:r>
      <w:bookmarkStart w:id="0" w:name="_GoBack"/>
      <w:bookmarkEnd w:id="0"/>
      <w:r w:rsidR="00062349">
        <w:rPr>
          <w:rFonts w:ascii="Tinos" w:eastAsia="Tinos" w:hAnsi="Tinos" w:cs="Tinos"/>
          <w:i/>
          <w:color w:val="1A1A1A"/>
          <w:sz w:val="28"/>
        </w:rPr>
        <w:t xml:space="preserve">Управления </w:t>
      </w:r>
      <w:proofErr w:type="spellStart"/>
      <w:r w:rsidR="00062349">
        <w:rPr>
          <w:rFonts w:ascii="Tinos" w:eastAsia="Tinos" w:hAnsi="Tinos" w:cs="Tinos"/>
          <w:i/>
          <w:color w:val="1A1A1A"/>
          <w:sz w:val="28"/>
        </w:rPr>
        <w:t>Роспотребнадзора</w:t>
      </w:r>
      <w:proofErr w:type="spellEnd"/>
      <w:r w:rsidR="00062349">
        <w:rPr>
          <w:rFonts w:ascii="Tinos" w:eastAsia="Tinos" w:hAnsi="Tinos" w:cs="Tinos"/>
          <w:i/>
          <w:color w:val="1A1A1A"/>
          <w:sz w:val="28"/>
        </w:rPr>
        <w:t xml:space="preserve"> по Владимирской области</w:t>
      </w:r>
      <w:r w:rsidR="00062349">
        <w:rPr>
          <w:rFonts w:ascii="Tinos" w:eastAsia="Tinos" w:hAnsi="Tinos" w:cs="Tinos"/>
          <w:i/>
          <w:sz w:val="28"/>
        </w:rPr>
        <w:t xml:space="preserve"> </w:t>
      </w:r>
    </w:p>
    <w:p w:rsidR="0013397B" w:rsidRDefault="00062349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11.50-12.00</w:t>
      </w:r>
      <w:r>
        <w:rPr>
          <w:rFonts w:ascii="Times New Roman" w:hAnsi="Times New Roman"/>
          <w:b/>
          <w:bCs/>
          <w:sz w:val="28"/>
          <w:szCs w:val="28"/>
        </w:rPr>
        <w:t xml:space="preserve"> Подведение итогов Регионального межведомственного семинара </w:t>
      </w:r>
    </w:p>
    <w:p w:rsidR="0013397B" w:rsidRDefault="0013397B">
      <w:pPr>
        <w:jc w:val="right"/>
        <w:rPr>
          <w:rFonts w:ascii="Times New Roman" w:hAnsi="Times New Roman"/>
          <w:i/>
          <w:sz w:val="28"/>
          <w:szCs w:val="28"/>
        </w:rPr>
      </w:pPr>
    </w:p>
    <w:p w:rsidR="0013397B" w:rsidRDefault="00062349">
      <w:pPr>
        <w:jc w:val="righ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Соловьев Михаил Юрьевич, </w:t>
      </w:r>
      <w:r>
        <w:rPr>
          <w:rFonts w:ascii="Times New Roman" w:hAnsi="Times New Roman"/>
          <w:i/>
          <w:iCs/>
          <w:sz w:val="28"/>
          <w:szCs w:val="28"/>
        </w:rPr>
        <w:t xml:space="preserve">профессор кафедры педагогического менеджмента ГАОУ ДПО ВО ВИРО, канд.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экон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. наук</w:t>
      </w:r>
    </w:p>
    <w:sectPr w:rsidR="0013397B">
      <w:pgSz w:w="11906" w:h="16838"/>
      <w:pgMar w:top="1134" w:right="1134" w:bottom="1134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349" w:rsidRDefault="00062349">
      <w:r>
        <w:separator/>
      </w:r>
    </w:p>
  </w:endnote>
  <w:endnote w:type="continuationSeparator" w:id="0">
    <w:p w:rsidR="00062349" w:rsidRDefault="0006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Franklin Gothic Medium Cond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auto"/>
    <w:pitch w:val="default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349" w:rsidRDefault="00062349">
      <w:r>
        <w:separator/>
      </w:r>
    </w:p>
  </w:footnote>
  <w:footnote w:type="continuationSeparator" w:id="0">
    <w:p w:rsidR="00062349" w:rsidRDefault="00062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97B"/>
    <w:rsid w:val="00062349"/>
    <w:rsid w:val="0013397B"/>
    <w:rsid w:val="00E0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ahoma" w:hAnsi="Liberation Serif" w:cs="Droid Sans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af9">
    <w:name w:val="Текст выноски Знак"/>
    <w:basedOn w:val="a0"/>
    <w:link w:val="afa"/>
    <w:uiPriority w:val="99"/>
    <w:semiHidden/>
    <w:qFormat/>
    <w:rPr>
      <w:rFonts w:ascii="Tahoma" w:hAnsi="Tahoma" w:cs="Mangal"/>
      <w:sz w:val="16"/>
      <w:szCs w:val="14"/>
    </w:rPr>
  </w:style>
  <w:style w:type="paragraph" w:customStyle="1" w:styleId="afb">
    <w:name w:val="Заголовок"/>
    <w:basedOn w:val="a"/>
    <w:next w:val="afc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c">
    <w:name w:val="Body Text"/>
    <w:basedOn w:val="a"/>
    <w:pPr>
      <w:spacing w:after="140" w:line="276" w:lineRule="auto"/>
    </w:pPr>
  </w:style>
  <w:style w:type="paragraph" w:styleId="afd">
    <w:name w:val="List"/>
    <w:basedOn w:val="afc"/>
  </w:style>
  <w:style w:type="paragraph" w:styleId="af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f">
    <w:name w:val="index heading"/>
    <w:basedOn w:val="a"/>
    <w:qFormat/>
    <w:pPr>
      <w:suppressLineNumbers/>
    </w:pPr>
  </w:style>
  <w:style w:type="paragraph" w:styleId="afa">
    <w:name w:val="Balloon Text"/>
    <w:basedOn w:val="a"/>
    <w:link w:val="af9"/>
    <w:uiPriority w:val="99"/>
    <w:semiHidden/>
    <w:unhideWhenUsed/>
    <w:qFormat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ahoma" w:hAnsi="Liberation Serif" w:cs="Droid Sans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af9">
    <w:name w:val="Текст выноски Знак"/>
    <w:basedOn w:val="a0"/>
    <w:link w:val="afa"/>
    <w:uiPriority w:val="99"/>
    <w:semiHidden/>
    <w:qFormat/>
    <w:rPr>
      <w:rFonts w:ascii="Tahoma" w:hAnsi="Tahoma" w:cs="Mangal"/>
      <w:sz w:val="16"/>
      <w:szCs w:val="14"/>
    </w:rPr>
  </w:style>
  <w:style w:type="paragraph" w:customStyle="1" w:styleId="afb">
    <w:name w:val="Заголовок"/>
    <w:basedOn w:val="a"/>
    <w:next w:val="afc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c">
    <w:name w:val="Body Text"/>
    <w:basedOn w:val="a"/>
    <w:pPr>
      <w:spacing w:after="140" w:line="276" w:lineRule="auto"/>
    </w:pPr>
  </w:style>
  <w:style w:type="paragraph" w:styleId="afd">
    <w:name w:val="List"/>
    <w:basedOn w:val="afc"/>
  </w:style>
  <w:style w:type="paragraph" w:styleId="af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f">
    <w:name w:val="index heading"/>
    <w:basedOn w:val="a"/>
    <w:qFormat/>
    <w:pPr>
      <w:suppressLineNumbers/>
    </w:pPr>
  </w:style>
  <w:style w:type="paragraph" w:styleId="afa">
    <w:name w:val="Balloon Text"/>
    <w:basedOn w:val="a"/>
    <w:link w:val="af9"/>
    <w:uiPriority w:val="99"/>
    <w:semiHidden/>
    <w:unhideWhenUsed/>
    <w:qFormat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Шумилина Татьяна Олеговна</cp:lastModifiedBy>
  <cp:revision>34</cp:revision>
  <dcterms:created xsi:type="dcterms:W3CDTF">2023-11-15T10:16:00Z</dcterms:created>
  <dcterms:modified xsi:type="dcterms:W3CDTF">2024-11-18T13:57:00Z</dcterms:modified>
  <dc:language>ru-RU</dc:language>
</cp:coreProperties>
</file>