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left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08"/>
        <w:ind w:firstLine="709"/>
        <w:jc w:val="center"/>
        <w:spacing w:line="240" w:lineRule="auto"/>
        <w:rPr>
          <w:rFonts w:ascii="Times New Roman" w:hAnsi="Times New Roman" w:cs="Times New Roman"/>
          <w:b/>
          <w:sz w:val="28"/>
          <w:szCs w:val="24"/>
          <w:highlight w:val="none"/>
          <w:u w:val="single"/>
          <w14:textFill>
            <w14:solidFill>
              <w14:schemeClr w14:val="accent4"/>
            </w14:solidFill>
          </w14:textFill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4"/>
          <w:u w:val="single"/>
          <w14:textFill>
            <w14:solidFill>
              <w14:schemeClr w14:val="accent4"/>
            </w14:solidFill>
          </w14:textFill>
        </w:rPr>
        <w:t xml:space="preserve">СПИСОК УЧАСТНИКОВ РЕГИОНАЛЬНОГО ЭТАПА ВКС «БЕЗ СРОКА ДАВНОСТИ» 2024</w:t>
      </w:r>
      <w:r>
        <w:rPr>
          <w:sz w:val="28"/>
        </w:rPr>
      </w:r>
    </w:p>
    <w:p>
      <w:pPr>
        <w:ind w:firstLine="709"/>
        <w:jc w:val="center"/>
        <w:spacing w:line="240" w:lineRule="auto"/>
        <w:rPr>
          <w:rFonts w:ascii="Times New Roman" w:hAnsi="Times New Roman" w:cs="Times New Roman"/>
          <w:b/>
          <w:color w:val="8064A2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4"/>
          <w:highlight w:val="none"/>
          <w:u w:val="single"/>
          <w14:textFill>
            <w14:solidFill>
              <w14:schemeClr w14:val="accent4"/>
            </w14:solidFill>
          </w14:textFill>
        </w:rPr>
      </w:r>
      <w:r>
        <w:rPr>
          <w:rFonts w:ascii="Times New Roman" w:hAnsi="Times New Roman" w:cs="Times New Roman"/>
          <w:b/>
          <w:color w:val="8064A2" w:themeColor="accent4"/>
          <w:sz w:val="28"/>
          <w:szCs w:val="24"/>
          <w:highlight w:val="none"/>
          <w:u w:val="single"/>
          <w14:textFill>
            <w14:solidFill>
              <w14:schemeClr w14:val="accent4"/>
            </w14:solidFill>
          </w14:textFill>
        </w:rPr>
      </w:r>
    </w:p>
    <w:tbl>
      <w:tblPr>
        <w:tblW w:w="10556" w:type="dxa"/>
        <w:tblInd w:w="-75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0"/>
        <w:gridCol w:w="2324"/>
        <w:gridCol w:w="4329"/>
        <w:gridCol w:w="30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jc w:val="both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Ф.И.О. Участника (полностью)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center"/>
              <w:spacing w:before="0" w:after="200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Территория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center"/>
              <w:spacing w:before="0" w:after="200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Баллы</w:t>
            </w:r>
            <w:r>
              <w:rPr>
                <w:sz w:val="28"/>
              </w:rPr>
            </w:r>
          </w:p>
        </w:tc>
      </w:tr>
      <w:tr>
        <w:trPr>
          <w:trHeight w:val="491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55" w:type="dxa"/>
            <w:textDirection w:val="lrTb"/>
            <w:noWrap w:val="false"/>
          </w:tcPr>
          <w:p>
            <w:pPr>
              <w:pStyle w:val="608"/>
              <w:jc w:val="center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5-7 класс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 xml:space="preserve">Трубечкова Елизавета Николаевна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 xml:space="preserve">Кольчугинский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54 балла - 1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Федулова Дарья Дмитриевна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Юрьев-Польский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50 баллов - 2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Столяренко Полина Викторовна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Муромский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49 баллов - 3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113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Arial" w:eastAsiaTheme="minorHAnsi"/>
                <w:color w:val="000000"/>
                <w:sz w:val="28"/>
                <w:szCs w:val="24"/>
                <w:lang w:val="ru-RU" w:bidi="ar-SA" w:eastAsia="en-US"/>
              </w:rPr>
              <w:t xml:space="preserve">Ситкова Полина</w:t>
            </w:r>
            <w:r>
              <w:rPr>
                <w:sz w:val="28"/>
              </w:rPr>
            </w:r>
          </w:p>
          <w:p>
            <w:pPr>
              <w:pStyle w:val="608"/>
              <w:ind w:left="113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Arial" w:eastAsiaTheme="minorHAnsi"/>
                <w:color w:val="000000"/>
                <w:sz w:val="28"/>
                <w:szCs w:val="24"/>
                <w:lang w:val="ru-RU" w:bidi="ar-SA" w:eastAsia="en-US"/>
              </w:rPr>
              <w:t xml:space="preserve">Михайловна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Arial" w:eastAsiaTheme="minorHAnsi"/>
                <w:b w:val="0"/>
                <w:bCs w:val="0"/>
                <w:color w:val="auto"/>
                <w:sz w:val="28"/>
                <w:szCs w:val="24"/>
                <w:lang w:val="ru-RU" w:bidi="ar-SA" w:eastAsia="en-US"/>
              </w:rPr>
              <w:t xml:space="preserve">Вязниковский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47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Пронин Егор Дмитриевич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о.Муром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Левина Валерия Андреевна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Суздальский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Arial" w:eastAsiaTheme="minorHAnsi"/>
                <w:color w:val="auto"/>
                <w:sz w:val="28"/>
                <w:szCs w:val="24"/>
                <w:lang w:val="ru-RU" w:bidi="ar-SA" w:eastAsia="en-US"/>
              </w:rPr>
              <w:t xml:space="preserve">Сапогина Ольга</w:t>
            </w:r>
            <w:r>
              <w:rPr>
                <w:sz w:val="28"/>
              </w:rPr>
            </w:r>
          </w:p>
          <w:p>
            <w:pPr>
              <w:pStyle w:val="608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Arial" w:eastAsiaTheme="minorHAnsi"/>
                <w:color w:val="auto"/>
                <w:sz w:val="28"/>
                <w:szCs w:val="24"/>
                <w:lang w:val="ru-RU" w:bidi="ar-SA" w:eastAsia="en-US"/>
              </w:rPr>
              <w:t xml:space="preserve">Олеговна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Ковров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Соболева Александра Вячеславовна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Александровский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ind w:left="-397" w:right="227" w:firstLine="39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Сучкова Елена Ярославовна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г.Владимир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44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Щербакова Арина Сергеевна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Собинский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both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Житков Алексей Николаевич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both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Селивановский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Багаева Дарья Борисовна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Ковровский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ru-RU"/>
              </w:rPr>
              <w:t xml:space="preserve">43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  <w:highlight w:val="none"/>
                <w:shd w:val="clear" w:color="auto" w:fill="ff4000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4000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bidi="ar-SA" w:eastAsia="en-US"/>
              </w:rPr>
              <w:t xml:space="preserve">Алтухов Роман</w:t>
            </w:r>
            <w:r>
              <w:rPr>
                <w:sz w:val="28"/>
              </w:rPr>
            </w:r>
          </w:p>
          <w:p>
            <w:pPr>
              <w:pStyle w:val="608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bidi="ar-SA" w:eastAsia="en-US"/>
              </w:rPr>
              <w:t xml:space="preserve">Романович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Петушинский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Головашова Мария Андреевна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16"/>
              <w:contextualSpacing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г. Гусь-Хрустальный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  <w:highlight w:val="none"/>
                <w:shd w:val="clear" w:color="auto" w:fill="ffff00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00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Романенко Владимир Павлович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17"/>
              <w:jc w:val="left"/>
              <w:spacing w:before="0" w:after="28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cs="Times New Roman"/>
                <w:color w:val="000000"/>
                <w:sz w:val="28"/>
                <w:szCs w:val="24"/>
                <w:lang w:val="ru-RU"/>
              </w:rPr>
              <w:t xml:space="preserve">Киржачский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39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  <w:highlight w:val="none"/>
                <w:shd w:val="clear" w:color="auto" w:fill="ffff00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00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color="auto" w:fill="auto"/>
                <w:lang w:val="ru-RU"/>
              </w:rPr>
              <w:t xml:space="preserve">Кондратьева Вероника Николаевна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color="auto" w:fill="auto"/>
                <w:lang w:val="ru-RU"/>
              </w:rPr>
              <w:t xml:space="preserve">Меленковский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31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contextualSpacing/>
              <w:ind w:left="590" w:right="0" w:hanging="363"/>
              <w:jc w:val="both"/>
              <w:spacing w:before="0" w:after="200" w:line="240" w:lineRule="auto"/>
              <w:widowControl w:val="off"/>
              <w:tabs>
                <w:tab w:val="left" w:pos="590" w:leader="none"/>
                <w:tab w:val="clear" w:pos="709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Кочубеева Ева Алесандровна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Гусь-Хрустальный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  <w:t xml:space="preserve">26</w:t>
            </w:r>
            <w:r>
              <w:rPr>
                <w:sz w:val="28"/>
              </w:rPr>
            </w:r>
          </w:p>
        </w:tc>
      </w:tr>
      <w:tr>
        <w:trPr>
          <w:trHeight w:val="484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55" w:type="dxa"/>
            <w:textDirection w:val="lrTb"/>
            <w:noWrap w:val="false"/>
          </w:tcPr>
          <w:p>
            <w:pPr>
              <w:pStyle w:val="608"/>
              <w:jc w:val="center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8-9 класс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Батяева Полина Алексеевна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Кольчугинский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  <w:t xml:space="preserve">56 - 1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Жура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лёв Роман Олегович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Гороховецкий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51 - 2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Демидова Кира Марковна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г. Ковров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49 - 3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shd w:val="clear" w:color="auto" w:fill="auto"/>
              </w:rPr>
              <w:t xml:space="preserve">Аббасова Самира Адалетовна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  <w:t xml:space="preserve">Собинский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  <w:t xml:space="preserve">49 - 3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Arial" w:eastAsiaTheme="minorHAnsi"/>
                <w:color w:val="auto"/>
                <w:sz w:val="28"/>
                <w:szCs w:val="24"/>
                <w:lang w:val="ru-RU" w:bidi="ar-SA" w:eastAsia="en-US"/>
              </w:rPr>
              <w:t xml:space="preserve">Буянов Егор Алексеевич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Вязниковский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Наумова Светлана Ивановна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Киржачский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Богомолова Дарья Дмитриевна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Меленковский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ind w:left="227" w:right="227" w:firstLine="0"/>
              <w:jc w:val="left"/>
              <w:spacing w:before="0" w:after="200" w:line="240" w:lineRule="auto"/>
              <w:widowControl w:val="off"/>
              <w:tabs>
                <w:tab w:val="left" w:pos="617" w:leader="none"/>
                <w:tab w:val="clear" w:pos="709" w:leader="none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Тарасова Анастасия Андреевна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Юрьев-Польский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Горицкова Мария Николаевна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о.Муром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900" w:leader="none"/>
              </w:tabs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Лебедева Варвара Александровна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Гусь-Хрустальный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Годунова Алиса Романовна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Гусь-Хрустальный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Разумова Алиса Алексеевна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39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Мызин Артемий Романович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Ковровский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38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Полянцева Диана Денисовна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Муромский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highlight w:val="none"/>
                <w:shd w:val="clear" w:color="auto" w:fill="auto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Андриянов Кирилл Олегович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Александровский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720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Горбунов Валерий Евгеньевич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Селивановский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jc w:val="left"/>
              <w:spacing w:before="0" w:after="200" w:line="240" w:lineRule="auto"/>
              <w:widowControl w:val="off"/>
              <w:tabs>
                <w:tab w:val="clear" w:pos="709" w:leader="none"/>
                <w:tab w:val="left" w:pos="720" w:leader="none"/>
              </w:tabs>
              <w:rPr>
                <w:rFonts w:ascii="Times New Roman" w:hAnsi="Times New Roman" w:cs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Щедрина Жанна Сергеевна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2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Петушинский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29</w:t>
            </w:r>
            <w:r>
              <w:rPr>
                <w:sz w:val="28"/>
              </w:rPr>
            </w:r>
          </w:p>
        </w:tc>
      </w:tr>
      <w:tr>
        <w:trPr>
          <w:trHeight w:val="60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55" w:type="dxa"/>
            <w:textDirection w:val="lrTb"/>
            <w:noWrap w:val="false"/>
          </w:tcPr>
          <w:p>
            <w:pPr>
              <w:pStyle w:val="608"/>
              <w:jc w:val="center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0-11 класс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170" w:right="17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shd w:val="clear" w:color="auto" w:fill="auto"/>
              </w:rPr>
              <w:t xml:space="preserve">Молина Александра Васильевна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shd w:val="clear" w:color="auto" w:fill="auto"/>
              </w:rPr>
              <w:t xml:space="preserve">Кольчугинский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  <w:t xml:space="preserve">52 - 1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Борисов Ярослав Михайлович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г. Ковров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8"/>
                <w:szCs w:val="24"/>
              </w:rPr>
              <w:t xml:space="preserve">49 - 2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15"/>
              <w:contextualSpacing w:val="0"/>
              <w:ind w:left="0" w:right="0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Паспортникова Елизавета Дмитриевна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47 - 3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Маурова Ирина Владимировна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о. Муром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Шолохова Елизавета Владимировна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Меленковский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Искандарова Любовь Махмудовна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Вязниковский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Царева Анна Игоревна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Ковровский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Фролова Ольга Александровна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ind w:left="0" w:right="-106" w:firstLine="0"/>
              <w:jc w:val="left"/>
              <w:spacing w:before="0" w:after="9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Гусь-Хрустальный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Груздева Варвара Олеговна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Гусь-Хрустальный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Воронина Вероника Вячеславовна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Муромский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41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Дрож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ru-RU"/>
              </w:rPr>
              <w:t xml:space="preserve">ж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ина Алёна Сергеевна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Собинский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b w:val="0"/>
                <w:color w:val="000000"/>
                <w:sz w:val="28"/>
              </w:rPr>
              <w:suppressLineNumbers/>
            </w:pPr>
            <w:r>
              <w:rPr>
                <w:rFonts w:cs="Times New Roman" w:eastAsia="Times New Roman"/>
                <w:b w:val="0"/>
                <w:color w:val="000000"/>
                <w:sz w:val="28"/>
                <w:lang w:val="ru-RU" w:bidi="ar-SA"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Яшухина Диана Игоревна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Киржачский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Борисова Ирина Олеговна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Ковровский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b w:val="0"/>
                <w:color w:val="000000"/>
                <w:sz w:val="28"/>
              </w:rPr>
              <w:suppressLineNumbers/>
            </w:pPr>
            <w:r>
              <w:rPr>
                <w:rFonts w:cs="Times New Roman" w:eastAsia="Times New Roman"/>
                <w:b w:val="0"/>
                <w:color w:val="000000"/>
                <w:sz w:val="28"/>
                <w:lang w:val="ru-RU" w:bidi="ar-SA"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Киселева Ольга Олеговна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ЗАТО Радужный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sz w:val="28"/>
              </w:rPr>
              <w:suppressLineNumbers/>
            </w:pPr>
            <w:r>
              <w:rPr>
                <w:rFonts w:cs="Times New Roman" w:eastAsia="Times New Roman"/>
                <w:sz w:val="28"/>
                <w:lang w:eastAsia="en-US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Пензеев Иван Алексеевич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contextualSpacing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Суздальский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37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sz w:val="28"/>
              </w:rPr>
              <w:suppressLineNumbers/>
            </w:pPr>
            <w:r>
              <w:rPr>
                <w:rFonts w:cs="Times New Roman" w:eastAsia="Times New Roman"/>
                <w:sz w:val="28"/>
                <w:lang w:eastAsia="en-US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113" w:right="0" w:hanging="5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bidi="ar-SA" w:eastAsia="en-US"/>
              </w:rPr>
              <w:t xml:space="preserve">Яндукина Вера</w:t>
            </w:r>
            <w:r>
              <w:rPr>
                <w:sz w:val="28"/>
              </w:rPr>
            </w:r>
          </w:p>
          <w:p>
            <w:pPr>
              <w:pStyle w:val="608"/>
              <w:ind w:left="113" w:right="0" w:hanging="57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bidi="ar-SA" w:eastAsia="en-US"/>
              </w:rPr>
              <w:t xml:space="preserve">Андреевна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/>
              </w:rPr>
              <w:t xml:space="preserve">Судогодский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sz w:val="28"/>
              </w:rPr>
              <w:suppressLineNumbers/>
            </w:pPr>
            <w:r>
              <w:rPr>
                <w:rFonts w:cs="Times New Roman" w:eastAsia="Times New Roman"/>
                <w:sz w:val="28"/>
                <w:lang w:eastAsia="en-US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ind w:left="0" w:right="-1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Лисова Полина Дмитриевна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Селивановский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30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contextualSpacing/>
              <w:ind w:left="737" w:right="170" w:hanging="567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sz w:val="28"/>
              </w:rPr>
              <w:suppressLineNumbers/>
            </w:pPr>
            <w:r>
              <w:rPr>
                <w:rFonts w:cs="Times New Roman" w:eastAsia="Times New Roman"/>
                <w:sz w:val="28"/>
                <w:lang w:eastAsia="en-US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Капитонов Арсений Дмитриевич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Александровский район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29</w:t>
            </w:r>
            <w:r>
              <w:rPr>
                <w:sz w:val="28"/>
              </w:rPr>
            </w:r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55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0"/>
              </w:numPr>
              <w:contextualSpacing/>
              <w:ind w:left="720" w:right="0" w:firstLine="0"/>
              <w:jc w:val="center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en-US"/>
              </w:rPr>
              <w:t xml:space="preserve">Студенты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Жарынцев Алексей Игоревич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4"/>
              </w:rPr>
              <w:t xml:space="preserve">Судогодский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50 -1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Батлов Сергей Эдуардович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Вязниковский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48 - 2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Сабецкий Федор Федорович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Александровский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48 - 2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Арбузова Анастасия Олеговна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Гусь-Хрустальный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  <w:t xml:space="preserve">47 - 3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Гахраманова Нармин Гусейн кызы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/>
                <w:bCs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shd w:val="clear" w:color="auto" w:fill="auto"/>
              </w:rPr>
              <w:t xml:space="preserve">47 - 3 место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Пучков Юрий Андреевич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о.Муром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Седова Вероника Михайловна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  <w:lang w:val="ru-RU"/>
              </w:rPr>
              <w:t xml:space="preserve">г.Ковров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Строкина София Максимовна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46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Мединская Вера Александровна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sz w:val="28"/>
              </w:rPr>
              <w:suppressLineNumbers/>
            </w:pPr>
            <w:r>
              <w:rPr>
                <w:rFonts w:cs="Times New Roman" w:eastAsia="Times New Roman"/>
                <w:sz w:val="28"/>
                <w:lang w:eastAsia="en-US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Беспалова Татьяна Валерьевна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о. Муром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 w:eastAsia="Times New Roman"/>
                <w:sz w:val="28"/>
              </w:rPr>
              <w:suppressLineNumbers/>
            </w:pPr>
            <w:r>
              <w:rPr>
                <w:rFonts w:cs="Times New Roman" w:eastAsia="Times New Roman"/>
                <w:sz w:val="28"/>
                <w:lang w:eastAsia="en-US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Осипов Роман Сергеевич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Собинский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Абрамова Таисия Дмитриевна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г. Ковров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Жукова Екатерина Денисовна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Рожков Александр Ильич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Носкова Стефания Викторовна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Вязниковский район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41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Ракушина Анастасия Алексеевна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о. Муром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Аверьянова Виктория Викторовна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Кириллова Анастасия Евгеньевна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32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Алехина Елена Максимовна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31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Купцова Дарья Сергеевна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</w:t>
            </w:r>
            <w:r>
              <w:rPr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4"/>
              </w:numPr>
              <w:contextualSpacing/>
              <w:ind w:left="227" w:right="0" w:firstLine="0"/>
              <w:jc w:val="left"/>
              <w:spacing w:before="0" w:after="200" w:line="240" w:lineRule="auto"/>
              <w:widowControl w:val="off"/>
              <w:rPr>
                <w:rFonts w:cs="Times New Roman"/>
                <w:sz w:val="28"/>
              </w:rPr>
              <w:suppressLineNumbers/>
            </w:pPr>
            <w:r>
              <w:rPr>
                <w:rFonts w:cs="Times New Roman"/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Никишина Яна Андреевна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9" w:type="dxa"/>
            <w:textDirection w:val="lrTb"/>
            <w:noWrap w:val="false"/>
          </w:tcPr>
          <w:p>
            <w:pPr>
              <w:pStyle w:val="608"/>
              <w:jc w:val="left"/>
              <w:spacing w:before="0"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г. Владимир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2" w:type="dxa"/>
            <w:textDirection w:val="lrTb"/>
            <w:noWrap w:val="false"/>
          </w:tcPr>
          <w:p>
            <w:pPr>
              <w:pStyle w:val="608"/>
              <w:jc w:val="left"/>
              <w:spacing w:before="0" w:after="200" w:line="240" w:lineRule="auto"/>
              <w:widowControl w:val="off"/>
              <w:rPr>
                <w:rFonts w:ascii="Times New Roman" w:hAnsi="Times New Roman"/>
                <w:sz w:val="28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</w:t>
            </w:r>
            <w:r>
              <w:rPr>
                <w:sz w:val="28"/>
              </w:rPr>
            </w:r>
          </w:p>
        </w:tc>
      </w:tr>
    </w:tbl>
    <w:p>
      <w:pPr>
        <w:pStyle w:val="6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</w:p>
    <w:p>
      <w:pPr>
        <w:pStyle w:val="611"/>
        <w:ind w:left="0" w:right="0" w:firstLine="0"/>
        <w:jc w:val="left"/>
        <w:spacing w:before="0" w:after="140"/>
        <w:rPr>
          <w:sz w:val="28"/>
        </w:rPr>
      </w:pPr>
      <w:r>
        <w:rPr>
          <w:sz w:val="28"/>
        </w:rPr>
        <w:t xml:space="preserve">Максимальный балл  - 57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helvetica neue">
    <w:panose1 w:val="02000603000000000000"/>
  </w:font>
  <w:font w:name="Calibri">
    <w:panose1 w:val="020F0502020204030204"/>
  </w:font>
  <w:font w:name="Liberation Sans">
    <w:panose1 w:val="020B0604020202020204"/>
  </w:font>
  <w:font w:name="Arial Unicode MS">
    <w:panose1 w:val="020B0604020202020204"/>
  </w:font>
  <w:font w:name="Arial">
    <w:panose1 w:val="020B0604020202020204"/>
  </w:font>
  <w:font w:name="Tahoma">
    <w:panose1 w:val="020B0606030504020204"/>
  </w:font>
  <w:font w:name="Droid Sans Devanagari">
    <w:panose1 w:val="020B0606030804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880" w:hanging="360"/>
        <w:tabs>
          <w:tab w:val="num" w:pos="288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240" w:hanging="36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600" w:hanging="36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960" w:hanging="360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320" w:hanging="360"/>
        <w:tabs>
          <w:tab w:val="num" w:pos="43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800" w:hanging="36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880" w:hanging="360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  <w:tabs>
          <w:tab w:val="num" w:pos="32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600" w:hanging="360"/>
        <w:tabs>
          <w:tab w:val="num" w:pos="360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960" w:hanging="360"/>
        <w:tabs>
          <w:tab w:val="num" w:pos="39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3" w:hanging="360"/>
        <w:tabs>
          <w:tab w:val="num" w:pos="100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363" w:hanging="360"/>
        <w:tabs>
          <w:tab w:val="num" w:pos="136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723" w:hanging="360"/>
        <w:tabs>
          <w:tab w:val="num" w:pos="172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083" w:hanging="360"/>
        <w:tabs>
          <w:tab w:val="num" w:pos="20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443" w:hanging="360"/>
        <w:tabs>
          <w:tab w:val="num" w:pos="244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803" w:hanging="360"/>
        <w:tabs>
          <w:tab w:val="num" w:pos="280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163" w:hanging="360"/>
        <w:tabs>
          <w:tab w:val="num" w:pos="316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523" w:hanging="360"/>
        <w:tabs>
          <w:tab w:val="num" w:pos="352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883" w:hanging="360"/>
        <w:tabs>
          <w:tab w:val="num" w:pos="3883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Droid Sans Devanagari" w:eastAsia="Tahoma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9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8"/>
    <w:next w:val="6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3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c3fdba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c5fdbc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c5fdbc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1ebe03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36b8fb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43c03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dc33fa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c3fdba" w:themeFill="accent1" w:themeFillTint="34"/>
    </w:tblPr>
    <w:tblStylePr w:type="band1Horz">
      <w:tcPr>
        <w:shd w:val="clear" w:color="ffffff" w:themeColor="accent1" w:themeTint="75" w:fill="79fb64" w:themeFill="accent1" w:themeFillTint="75"/>
      </w:tcPr>
    </w:tblStylePr>
    <w:tblStylePr w:type="band1Vert">
      <w:tcPr>
        <w:shd w:val="clear" w:color="ffffff" w:themeColor="accent1" w:themeTint="75" w:fill="79fb6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bce7fd" w:themeFill="accent2" w:themeFillTint="32"/>
    </w:tblPr>
    <w:tblStylePr w:type="band1Horz">
      <w:tcPr>
        <w:shd w:val="clear" w:color="ffffff" w:themeColor="accent2" w:themeTint="75" w:fill="64c8fb" w:themeFill="accent2" w:themeFillTint="75"/>
      </w:tcPr>
    </w:tblStylePr>
    <w:tblStylePr w:type="band1Vert">
      <w:tcPr>
        <w:shd w:val="clear" w:color="ffffff" w:themeColor="accent2" w:themeTint="75" w:fill="64c8fb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dd2ba" w:themeFill="accent3" w:themeFillTint="34"/>
    </w:tblPr>
    <w:tblStylePr w:type="band1Horz">
      <w:tcPr>
        <w:shd w:val="clear" w:color="ffffff" w:themeColor="accent3" w:themeTint="75" w:fill="fb9964" w:themeFill="accent3" w:themeFillTint="75"/>
      </w:tcPr>
    </w:tblStylePr>
    <w:tblStylePr w:type="band1Vert">
      <w:tcPr>
        <w:shd w:val="clear" w:color="ffffff" w:themeColor="accent3" w:themeTint="75" w:fill="fb9964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3bafd" w:themeFill="accent4" w:themeFillTint="34"/>
    </w:tblPr>
    <w:tblStylePr w:type="band1Horz">
      <w:tcPr>
        <w:shd w:val="clear" w:color="ffffff" w:themeColor="accent4" w:themeTint="75" w:fill="e464fb" w:themeFill="accent4" w:themeFillTint="75"/>
      </w:tcPr>
    </w:tblStylePr>
    <w:tblStylePr w:type="band1Vert">
      <w:tcPr>
        <w:shd w:val="clear" w:color="ffffff" w:themeColor="accent4" w:themeTint="75" w:fill="e464fb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fefbf" w:themeFill="accent5" w:themeFillTint="34"/>
    </w:tblPr>
    <w:tblStylePr w:type="band1Horz">
      <w:tcPr>
        <w:shd w:val="clear" w:color="ffffff" w:themeColor="accent5" w:themeTint="75" w:fill="ffdb71" w:themeFill="accent5" w:themeFillTint="75"/>
      </w:tcPr>
    </w:tblStylePr>
    <w:tblStylePr w:type="band1Vert">
      <w:tcPr>
        <w:shd w:val="clear" w:color="ffffff" w:themeColor="accent5" w:themeTint="75" w:fill="ffdb71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7cccc" w:themeFill="accent6" w:themeFillTint="34"/>
    </w:tblPr>
    <w:tblStylePr w:type="band1Horz">
      <w:tcPr>
        <w:shd w:val="clear" w:color="ffffff" w:themeColor="accent6" w:themeTint="75" w:fill="ee8f8f" w:themeFill="accent6" w:themeFillTint="75"/>
      </w:tcPr>
    </w:tblStylePr>
    <w:tblStylePr w:type="band1Vert">
      <w:tcPr>
        <w:shd w:val="clear" w:color="ffffff" w:themeColor="accent6" w:themeTint="75" w:fill="ee8f8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tcPr>
        <w:shd w:val="clear" w:color="ffffff" w:themeColor="accent1" w:themeTint="34" w:fill="c3fdba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1EBF04" w:themeColor="accent1" w:themeTint="80" w:themeShade="95"/>
      </w:rPr>
    </w:tblStylePr>
    <w:tblStylePr w:type="firstRow">
      <w:rPr>
        <w:b/>
        <w:color w:val="1EBF04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1EBF04" w:themeColor="accent1" w:themeTint="80" w:themeShade="95"/>
      </w:rPr>
    </w:tblStylePr>
    <w:tblStylePr w:type="lastRow">
      <w:rPr>
        <w:b/>
        <w:color w:val="1EBF04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tcPr>
        <w:shd w:val="clear" w:color="ffffff" w:themeColor="accent2" w:themeTint="32" w:fill="bce7fd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0378AE" w:themeColor="accent2" w:themeTint="97" w:themeShade="95"/>
      </w:rPr>
    </w:tblStylePr>
    <w:tblStylePr w:type="firstRow">
      <w:rPr>
        <w:b/>
        <w:color w:val="0378AE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0378AE" w:themeColor="accent2" w:themeTint="97" w:themeShade="95"/>
      </w:rPr>
    </w:tblStylePr>
    <w:tblStylePr w:type="lastRow">
      <w:rPr>
        <w:b/>
        <w:color w:val="0378AE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tcPr>
        <w:shd w:val="clear" w:color="ffffff" w:themeColor="accent3" w:themeTint="34" w:fill="fdd2ba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E2201" w:themeColor="accent3" w:themeTint="FE" w:themeShade="95"/>
      </w:rPr>
    </w:tblStylePr>
    <w:tblStylePr w:type="firstRow">
      <w:rPr>
        <w:b/>
        <w:color w:val="5E2201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E2201" w:themeColor="accent3" w:themeTint="FE" w:themeShade="95"/>
      </w:rPr>
    </w:tblStylePr>
    <w:tblStylePr w:type="lastRow">
      <w:rPr>
        <w:b/>
        <w:color w:val="5E2201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tcPr>
        <w:shd w:val="clear" w:color="ffffff" w:themeColor="accent4" w:themeTint="34" w:fill="f3bafd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104AB" w:themeColor="accent4" w:themeTint="9A" w:themeShade="95"/>
      </w:rPr>
    </w:tblStylePr>
    <w:tblStylePr w:type="firstRow">
      <w:rPr>
        <w:b/>
        <w:color w:val="9104AB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9104AB" w:themeColor="accent4" w:themeTint="9A" w:themeShade="95"/>
      </w:rPr>
    </w:tblStylePr>
    <w:tblStylePr w:type="lastRow">
      <w:rPr>
        <w:b/>
        <w:color w:val="9104AB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tcPr>
        <w:shd w:val="clear" w:color="ffffff" w:themeColor="accent5" w:themeTint="34" w:fill="ffefb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745700" w:themeColor="accent5" w:themeShade="95"/>
      </w:rPr>
    </w:tblStylePr>
    <w:tblStylePr w:type="firstRow">
      <w:rPr>
        <w:b/>
        <w:color w:val="745700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745700" w:themeColor="accent5" w:themeShade="95"/>
      </w:rPr>
    </w:tblStylePr>
    <w:tblStylePr w:type="lastRow">
      <w:rPr>
        <w:b/>
        <w:color w:val="7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tcPr>
        <w:shd w:val="clear" w:color="ffffff" w:themeColor="accent6" w:themeTint="34" w:fill="f7cccc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745700" w:themeColor="accent5" w:themeShade="95"/>
      </w:rPr>
    </w:tblStylePr>
    <w:tblStylePr w:type="firstRow">
      <w:rPr>
        <w:b/>
        <w:color w:val="745700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745700" w:themeColor="accent5" w:themeShade="95"/>
      </w:rPr>
    </w:tblStylePr>
    <w:tblStylePr w:type="lastRow">
      <w:rPr>
        <w:b/>
        <w:color w:val="7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1EBF04" w:themeColor="accent1" w:themeTint="80" w:themeShade="95"/>
        <w:sz w:val="22"/>
      </w:rPr>
      <w:tcPr>
        <w:shd w:val="clear" w:color="ffffff" w:themeColor="accent1" w:themeTint="34" w:fill="c3fdba" w:themeFill="accent1" w:themeFillTint="34"/>
      </w:tcPr>
    </w:tblStylePr>
    <w:tblStylePr w:type="band1Vert">
      <w:tcPr>
        <w:shd w:val="clear" w:color="ffffff" w:themeColor="accent1" w:themeTint="34" w:fill="c3fdba" w:themeFill="accent1" w:themeFillTint="34"/>
      </w:tcPr>
    </w:tblStylePr>
    <w:tblStylePr w:type="band2Horz">
      <w:rPr>
        <w:rFonts w:ascii="Arial" w:hAnsi="Arial"/>
        <w:color w:val="1EBF04" w:themeColor="accent1" w:themeTint="80" w:themeShade="95"/>
        <w:sz w:val="22"/>
      </w:rPr>
    </w:tblStylePr>
    <w:tblStylePr w:type="firstCol">
      <w:rPr>
        <w:rFonts w:ascii="Arial" w:hAnsi="Arial"/>
        <w:i/>
        <w:color w:val="1EBF04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1EBF04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1EBF04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1EBF04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0378AE" w:themeColor="accent2" w:themeTint="97" w:themeShade="95"/>
        <w:sz w:val="22"/>
      </w:rPr>
      <w:tcPr>
        <w:shd w:val="clear" w:color="ffffff" w:themeColor="accent2" w:themeTint="32" w:fill="bce7fd" w:themeFill="accent2" w:themeFillTint="32"/>
      </w:tcPr>
    </w:tblStylePr>
    <w:tblStylePr w:type="band1Vert">
      <w:tcPr>
        <w:shd w:val="clear" w:color="ffffff" w:themeColor="accent2" w:themeTint="32" w:fill="bce7fd" w:themeFill="accent2" w:themeFillTint="32"/>
      </w:tcPr>
    </w:tblStylePr>
    <w:tblStylePr w:type="band2Horz">
      <w:rPr>
        <w:rFonts w:ascii="Arial" w:hAnsi="Arial"/>
        <w:color w:val="0378AE" w:themeColor="accent2" w:themeTint="97" w:themeShade="95"/>
        <w:sz w:val="22"/>
      </w:rPr>
    </w:tblStylePr>
    <w:tblStylePr w:type="firstCol">
      <w:rPr>
        <w:rFonts w:ascii="Arial" w:hAnsi="Arial"/>
        <w:i/>
        <w:color w:val="0378AE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378AE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E2201" w:themeColor="accent3" w:themeTint="FE" w:themeShade="95"/>
        <w:sz w:val="22"/>
      </w:rPr>
      <w:tcPr>
        <w:shd w:val="clear" w:color="ffffff" w:themeColor="accent3" w:themeTint="34" w:fill="fdd2ba" w:themeFill="accent3" w:themeFillTint="34"/>
      </w:tcPr>
    </w:tblStylePr>
    <w:tblStylePr w:type="band1Vert">
      <w:tcPr>
        <w:shd w:val="clear" w:color="ffffff" w:themeColor="accent3" w:themeTint="34" w:fill="fdd2ba" w:themeFill="accent3" w:themeFillTint="34"/>
      </w:tcPr>
    </w:tblStylePr>
    <w:tblStylePr w:type="band2Horz">
      <w:rPr>
        <w:rFonts w:ascii="Arial" w:hAnsi="Arial"/>
        <w:color w:val="5E2201" w:themeColor="accent3" w:themeTint="FE" w:themeShade="95"/>
        <w:sz w:val="22"/>
      </w:rPr>
    </w:tblStylePr>
    <w:tblStylePr w:type="firstCol">
      <w:rPr>
        <w:rFonts w:ascii="Arial" w:hAnsi="Arial"/>
        <w:i/>
        <w:color w:val="5E2201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E2201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E2201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E2201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9104AB" w:themeColor="accent4" w:themeTint="9A" w:themeShade="95"/>
        <w:sz w:val="22"/>
      </w:rPr>
      <w:tcPr>
        <w:shd w:val="clear" w:color="ffffff" w:themeColor="accent4" w:themeTint="34" w:fill="f3bafd" w:themeFill="accent4" w:themeFillTint="34"/>
      </w:tcPr>
    </w:tblStylePr>
    <w:tblStylePr w:type="band1Vert">
      <w:tcPr>
        <w:shd w:val="clear" w:color="ffffff" w:themeColor="accent4" w:themeTint="34" w:fill="f3bafd" w:themeFill="accent4" w:themeFillTint="34"/>
      </w:tcPr>
    </w:tblStylePr>
    <w:tblStylePr w:type="band2Horz">
      <w:rPr>
        <w:rFonts w:ascii="Arial" w:hAnsi="Arial"/>
        <w:color w:val="9104AB" w:themeColor="accent4" w:themeTint="9A" w:themeShade="95"/>
        <w:sz w:val="22"/>
      </w:rPr>
    </w:tblStylePr>
    <w:tblStylePr w:type="firstCol">
      <w:rPr>
        <w:rFonts w:ascii="Arial" w:hAnsi="Arial"/>
        <w:i/>
        <w:color w:val="9104AB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104AB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745700" w:themeColor="accent5" w:themeShade="95"/>
        <w:sz w:val="22"/>
      </w:rPr>
      <w:tcPr>
        <w:shd w:val="clear" w:color="ffffff" w:themeColor="accent5" w:themeTint="34" w:fill="ffefbf" w:themeFill="accent5" w:themeFillTint="34"/>
      </w:tcPr>
    </w:tblStylePr>
    <w:tblStylePr w:type="band1Vert">
      <w:tcPr>
        <w:shd w:val="clear" w:color="ffffff" w:themeColor="accent5" w:themeTint="34" w:fill="ffefbf" w:themeFill="accent5" w:themeFillTint="34"/>
      </w:tcPr>
    </w:tblStylePr>
    <w:tblStylePr w:type="band2Horz">
      <w:rPr>
        <w:rFonts w:ascii="Arial" w:hAnsi="Arial"/>
        <w:color w:val="745700" w:themeColor="accent5" w:themeShade="95"/>
        <w:sz w:val="22"/>
      </w:rPr>
    </w:tblStylePr>
    <w:tblStylePr w:type="firstCol">
      <w:rPr>
        <w:rFonts w:ascii="Arial" w:hAnsi="Arial"/>
        <w:i/>
        <w:color w:val="745700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745700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745700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45700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741111" w:themeColor="accent6" w:themeShade="95"/>
        <w:sz w:val="22"/>
      </w:rPr>
      <w:tcPr>
        <w:shd w:val="clear" w:color="ffffff" w:themeColor="accent6" w:themeTint="34" w:fill="f7cccc" w:themeFill="accent6" w:themeFillTint="34"/>
      </w:tcPr>
    </w:tblStylePr>
    <w:tblStylePr w:type="band1Vert">
      <w:tcPr>
        <w:shd w:val="clear" w:color="ffffff" w:themeColor="accent6" w:themeTint="34" w:fill="f7cccc" w:themeFill="accent6" w:themeFillTint="34"/>
      </w:tcPr>
    </w:tblStylePr>
    <w:tblStylePr w:type="band2Horz">
      <w:rPr>
        <w:rFonts w:ascii="Arial" w:hAnsi="Arial"/>
        <w:color w:val="741111" w:themeColor="accent6" w:themeShade="95"/>
        <w:sz w:val="22"/>
      </w:rPr>
    </w:tblStylePr>
    <w:tblStylePr w:type="firstCol">
      <w:rPr>
        <w:rFonts w:ascii="Arial" w:hAnsi="Arial"/>
        <w:i/>
        <w:color w:val="741111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741111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741111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41111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fa7a35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ffd042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e96e6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b6fdaa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18a303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aae1fd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0369a3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dc7a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33e0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0aaf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e03a3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ebb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c99c00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5c2c2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c9211e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18a303" w:themeFill="accent1"/>
    </w:tblPr>
    <w:tblStylePr w:type="band1Horz"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18a303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18a303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36b8fb" w:themeFill="accent2" w:themeFillTint="97"/>
    </w:tblPr>
    <w:tblStylePr w:type="band1Horz">
      <w:tcPr>
        <w:shd w:val="clear" w:color="ffffff" w:themeColor="accent2" w:themeTint="97" w:fill="36b8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36b8fb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36b8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36b8fb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a7a35" w:themeFill="accent3" w:themeFillTint="98"/>
    </w:tblPr>
    <w:tblStylePr w:type="band1Horz">
      <w:tcPr>
        <w:shd w:val="clear" w:color="ffffff" w:themeColor="accent3" w:themeTint="98" w:fill="fa7a35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fa7a35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fa7a35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fa7a35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dc33fa" w:themeFill="accent4" w:themeFillTint="9A"/>
    </w:tblPr>
    <w:tblStylePr w:type="band1Horz">
      <w:tcPr>
        <w:shd w:val="clear" w:color="ffffff" w:themeColor="accent4" w:themeTint="9A" w:fill="dc33f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dc33fa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dc33f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dc33fa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ffd042" w:themeFill="accent5" w:themeFillTint="9A"/>
    </w:tblPr>
    <w:tblStylePr w:type="band1Horz">
      <w:tcPr>
        <w:shd w:val="clear" w:color="ffffff" w:themeColor="accent5" w:themeTint="9A" w:fill="ffd042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ffd042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ffd042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ffd042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e96e6e" w:themeFill="accent6" w:themeFillTint="98"/>
    </w:tblPr>
    <w:tblStylePr w:type="band1Horz">
      <w:tcPr>
        <w:shd w:val="clear" w:color="ffffff" w:themeColor="accent6" w:themeTint="98" w:fill="e96e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e96e6e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e96e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e96e6e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E5E01" w:themeColor="accent1" w:themeShade="95"/>
      </w:rPr>
    </w:tblStylePr>
    <w:tblStylePr w:type="firstRow">
      <w:rPr>
        <w:b/>
        <w:color w:val="0E5E0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0E5E01" w:themeColor="accent1" w:themeShade="95"/>
      </w:rPr>
    </w:tblStylePr>
    <w:tblStylePr w:type="lastRow">
      <w:rPr>
        <w:b/>
        <w:color w:val="0E5E0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0378AE" w:themeColor="accent2" w:themeTint="97" w:themeShade="95"/>
      </w:rPr>
    </w:tblStylePr>
    <w:tblStylePr w:type="firstRow">
      <w:rPr>
        <w:b/>
        <w:color w:val="0378AE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0378AE" w:themeColor="accent2" w:themeTint="97" w:themeShade="95"/>
      </w:rPr>
    </w:tblStylePr>
    <w:tblStylePr w:type="lastRow">
      <w:rPr>
        <w:b/>
        <w:color w:val="0378AE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AB3B04" w:themeColor="accent3" w:themeTint="98" w:themeShade="95"/>
      </w:rPr>
    </w:tblStylePr>
    <w:tblStylePr w:type="firstRow">
      <w:rPr>
        <w:b/>
        <w:color w:val="AB3B04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AB3B04" w:themeColor="accent3" w:themeTint="98" w:themeShade="95"/>
      </w:rPr>
    </w:tblStylePr>
    <w:tblStylePr w:type="lastRow">
      <w:rPr>
        <w:b/>
        <w:color w:val="AB3B04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104AB" w:themeColor="accent4" w:themeTint="9A" w:themeShade="95"/>
      </w:rPr>
    </w:tblStylePr>
    <w:tblStylePr w:type="firstRow">
      <w:rPr>
        <w:b/>
        <w:color w:val="9104AB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9104AB" w:themeColor="accent4" w:themeTint="9A" w:themeShade="95"/>
      </w:rPr>
    </w:tblStylePr>
    <w:tblStylePr w:type="lastRow">
      <w:rPr>
        <w:b/>
        <w:color w:val="9104AB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BA8700" w:themeColor="accent5" w:themeTint="9A" w:themeShade="95"/>
      </w:rPr>
    </w:tblStylePr>
    <w:tblStylePr w:type="firstRow">
      <w:rPr>
        <w:b/>
        <w:color w:val="BA870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BA8700" w:themeColor="accent5" w:themeTint="9A" w:themeShade="95"/>
      </w:rPr>
    </w:tblStylePr>
    <w:tblStylePr w:type="lastRow">
      <w:rPr>
        <w:b/>
        <w:color w:val="BA870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AD1A1A" w:themeColor="accent6" w:themeTint="98" w:themeShade="95"/>
      </w:rPr>
    </w:tblStylePr>
    <w:tblStylePr w:type="firstRow">
      <w:rPr>
        <w:b/>
        <w:color w:val="AD1A1A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AD1A1A" w:themeColor="accent6" w:themeTint="98" w:themeShade="95"/>
      </w:rPr>
    </w:tblStylePr>
    <w:tblStylePr w:type="lastRow">
      <w:rPr>
        <w:b/>
        <w:color w:val="AD1A1A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0E5E01" w:themeColor="accent1" w:themeShade="95"/>
        <w:sz w:val="22"/>
      </w:rPr>
      <w:tcPr>
        <w:shd w:val="clear" w:color="ffffff" w:themeColor="accent1" w:themeTint="40" w:fill="b6fdaa" w:themeFill="accent1" w:themeFillTint="40"/>
      </w:tcPr>
    </w:tblStylePr>
    <w:tblStylePr w:type="band1Vert">
      <w:tcPr>
        <w:shd w:val="clear" w:color="ffffff" w:themeColor="accent1" w:themeTint="40" w:fill="b6fdaa" w:themeFill="accent1" w:themeFillTint="40"/>
      </w:tcPr>
    </w:tblStylePr>
    <w:tblStylePr w:type="band2Horz">
      <w:rPr>
        <w:rFonts w:ascii="Arial" w:hAnsi="Arial"/>
        <w:color w:val="0E5E01" w:themeColor="accent1" w:themeShade="95"/>
        <w:sz w:val="22"/>
      </w:rPr>
    </w:tblStylePr>
    <w:tblStylePr w:type="firstCol">
      <w:rPr>
        <w:rFonts w:ascii="Arial" w:hAnsi="Arial"/>
        <w:i/>
        <w:color w:val="0E5E0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0E5E0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0E5E0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E5E0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E5E0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0378AE" w:themeColor="accent2" w:themeTint="97" w:themeShade="95"/>
        <w:sz w:val="22"/>
      </w:rPr>
      <w:tcPr>
        <w:shd w:val="clear" w:color="ffffff" w:themeColor="accent2" w:themeTint="40" w:fill="aae1fd" w:themeFill="accent2" w:themeFillTint="40"/>
      </w:tcPr>
    </w:tblStylePr>
    <w:tblStylePr w:type="band1Vert">
      <w:tcPr>
        <w:shd w:val="clear" w:color="ffffff" w:themeColor="accent2" w:themeTint="40" w:fill="aae1fd" w:themeFill="accent2" w:themeFillTint="40"/>
      </w:tcPr>
    </w:tblStylePr>
    <w:tblStylePr w:type="band2Horz">
      <w:rPr>
        <w:rFonts w:ascii="Arial" w:hAnsi="Arial"/>
        <w:color w:val="0378AE" w:themeColor="accent2" w:themeTint="97" w:themeShade="95"/>
        <w:sz w:val="22"/>
      </w:rPr>
    </w:tblStylePr>
    <w:tblStylePr w:type="firstCol">
      <w:rPr>
        <w:rFonts w:ascii="Arial" w:hAnsi="Arial"/>
        <w:i/>
        <w:color w:val="0378AE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378AE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378AE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378AE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AB3B04" w:themeColor="accent3" w:themeTint="98" w:themeShade="95"/>
        <w:sz w:val="22"/>
      </w:rPr>
      <w:tcPr>
        <w:shd w:val="clear" w:color="ffffff" w:themeColor="accent3" w:themeTint="40" w:fill="fdc7aa" w:themeFill="accent3" w:themeFillTint="40"/>
      </w:tcPr>
    </w:tblStylePr>
    <w:tblStylePr w:type="band1Vert">
      <w:tcPr>
        <w:shd w:val="clear" w:color="ffffff" w:themeColor="accent3" w:themeTint="40" w:fill="fdc7aa" w:themeFill="accent3" w:themeFillTint="40"/>
      </w:tcPr>
    </w:tblStylePr>
    <w:tblStylePr w:type="band2Horz">
      <w:rPr>
        <w:rFonts w:ascii="Arial" w:hAnsi="Arial"/>
        <w:color w:val="AB3B04" w:themeColor="accent3" w:themeTint="98" w:themeShade="95"/>
        <w:sz w:val="22"/>
      </w:rPr>
    </w:tblStylePr>
    <w:tblStylePr w:type="firstCol">
      <w:rPr>
        <w:rFonts w:ascii="Arial" w:hAnsi="Arial"/>
        <w:i/>
        <w:color w:val="AB3B04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AB3B04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AB3B04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B3B04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B3B04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9104AB" w:themeColor="accent4" w:themeTint="9A" w:themeShade="95"/>
        <w:sz w:val="22"/>
      </w:rPr>
      <w:tcPr>
        <w:shd w:val="clear" w:color="ffffff" w:themeColor="accent4" w:themeTint="40" w:fill="f0aafd" w:themeFill="accent4" w:themeFillTint="40"/>
      </w:tcPr>
    </w:tblStylePr>
    <w:tblStylePr w:type="band1Vert">
      <w:tcPr>
        <w:shd w:val="clear" w:color="ffffff" w:themeColor="accent4" w:themeTint="40" w:fill="f0aafd" w:themeFill="accent4" w:themeFillTint="40"/>
      </w:tcPr>
    </w:tblStylePr>
    <w:tblStylePr w:type="band2Horz">
      <w:rPr>
        <w:rFonts w:ascii="Arial" w:hAnsi="Arial"/>
        <w:color w:val="9104AB" w:themeColor="accent4" w:themeTint="9A" w:themeShade="95"/>
        <w:sz w:val="22"/>
      </w:rPr>
    </w:tblStylePr>
    <w:tblStylePr w:type="firstCol">
      <w:rPr>
        <w:rFonts w:ascii="Arial" w:hAnsi="Arial"/>
        <w:i/>
        <w:color w:val="9104AB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104AB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104AB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104AB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BA8700" w:themeColor="accent5" w:themeTint="9A" w:themeShade="95"/>
        <w:sz w:val="22"/>
      </w:rPr>
      <w:tcPr>
        <w:shd w:val="clear" w:color="ffffff" w:themeColor="accent5" w:themeTint="40" w:fill="ffebb1" w:themeFill="accent5" w:themeFillTint="40"/>
      </w:tcPr>
    </w:tblStylePr>
    <w:tblStylePr w:type="band1Vert">
      <w:tcPr>
        <w:shd w:val="clear" w:color="ffffff" w:themeColor="accent5" w:themeTint="40" w:fill="ffebb1" w:themeFill="accent5" w:themeFillTint="40"/>
      </w:tcPr>
    </w:tblStylePr>
    <w:tblStylePr w:type="band2Horz">
      <w:rPr>
        <w:rFonts w:ascii="Arial" w:hAnsi="Arial"/>
        <w:color w:val="BA8700" w:themeColor="accent5" w:themeTint="9A" w:themeShade="95"/>
        <w:sz w:val="22"/>
      </w:rPr>
    </w:tblStylePr>
    <w:tblStylePr w:type="firstCol">
      <w:rPr>
        <w:rFonts w:ascii="Arial" w:hAnsi="Arial"/>
        <w:i/>
        <w:color w:val="BA870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BA870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BA870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BA870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BA870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AD1A1A" w:themeColor="accent6" w:themeTint="98" w:themeShade="95"/>
        <w:sz w:val="22"/>
      </w:rPr>
      <w:tcPr>
        <w:shd w:val="clear" w:color="ffffff" w:themeColor="accent6" w:themeTint="40" w:fill="f5c2c2" w:themeFill="accent6" w:themeFillTint="40"/>
      </w:tcPr>
    </w:tblStylePr>
    <w:tblStylePr w:type="band1Vert">
      <w:tcPr>
        <w:shd w:val="clear" w:color="ffffff" w:themeColor="accent6" w:themeTint="40" w:fill="f5c2c2" w:themeFill="accent6" w:themeFillTint="40"/>
      </w:tcPr>
    </w:tblStylePr>
    <w:tblStylePr w:type="band2Horz">
      <w:rPr>
        <w:rFonts w:ascii="Arial" w:hAnsi="Arial"/>
        <w:color w:val="AD1A1A" w:themeColor="accent6" w:themeTint="98" w:themeShade="95"/>
        <w:sz w:val="22"/>
      </w:rPr>
    </w:tblStylePr>
    <w:tblStylePr w:type="firstCol">
      <w:rPr>
        <w:rFonts w:ascii="Arial" w:hAnsi="Arial"/>
        <w:i/>
        <w:color w:val="AD1A1A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AD1A1A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AD1A1A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D1A1A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D1A1A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a3fc95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1ebe03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bce7fd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36b8fb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dd2ba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43c03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3bafd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dc33fa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fefb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c99c00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7ccc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c9211e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jc w:val="left"/>
      <w:spacing w:before="0" w:after="0"/>
      <w:widowControl/>
    </w:pPr>
    <w:rPr>
      <w:rFonts w:ascii="Liberation Serif" w:hAnsi="Liberation Serif" w:cs="Droid Sans Devanagari" w:eastAsia="Tahoma"/>
      <w:color w:val="auto"/>
      <w:sz w:val="24"/>
      <w:szCs w:val="24"/>
      <w:lang w:val="ru-RU" w:bidi="hi-IN" w:eastAsia="zh-CN"/>
    </w:rPr>
  </w:style>
  <w:style w:type="paragraph" w:styleId="609">
    <w:name w:val="Heading 4"/>
    <w:basedOn w:val="610"/>
    <w:next w:val="611"/>
    <w:qFormat/>
    <w:pPr>
      <w:spacing w:before="120" w:after="120"/>
      <w:outlineLvl w:val="3"/>
    </w:pPr>
    <w:rPr>
      <w:rFonts w:ascii="Liberation Serif" w:hAnsi="Liberation Serif" w:cs="Droid Sans Devanagari" w:eastAsia="Tahoma"/>
      <w:b/>
      <w:bCs/>
      <w:sz w:val="24"/>
      <w:szCs w:val="24"/>
    </w:rPr>
  </w:style>
  <w:style w:type="paragraph" w:styleId="610">
    <w:name w:val="Заголовок"/>
    <w:basedOn w:val="608"/>
    <w:next w:val="611"/>
    <w:qFormat/>
    <w:pPr>
      <w:keepNext/>
      <w:spacing w:before="240" w:after="120"/>
    </w:pPr>
    <w:rPr>
      <w:rFonts w:ascii="Liberation Sans" w:hAnsi="Liberation Sans" w:cs="Droid Sans Devanagari" w:eastAsia="Tahoma"/>
      <w:sz w:val="28"/>
      <w:szCs w:val="28"/>
    </w:rPr>
  </w:style>
  <w:style w:type="paragraph" w:styleId="611">
    <w:name w:val="Body Text"/>
    <w:basedOn w:val="608"/>
    <w:pPr>
      <w:spacing w:before="0" w:after="140" w:line="276" w:lineRule="auto"/>
    </w:pPr>
  </w:style>
  <w:style w:type="paragraph" w:styleId="612">
    <w:name w:val="List"/>
    <w:basedOn w:val="611"/>
    <w:rPr>
      <w:rFonts w:cs="Droid Sans Devanagari"/>
    </w:rPr>
  </w:style>
  <w:style w:type="paragraph" w:styleId="613">
    <w:name w:val="Caption"/>
    <w:basedOn w:val="608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14">
    <w:name w:val="Указатель"/>
    <w:basedOn w:val="608"/>
    <w:qFormat/>
    <w:pPr>
      <w:suppressLineNumbers/>
    </w:pPr>
    <w:rPr>
      <w:rFonts w:cs="Droid Sans Devanagari"/>
    </w:rPr>
  </w:style>
  <w:style w:type="paragraph" w:styleId="615">
    <w:name w:val="List Paragraph"/>
    <w:basedOn w:val="608"/>
    <w:qFormat/>
    <w:pPr>
      <w:contextualSpacing/>
      <w:ind w:left="720" w:firstLine="0"/>
      <w:spacing w:before="0" w:after="200"/>
    </w:pPr>
    <w:rPr>
      <w:rFonts w:ascii="Calibri" w:hAnsi="Calibri" w:cs="Times New Roman" w:eastAsia="Times New Roman"/>
      <w:lang w:eastAsia="ru-RU"/>
    </w:rPr>
  </w:style>
  <w:style w:type="paragraph" w:styleId="616">
    <w:name w:val="По умолчанию"/>
    <w:qFormat/>
    <w:pPr>
      <w:jc w:val="left"/>
      <w:spacing w:before="160" w:after="0" w:line="240" w:lineRule="auto"/>
      <w:widowControl/>
    </w:pPr>
    <w:rPr>
      <w:rFonts w:ascii="Helvetica Neue" w:hAnsi="Helvetica Neue" w:cs="Arial Unicode MS" w:eastAsia="Arial Unicode MS"/>
      <w:color w:val="000000"/>
      <w:sz w:val="24"/>
      <w:szCs w:val="24"/>
      <w:lang w:val="ru-RU" w:bidi="ar-SA" w:eastAsia="ru-RU"/>
    </w:rPr>
  </w:style>
  <w:style w:type="paragraph" w:styleId="617">
    <w:name w:val="Normal (Web)"/>
    <w:basedOn w:val="608"/>
    <w:qFormat/>
    <w:pPr>
      <w:spacing w:beforeAutospacing="1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3893" w:default="1">
    <w:name w:val="Default Paragraph Font"/>
    <w:uiPriority w:val="1"/>
    <w:semiHidden/>
    <w:unhideWhenUsed/>
  </w:style>
  <w:style w:type="numbering" w:styleId="3894" w:default="1">
    <w:name w:val="No List"/>
    <w:uiPriority w:val="99"/>
    <w:semiHidden/>
    <w:unhideWhenUsed/>
  </w:style>
  <w:style w:type="table" w:styleId="38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</cp:revision>
  <dcterms:created xsi:type="dcterms:W3CDTF">2024-02-20T09:15:12Z</dcterms:created>
  <dcterms:modified xsi:type="dcterms:W3CDTF">2024-02-20T12:05:41Z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