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EFD2" w14:textId="77777777" w:rsidR="00F41611" w:rsidRDefault="009A3C4E">
      <w:pPr>
        <w:spacing w:line="360" w:lineRule="auto"/>
        <w:jc w:val="center"/>
        <w:rPr>
          <w:b/>
          <w:bCs/>
          <w:color w:val="auto"/>
        </w:rPr>
      </w:pPr>
      <w:r w:rsidRPr="000132D0">
        <w:rPr>
          <w:b/>
          <w:bCs/>
          <w:color w:val="auto"/>
        </w:rPr>
        <w:t>Рекомендации по организации методической работы в 202</w:t>
      </w:r>
      <w:r w:rsidR="00EF1804" w:rsidRPr="000132D0">
        <w:rPr>
          <w:b/>
          <w:bCs/>
          <w:color w:val="auto"/>
        </w:rPr>
        <w:t>5</w:t>
      </w:r>
      <w:r w:rsidRPr="000132D0">
        <w:rPr>
          <w:b/>
          <w:bCs/>
          <w:color w:val="auto"/>
        </w:rPr>
        <w:t xml:space="preserve"> - 202</w:t>
      </w:r>
      <w:r w:rsidR="00EF1804" w:rsidRPr="000132D0">
        <w:rPr>
          <w:b/>
          <w:bCs/>
          <w:color w:val="auto"/>
        </w:rPr>
        <w:t>6</w:t>
      </w:r>
      <w:r w:rsidRPr="000132D0">
        <w:rPr>
          <w:b/>
          <w:bCs/>
          <w:color w:val="auto"/>
        </w:rPr>
        <w:t xml:space="preserve"> учебном году с учителями изобразительного искусства, черчения и мировой художественной культуре</w:t>
      </w:r>
    </w:p>
    <w:p w14:paraId="32F10DD4" w14:textId="77777777" w:rsidR="00F937C9" w:rsidRPr="002B2CD6" w:rsidRDefault="00F937C9" w:rsidP="00F937C9">
      <w:pPr>
        <w:pStyle w:val="user"/>
        <w:jc w:val="right"/>
        <w:rPr>
          <w:b/>
          <w:bCs/>
          <w:color w:val="000000" w:themeColor="text1"/>
          <w:sz w:val="32"/>
          <w:szCs w:val="32"/>
        </w:rPr>
      </w:pPr>
      <w:r>
        <w:rPr>
          <w:b/>
        </w:rPr>
        <w:t xml:space="preserve">ИРО (viro33.ru) 600001, г. Владимир, пр. Ленина, д. 8-а, </w:t>
      </w:r>
    </w:p>
    <w:p w14:paraId="64AC3CE1" w14:textId="77777777" w:rsidR="00F937C9" w:rsidRDefault="00F937C9" w:rsidP="00F937C9">
      <w:pPr>
        <w:pStyle w:val="user"/>
        <w:jc w:val="right"/>
        <w:rPr>
          <w:b/>
          <w:color w:val="000000" w:themeColor="text1"/>
        </w:rPr>
      </w:pPr>
      <w:r>
        <w:rPr>
          <w:b/>
        </w:rPr>
        <w:t xml:space="preserve">тел. 8(4922) 36-63-73, </w:t>
      </w:r>
      <w:r w:rsidRPr="00F937C9">
        <w:rPr>
          <w:b/>
        </w:rPr>
        <w:t>platonovawork@mail.ru</w:t>
      </w:r>
    </w:p>
    <w:tbl>
      <w:tblPr>
        <w:tblW w:w="1580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75"/>
        <w:gridCol w:w="5386"/>
        <w:gridCol w:w="5388"/>
        <w:gridCol w:w="3260"/>
      </w:tblGrid>
      <w:tr w:rsidR="000132D0" w:rsidRPr="000132D0" w14:paraId="1BA534E7" w14:textId="77777777" w:rsidTr="00922519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86CCA" w14:textId="77777777" w:rsidR="00F41611" w:rsidRPr="000132D0" w:rsidRDefault="00F937C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9A3C4E" w:rsidRPr="000132D0">
              <w:rPr>
                <w:b/>
                <w:bCs/>
                <w:color w:val="auto"/>
                <w:sz w:val="24"/>
                <w:szCs w:val="24"/>
              </w:rPr>
              <w:t>Проблема в профессиональной 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24E2F" w14:textId="77777777" w:rsidR="00F41611" w:rsidRPr="000132D0" w:rsidRDefault="009A3C4E">
            <w:pPr>
              <w:jc w:val="center"/>
              <w:rPr>
                <w:color w:val="auto"/>
              </w:rPr>
            </w:pPr>
            <w:r w:rsidRPr="000132D0">
              <w:rPr>
                <w:b/>
                <w:bCs/>
                <w:color w:val="auto"/>
                <w:sz w:val="24"/>
                <w:szCs w:val="24"/>
              </w:rPr>
              <w:t>Актуальные направления в деятельности педагогов и темы, рассматриваемые на курсах в ВИРО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41E1" w14:textId="77777777" w:rsidR="00F41611" w:rsidRPr="000132D0" w:rsidRDefault="009A3C4E">
            <w:pPr>
              <w:jc w:val="center"/>
              <w:rPr>
                <w:color w:val="auto"/>
              </w:rPr>
            </w:pPr>
            <w:r w:rsidRPr="000132D0">
              <w:rPr>
                <w:b/>
                <w:bCs/>
                <w:color w:val="auto"/>
                <w:sz w:val="24"/>
                <w:szCs w:val="24"/>
              </w:rPr>
              <w:t>Темы, предлагаемые для рассмотрения на 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48A7" w14:textId="77777777" w:rsidR="00F41611" w:rsidRPr="000132D0" w:rsidRDefault="00F416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237A0882" w14:textId="77777777" w:rsidR="00F41611" w:rsidRPr="000132D0" w:rsidRDefault="009A3C4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132D0">
              <w:rPr>
                <w:b/>
                <w:bCs/>
                <w:color w:val="auto"/>
                <w:sz w:val="24"/>
                <w:szCs w:val="24"/>
              </w:rPr>
              <w:t>Информационные ресурсы интернет</w:t>
            </w:r>
          </w:p>
        </w:tc>
      </w:tr>
      <w:tr w:rsidR="000132D0" w:rsidRPr="000132D0" w14:paraId="048D8429" w14:textId="77777777" w:rsidTr="00922519">
        <w:trPr>
          <w:trHeight w:val="226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B34F2" w14:textId="77777777" w:rsidR="00F41611" w:rsidRPr="000132D0" w:rsidRDefault="009A3C4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0132D0">
              <w:rPr>
                <w:b/>
                <w:bCs/>
                <w:color w:val="auto"/>
                <w:sz w:val="24"/>
                <w:szCs w:val="24"/>
              </w:rPr>
              <w:t xml:space="preserve">1. Реализация обновленных ФГОС, </w:t>
            </w:r>
            <w:r w:rsidRPr="000132D0">
              <w:rPr>
                <w:b/>
                <w:color w:val="auto"/>
                <w:sz w:val="24"/>
                <w:szCs w:val="24"/>
              </w:rPr>
              <w:t>Концепции преподавания предметной области «Искусство»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AF623" w14:textId="77777777" w:rsidR="00F41611" w:rsidRPr="000132D0" w:rsidRDefault="009A3C4E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0132D0">
              <w:rPr>
                <w:color w:val="auto"/>
                <w:sz w:val="24"/>
                <w:szCs w:val="24"/>
              </w:rPr>
              <w:t>1.</w:t>
            </w:r>
            <w:r w:rsidRPr="000132D0">
              <w:rPr>
                <w:color w:val="auto"/>
              </w:rPr>
              <w:t xml:space="preserve"> </w:t>
            </w:r>
            <w:r w:rsidRPr="000132D0">
              <w:rPr>
                <w:b/>
                <w:color w:val="auto"/>
                <w:sz w:val="24"/>
              </w:rPr>
              <w:t>Сопровождение деятельности педагога по реализации содержания ФРП НОО и ООО по изобразительному искусству</w:t>
            </w:r>
            <w:r w:rsidRPr="000132D0">
              <w:rPr>
                <w:color w:val="auto"/>
                <w:sz w:val="24"/>
                <w:szCs w:val="24"/>
              </w:rPr>
              <w:t xml:space="preserve">: </w:t>
            </w:r>
            <w:r w:rsidRPr="000132D0">
              <w:rPr>
                <w:i/>
                <w:color w:val="auto"/>
                <w:sz w:val="24"/>
              </w:rPr>
              <w:t>структура и содержание ФРП НОО и ООО по изобразительному искусству, планируемые результаты на уровне НОО и ООО.</w:t>
            </w:r>
          </w:p>
          <w:p w14:paraId="31A18ED5" w14:textId="77777777" w:rsidR="00F41611" w:rsidRPr="000132D0" w:rsidRDefault="00F41611">
            <w:pPr>
              <w:jc w:val="both"/>
              <w:rPr>
                <w:color w:val="auto"/>
                <w:sz w:val="24"/>
                <w:szCs w:val="24"/>
              </w:rPr>
            </w:pPr>
          </w:p>
          <w:p w14:paraId="1DF14D6F" w14:textId="77777777" w:rsidR="00F41611" w:rsidRPr="000132D0" w:rsidRDefault="009A3C4E">
            <w:pPr>
              <w:jc w:val="both"/>
              <w:rPr>
                <w:color w:val="auto"/>
                <w:sz w:val="24"/>
                <w:szCs w:val="24"/>
              </w:rPr>
            </w:pPr>
            <w:r w:rsidRPr="000132D0">
              <w:rPr>
                <w:color w:val="auto"/>
                <w:sz w:val="24"/>
                <w:szCs w:val="24"/>
              </w:rPr>
              <w:t>2.</w:t>
            </w:r>
            <w:r w:rsidRPr="000132D0">
              <w:rPr>
                <w:b/>
                <w:color w:val="auto"/>
                <w:sz w:val="24"/>
                <w:szCs w:val="24"/>
              </w:rPr>
              <w:t>Разработка современного урока изобразительного искусства</w:t>
            </w:r>
            <w:r w:rsidRPr="000132D0">
              <w:rPr>
                <w:color w:val="auto"/>
                <w:sz w:val="24"/>
                <w:szCs w:val="24"/>
              </w:rPr>
              <w:t xml:space="preserve">: </w:t>
            </w:r>
            <w:r w:rsidRPr="000132D0">
              <w:rPr>
                <w:i/>
                <w:color w:val="auto"/>
                <w:sz w:val="24"/>
                <w:szCs w:val="24"/>
              </w:rPr>
              <w:t>методика преподавания,</w:t>
            </w:r>
            <w:r w:rsidRPr="000132D0">
              <w:rPr>
                <w:color w:val="auto"/>
                <w:sz w:val="24"/>
                <w:szCs w:val="24"/>
              </w:rPr>
              <w:t xml:space="preserve"> </w:t>
            </w:r>
            <w:r w:rsidRPr="000132D0">
              <w:rPr>
                <w:i/>
                <w:color w:val="auto"/>
                <w:sz w:val="24"/>
              </w:rPr>
              <w:t>эффективные способы достижения планируемых результатов, оценка результатов, самооценка.</w:t>
            </w:r>
          </w:p>
          <w:p w14:paraId="4D345CD0" w14:textId="77777777" w:rsidR="00F41611" w:rsidRPr="000132D0" w:rsidRDefault="00F41611">
            <w:pPr>
              <w:jc w:val="both"/>
              <w:rPr>
                <w:color w:val="auto"/>
              </w:rPr>
            </w:pPr>
          </w:p>
          <w:p w14:paraId="6CD967F5" w14:textId="77777777" w:rsidR="00F41611" w:rsidRPr="000132D0" w:rsidRDefault="009A3C4E">
            <w:pPr>
              <w:jc w:val="both"/>
              <w:rPr>
                <w:color w:val="auto"/>
                <w:sz w:val="24"/>
                <w:szCs w:val="24"/>
              </w:rPr>
            </w:pPr>
            <w:r w:rsidRPr="000132D0">
              <w:rPr>
                <w:color w:val="auto"/>
              </w:rPr>
              <w:t>3.</w:t>
            </w:r>
            <w:r w:rsidRPr="000132D0">
              <w:rPr>
                <w:b/>
                <w:color w:val="auto"/>
                <w:sz w:val="24"/>
                <w:szCs w:val="24"/>
              </w:rPr>
              <w:t>Региональный компонент художественной культуры в реализации целей Концепции преподавания предметной области «Искусство»</w:t>
            </w:r>
            <w:r w:rsidRPr="000132D0">
              <w:rPr>
                <w:color w:val="auto"/>
                <w:sz w:val="24"/>
                <w:szCs w:val="24"/>
              </w:rPr>
              <w:t>.</w:t>
            </w:r>
          </w:p>
          <w:p w14:paraId="6B761E62" w14:textId="77777777" w:rsidR="00F41611" w:rsidRPr="000132D0" w:rsidRDefault="00F41611">
            <w:pPr>
              <w:jc w:val="both"/>
              <w:rPr>
                <w:color w:val="auto"/>
                <w:sz w:val="24"/>
                <w:szCs w:val="24"/>
              </w:rPr>
            </w:pPr>
          </w:p>
          <w:p w14:paraId="2D788386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color w:val="auto"/>
                <w:sz w:val="24"/>
                <w:szCs w:val="24"/>
              </w:rPr>
              <w:t xml:space="preserve"> </w:t>
            </w:r>
            <w:r w:rsidRPr="000132D0">
              <w:rPr>
                <w:b/>
                <w:color w:val="auto"/>
                <w:sz w:val="24"/>
                <w:szCs w:val="24"/>
              </w:rPr>
              <w:t>4. Методика преподавания черчения в ОО. Рабочая тетрадь для школьников.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7124" w14:textId="77777777" w:rsidR="00F41611" w:rsidRPr="000132D0" w:rsidRDefault="009A3C4E">
            <w:pPr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1. Разработка современного урока и внеурочного занятия с включением регионального компонента.</w:t>
            </w:r>
          </w:p>
          <w:p w14:paraId="3FB3342A" w14:textId="77777777" w:rsidR="00F41611" w:rsidRPr="000132D0" w:rsidRDefault="00F41611">
            <w:pPr>
              <w:rPr>
                <w:b/>
                <w:color w:val="auto"/>
                <w:sz w:val="24"/>
                <w:szCs w:val="24"/>
              </w:rPr>
            </w:pPr>
          </w:p>
          <w:p w14:paraId="58E5110A" w14:textId="77777777" w:rsidR="00F41611" w:rsidRPr="000132D0" w:rsidRDefault="009A3C4E">
            <w:pPr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2. Формирование общероссийской культурной идентичности на основе изучения отечественной и мировой художественной культуры, патриотическое воспитание (представление опыта работы).</w:t>
            </w:r>
          </w:p>
          <w:p w14:paraId="66CB880B" w14:textId="77777777" w:rsidR="00F41611" w:rsidRPr="000132D0" w:rsidRDefault="00F41611">
            <w:pPr>
              <w:rPr>
                <w:b/>
                <w:color w:val="auto"/>
                <w:sz w:val="24"/>
                <w:szCs w:val="24"/>
              </w:rPr>
            </w:pPr>
          </w:p>
          <w:p w14:paraId="292EFEEA" w14:textId="77777777" w:rsidR="00F41611" w:rsidRPr="000132D0" w:rsidRDefault="009A3C4E">
            <w:pPr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3. Опыт представления авт</w:t>
            </w:r>
            <w:r w:rsidR="000132D0" w:rsidRPr="000132D0">
              <w:rPr>
                <w:b/>
                <w:color w:val="auto"/>
                <w:sz w:val="24"/>
                <w:szCs w:val="24"/>
              </w:rPr>
              <w:t>о</w:t>
            </w:r>
            <w:r w:rsidRPr="000132D0">
              <w:rPr>
                <w:b/>
                <w:color w:val="auto"/>
                <w:sz w:val="24"/>
                <w:szCs w:val="24"/>
              </w:rPr>
              <w:t xml:space="preserve">рских материалов в </w:t>
            </w:r>
            <w:r w:rsidRPr="000132D0">
              <w:rPr>
                <w:b/>
                <w:i/>
                <w:color w:val="auto"/>
                <w:sz w:val="24"/>
                <w:szCs w:val="24"/>
              </w:rPr>
              <w:t>реализация отдельных</w:t>
            </w:r>
            <w:r w:rsidRPr="000132D0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132D0">
              <w:rPr>
                <w:b/>
                <w:i/>
                <w:color w:val="auto"/>
                <w:sz w:val="24"/>
                <w:szCs w:val="24"/>
              </w:rPr>
              <w:t xml:space="preserve">модулей </w:t>
            </w:r>
            <w:r w:rsidRPr="000132D0">
              <w:rPr>
                <w:b/>
                <w:color w:val="auto"/>
                <w:sz w:val="24"/>
                <w:szCs w:val="24"/>
              </w:rPr>
              <w:t xml:space="preserve">программы в школьном курсе «Изобразительное искусство»: </w:t>
            </w:r>
          </w:p>
          <w:p w14:paraId="0AF62696" w14:textId="77777777" w:rsidR="00F41611" w:rsidRPr="000132D0" w:rsidRDefault="009A3C4E">
            <w:pPr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- «Декоративно-прикладное и народное искусство»;</w:t>
            </w:r>
          </w:p>
          <w:p w14:paraId="2032F839" w14:textId="77777777" w:rsidR="00F41611" w:rsidRPr="000132D0" w:rsidRDefault="009A3C4E">
            <w:pPr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- «Живопись, графика, скульптура»;</w:t>
            </w:r>
          </w:p>
          <w:p w14:paraId="5E69713B" w14:textId="77777777" w:rsidR="00F41611" w:rsidRPr="000132D0" w:rsidRDefault="009A3C4E">
            <w:pPr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- «Вечные темы и великие исторические события в искусстве»;</w:t>
            </w:r>
          </w:p>
          <w:p w14:paraId="0E29CC10" w14:textId="77777777" w:rsidR="00F41611" w:rsidRPr="000132D0" w:rsidRDefault="009A3C4E">
            <w:pPr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- «Архитектура и дизайн»;</w:t>
            </w:r>
          </w:p>
          <w:p w14:paraId="74863D4D" w14:textId="77777777" w:rsidR="00F41611" w:rsidRPr="000132D0" w:rsidRDefault="009A3C4E">
            <w:pPr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 xml:space="preserve">- «Изображение в синтетических, экранных видах искусства и художественная фотография»; </w:t>
            </w:r>
          </w:p>
          <w:p w14:paraId="5CEABBB7" w14:textId="77777777" w:rsidR="00F41611" w:rsidRPr="000132D0" w:rsidRDefault="00F41611">
            <w:pPr>
              <w:rPr>
                <w:b/>
                <w:color w:val="auto"/>
                <w:sz w:val="24"/>
                <w:szCs w:val="24"/>
              </w:rPr>
            </w:pPr>
          </w:p>
          <w:p w14:paraId="3430485A" w14:textId="77777777" w:rsidR="00F41611" w:rsidRPr="000132D0" w:rsidRDefault="009A3C4E">
            <w:pPr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 xml:space="preserve">4. Преподавание черчения: </w:t>
            </w:r>
            <w:r w:rsidR="000132D0" w:rsidRPr="000132D0">
              <w:rPr>
                <w:b/>
                <w:color w:val="auto"/>
                <w:sz w:val="24"/>
                <w:szCs w:val="24"/>
              </w:rPr>
              <w:t>тематическое планирование на 1 и 2 года обучения, рабочая тетрадь для школьников</w:t>
            </w:r>
            <w:r w:rsidRPr="000132D0">
              <w:rPr>
                <w:b/>
                <w:color w:val="auto"/>
                <w:sz w:val="24"/>
                <w:szCs w:val="24"/>
              </w:rPr>
              <w:t>, методическая копилка.</w:t>
            </w:r>
          </w:p>
          <w:p w14:paraId="3B547B9D" w14:textId="77777777" w:rsidR="00F41611" w:rsidRPr="000132D0" w:rsidRDefault="00F41611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047C" w14:textId="77777777" w:rsidR="00F41611" w:rsidRPr="000132D0" w:rsidRDefault="009A3C4E">
            <w:pPr>
              <w:rPr>
                <w:color w:val="auto"/>
                <w:sz w:val="24"/>
                <w:szCs w:val="24"/>
              </w:rPr>
            </w:pPr>
            <w:r w:rsidRPr="000132D0">
              <w:rPr>
                <w:color w:val="auto"/>
                <w:sz w:val="24"/>
                <w:szCs w:val="24"/>
              </w:rPr>
              <w:t>1. Государственный реестр примерных основных образовательных</w:t>
            </w:r>
          </w:p>
          <w:p w14:paraId="1513E9B5" w14:textId="77777777" w:rsidR="00F41611" w:rsidRPr="000132D0" w:rsidRDefault="009A3C4E">
            <w:pPr>
              <w:rPr>
                <w:color w:val="auto"/>
                <w:sz w:val="24"/>
                <w:szCs w:val="24"/>
              </w:rPr>
            </w:pPr>
            <w:r w:rsidRPr="000132D0">
              <w:rPr>
                <w:color w:val="auto"/>
                <w:sz w:val="24"/>
                <w:szCs w:val="24"/>
              </w:rPr>
              <w:t xml:space="preserve">программ </w:t>
            </w:r>
            <w:hyperlink r:id="rId8" w:tooltip="http://fgosreestr.ru" w:history="1">
              <w:r w:rsidRPr="000132D0">
                <w:rPr>
                  <w:rStyle w:val="afe"/>
                  <w:color w:val="auto"/>
                  <w:sz w:val="24"/>
                  <w:szCs w:val="24"/>
                </w:rPr>
                <w:t>http://fgosreestr.ru</w:t>
              </w:r>
            </w:hyperlink>
          </w:p>
          <w:p w14:paraId="37F9845E" w14:textId="77777777" w:rsidR="00F41611" w:rsidRPr="000132D0" w:rsidRDefault="009A3C4E">
            <w:pPr>
              <w:rPr>
                <w:color w:val="auto"/>
                <w:sz w:val="24"/>
                <w:szCs w:val="24"/>
              </w:rPr>
            </w:pPr>
            <w:r w:rsidRPr="000132D0">
              <w:rPr>
                <w:color w:val="auto"/>
                <w:sz w:val="24"/>
                <w:szCs w:val="24"/>
              </w:rPr>
              <w:t xml:space="preserve">2. Федеральный перечень учебников </w:t>
            </w:r>
            <w:hyperlink r:id="rId9" w:tooltip="http://фпу.рф/" w:history="1">
              <w:r w:rsidRPr="000132D0">
                <w:rPr>
                  <w:rStyle w:val="afe"/>
                  <w:color w:val="auto"/>
                  <w:sz w:val="24"/>
                  <w:szCs w:val="24"/>
                </w:rPr>
                <w:t>http://фпу.рф/</w:t>
              </w:r>
            </w:hyperlink>
          </w:p>
          <w:p w14:paraId="7A57EC27" w14:textId="77777777" w:rsidR="00F41611" w:rsidRPr="000132D0" w:rsidRDefault="009A3C4E">
            <w:pPr>
              <w:rPr>
                <w:color w:val="auto"/>
                <w:sz w:val="24"/>
                <w:szCs w:val="24"/>
              </w:rPr>
            </w:pPr>
            <w:r w:rsidRPr="000132D0">
              <w:rPr>
                <w:color w:val="auto"/>
                <w:sz w:val="24"/>
                <w:szCs w:val="24"/>
              </w:rPr>
              <w:t>3. Официальный сайт Института художественного образования и культурологии РАО (ИХО и КРАО)</w:t>
            </w:r>
          </w:p>
          <w:p w14:paraId="1A0B847D" w14:textId="77777777" w:rsidR="00F41611" w:rsidRPr="000132D0" w:rsidRDefault="009A3C4E">
            <w:pPr>
              <w:rPr>
                <w:color w:val="auto"/>
                <w:sz w:val="24"/>
                <w:szCs w:val="24"/>
              </w:rPr>
            </w:pPr>
            <w:hyperlink r:id="rId10" w:tooltip="http://www.art-education.ru/" w:history="1">
              <w:r w:rsidRPr="000132D0">
                <w:rPr>
                  <w:rStyle w:val="afe"/>
                  <w:color w:val="auto"/>
                  <w:sz w:val="24"/>
                  <w:szCs w:val="24"/>
                </w:rPr>
                <w:t>http://www.art-education.ru/</w:t>
              </w:r>
            </w:hyperlink>
          </w:p>
          <w:p w14:paraId="46E66DAD" w14:textId="77777777" w:rsidR="00F41611" w:rsidRPr="000132D0" w:rsidRDefault="009A3C4E">
            <w:pPr>
              <w:rPr>
                <w:color w:val="auto"/>
                <w:sz w:val="24"/>
                <w:szCs w:val="24"/>
              </w:rPr>
            </w:pPr>
            <w:r w:rsidRPr="000132D0">
              <w:rPr>
                <w:color w:val="auto"/>
                <w:sz w:val="24"/>
                <w:szCs w:val="24"/>
              </w:rPr>
              <w:t xml:space="preserve"> </w:t>
            </w:r>
          </w:p>
          <w:p w14:paraId="110A5D84" w14:textId="77777777" w:rsidR="00F41611" w:rsidRPr="000132D0" w:rsidRDefault="00F41611">
            <w:pPr>
              <w:rPr>
                <w:color w:val="auto"/>
                <w:sz w:val="24"/>
                <w:szCs w:val="24"/>
              </w:rPr>
            </w:pPr>
          </w:p>
          <w:p w14:paraId="55B2585C" w14:textId="77777777" w:rsidR="00F41611" w:rsidRPr="000132D0" w:rsidRDefault="00F41611">
            <w:pPr>
              <w:rPr>
                <w:color w:val="auto"/>
                <w:sz w:val="24"/>
                <w:szCs w:val="24"/>
              </w:rPr>
            </w:pPr>
          </w:p>
          <w:p w14:paraId="35F49F3C" w14:textId="77777777" w:rsidR="00F41611" w:rsidRPr="000132D0" w:rsidRDefault="00F41611">
            <w:pPr>
              <w:rPr>
                <w:color w:val="auto"/>
                <w:sz w:val="24"/>
                <w:szCs w:val="24"/>
              </w:rPr>
            </w:pPr>
          </w:p>
        </w:tc>
      </w:tr>
      <w:tr w:rsidR="000132D0" w:rsidRPr="000132D0" w14:paraId="6659A00C" w14:textId="77777777" w:rsidTr="00922519">
        <w:trPr>
          <w:trHeight w:val="42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13D7AF" w14:textId="77777777" w:rsidR="00F41611" w:rsidRPr="000132D0" w:rsidRDefault="009A3C4E">
            <w:pPr>
              <w:rPr>
                <w:b/>
                <w:bCs/>
                <w:color w:val="auto"/>
                <w:sz w:val="24"/>
                <w:szCs w:val="24"/>
              </w:rPr>
            </w:pPr>
            <w:r w:rsidRPr="000132D0">
              <w:rPr>
                <w:b/>
                <w:bCs/>
                <w:color w:val="auto"/>
                <w:sz w:val="24"/>
                <w:szCs w:val="24"/>
              </w:rPr>
              <w:lastRenderedPageBreak/>
              <w:t>2.Информатизация образования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4636A8" w14:textId="77777777" w:rsidR="00F41611" w:rsidRPr="000132D0" w:rsidRDefault="009A3C4E">
            <w:pPr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1. Применение ЭОР в обучении искусству.</w:t>
            </w:r>
          </w:p>
          <w:p w14:paraId="48AB9BF4" w14:textId="77777777" w:rsidR="00F41611" w:rsidRPr="000132D0" w:rsidRDefault="009A3C4E">
            <w:pPr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2. Организация урока искусства с применением цифровых технологий, работа в различных редакторах в создании мультипликации, видеороликов, обработки изображений.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C012" w14:textId="77777777" w:rsidR="00F41611" w:rsidRPr="000132D0" w:rsidRDefault="009A3C4E">
            <w:pPr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 xml:space="preserve">1. Проектирование урока с применением учебного видео-ресурса. </w:t>
            </w:r>
          </w:p>
          <w:p w14:paraId="37F769FA" w14:textId="77777777" w:rsidR="00F41611" w:rsidRPr="000132D0" w:rsidRDefault="009A3C4E">
            <w:pPr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2. Создание авторских презентаций и видеороликов.</w:t>
            </w:r>
          </w:p>
          <w:p w14:paraId="29A963FA" w14:textId="77777777" w:rsidR="00F41611" w:rsidRPr="000132D0" w:rsidRDefault="009A3C4E">
            <w:pPr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4. Представление опыта работы в различных программах, видеоредакторах.</w:t>
            </w:r>
          </w:p>
          <w:p w14:paraId="626D4496" w14:textId="77777777" w:rsidR="00F41611" w:rsidRPr="000132D0" w:rsidRDefault="00F41611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155F" w14:textId="77777777" w:rsidR="00F41611" w:rsidRPr="000132D0" w:rsidRDefault="009A3C4E">
            <w:pPr>
              <w:rPr>
                <w:color w:val="auto"/>
                <w:sz w:val="24"/>
                <w:szCs w:val="24"/>
              </w:rPr>
            </w:pPr>
            <w:r w:rsidRPr="000132D0">
              <w:rPr>
                <w:color w:val="auto"/>
                <w:sz w:val="24"/>
                <w:szCs w:val="24"/>
              </w:rPr>
              <w:t xml:space="preserve">1. Азбука методов и технологий освоения культурного наследия </w:t>
            </w:r>
            <w:hyperlink r:id="rId11" w:tooltip="https://www.youtube.com/playlist?list=PLyDkLO4DjgVyT3YprI1hQBb7asSyXQ3Td" w:history="1">
              <w:r w:rsidRPr="000132D0">
                <w:rPr>
                  <w:rStyle w:val="afe"/>
                  <w:color w:val="auto"/>
                  <w:sz w:val="24"/>
                  <w:szCs w:val="24"/>
                </w:rPr>
                <w:t>https://www.youtube.com/playlist?list=PLyDkLO4DjgVyT3YprI1hQBb7asSyXQ3Td</w:t>
              </w:r>
            </w:hyperlink>
          </w:p>
        </w:tc>
      </w:tr>
      <w:tr w:rsidR="000132D0" w:rsidRPr="000132D0" w14:paraId="06A1BEA0" w14:textId="77777777" w:rsidTr="00922519">
        <w:trPr>
          <w:trHeight w:val="69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5DD197" w14:textId="77777777" w:rsidR="00F41611" w:rsidRPr="000132D0" w:rsidRDefault="009A3C4E">
            <w:pPr>
              <w:rPr>
                <w:b/>
                <w:bCs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 xml:space="preserve">3. </w:t>
            </w:r>
            <w:r w:rsidRPr="000132D0">
              <w:rPr>
                <w:rFonts w:eastAsia="Calibri"/>
                <w:b/>
                <w:color w:val="auto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E508C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1. Круглый стол «Проблемы повышения эффективности подготовки одаренных школьников к Всероссийской олимпиаде по искусству (МХК): региональный уровень (</w:t>
            </w:r>
            <w:r w:rsidR="000132D0" w:rsidRPr="000132D0">
              <w:rPr>
                <w:b/>
                <w:color w:val="auto"/>
                <w:sz w:val="24"/>
                <w:szCs w:val="24"/>
              </w:rPr>
              <w:t>сентябрь 2025</w:t>
            </w:r>
            <w:r w:rsidRPr="000132D0">
              <w:rPr>
                <w:b/>
                <w:color w:val="auto"/>
                <w:sz w:val="24"/>
                <w:szCs w:val="24"/>
              </w:rPr>
              <w:t xml:space="preserve">). </w:t>
            </w:r>
            <w:r w:rsidRPr="000132D0">
              <w:rPr>
                <w:color w:val="auto"/>
                <w:sz w:val="24"/>
                <w:szCs w:val="24"/>
              </w:rPr>
              <w:t>Новые формы проведения школьного и муниципального этапов, содержание</w:t>
            </w:r>
            <w:r w:rsidR="000132D0" w:rsidRPr="000132D0">
              <w:rPr>
                <w:color w:val="auto"/>
                <w:sz w:val="24"/>
                <w:szCs w:val="24"/>
              </w:rPr>
              <w:t xml:space="preserve"> и способы самопроверки</w:t>
            </w:r>
            <w:r w:rsidRPr="000132D0">
              <w:rPr>
                <w:color w:val="auto"/>
                <w:sz w:val="24"/>
                <w:szCs w:val="24"/>
              </w:rPr>
              <w:t>. Приглашаются все заинтересованные педагоги.</w:t>
            </w:r>
          </w:p>
          <w:p w14:paraId="42A4B14C" w14:textId="77777777" w:rsidR="00F41611" w:rsidRPr="000132D0" w:rsidRDefault="00F416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4332916B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2. Организация областной ежегодной выставке для обучающихся образовательных организаций «Декоративно-прикладное творчество и народные ремесла» (октябрь-ноябрь 202</w:t>
            </w:r>
            <w:r w:rsidR="000132D0" w:rsidRPr="000132D0">
              <w:rPr>
                <w:b/>
                <w:color w:val="auto"/>
                <w:sz w:val="24"/>
                <w:szCs w:val="24"/>
              </w:rPr>
              <w:t>5</w:t>
            </w:r>
            <w:r w:rsidRPr="000132D0">
              <w:rPr>
                <w:b/>
                <w:color w:val="auto"/>
                <w:sz w:val="24"/>
                <w:szCs w:val="24"/>
              </w:rPr>
              <w:t>).</w:t>
            </w:r>
          </w:p>
          <w:p w14:paraId="0601836D" w14:textId="77777777" w:rsidR="00F41611" w:rsidRPr="000132D0" w:rsidRDefault="00F416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031BA001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 xml:space="preserve">3. Организация регионального этапа Всероссийского </w:t>
            </w:r>
            <w:r w:rsidRPr="000132D0">
              <w:rPr>
                <w:b/>
                <w:color w:val="auto"/>
                <w:sz w:val="24"/>
              </w:rPr>
              <w:t>детского фестиваля народной культуры «Наследники традиций» (р</w:t>
            </w:r>
            <w:r w:rsidR="000132D0" w:rsidRPr="000132D0">
              <w:rPr>
                <w:b/>
                <w:color w:val="auto"/>
                <w:sz w:val="24"/>
              </w:rPr>
              <w:t>егиональный оператор). Март 2026</w:t>
            </w:r>
          </w:p>
          <w:p w14:paraId="55D5EAB4" w14:textId="77777777" w:rsidR="00F41611" w:rsidRPr="000132D0" w:rsidRDefault="00F416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0A99D8E8" w14:textId="77777777" w:rsidR="00F41611" w:rsidRPr="000132D0" w:rsidRDefault="009A3C4E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0132D0">
              <w:rPr>
                <w:b/>
                <w:bCs/>
                <w:color w:val="auto"/>
                <w:sz w:val="24"/>
                <w:szCs w:val="24"/>
              </w:rPr>
              <w:t xml:space="preserve">4. </w:t>
            </w:r>
            <w:r w:rsidRPr="000132D0">
              <w:rPr>
                <w:b/>
                <w:color w:val="auto"/>
                <w:sz w:val="24"/>
                <w:szCs w:val="24"/>
              </w:rPr>
              <w:t>Областной Смотр-конкурс детских творческих работ по военно-патриотической тематике в номинации «Конкурс рисунков» (апрель</w:t>
            </w:r>
            <w:r w:rsidR="000132D0" w:rsidRPr="000132D0">
              <w:rPr>
                <w:b/>
                <w:color w:val="auto"/>
                <w:sz w:val="24"/>
                <w:szCs w:val="24"/>
              </w:rPr>
              <w:t>-май</w:t>
            </w:r>
            <w:r w:rsidRPr="000132D0">
              <w:rPr>
                <w:b/>
                <w:color w:val="auto"/>
                <w:sz w:val="24"/>
                <w:szCs w:val="24"/>
              </w:rPr>
              <w:t xml:space="preserve"> 202</w:t>
            </w:r>
            <w:r w:rsidR="000132D0" w:rsidRPr="000132D0">
              <w:rPr>
                <w:b/>
                <w:color w:val="auto"/>
                <w:sz w:val="24"/>
                <w:szCs w:val="24"/>
              </w:rPr>
              <w:t>6</w:t>
            </w:r>
            <w:r w:rsidRPr="000132D0">
              <w:rPr>
                <w:b/>
                <w:color w:val="auto"/>
                <w:sz w:val="24"/>
                <w:szCs w:val="24"/>
              </w:rPr>
              <w:t>).</w:t>
            </w:r>
          </w:p>
          <w:p w14:paraId="4B22FAC5" w14:textId="77777777" w:rsidR="00F41611" w:rsidRPr="000132D0" w:rsidRDefault="00F416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17FB4424" w14:textId="77777777" w:rsidR="00F41611" w:rsidRPr="000132D0" w:rsidRDefault="009A3C4E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132D0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  <w:t>5.</w:t>
            </w:r>
            <w:r w:rsidRPr="000132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0132D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Проектная и исследовательская деятельность школьников: региональная научно-практическая конференция старшеклассников «Вектор познания», </w:t>
            </w:r>
            <w:r w:rsidR="000132D0" w:rsidRPr="000132D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секции </w:t>
            </w:r>
            <w:r w:rsidR="000132D0" w:rsidRPr="000132D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>«Мировая художественная культура</w:t>
            </w:r>
            <w:r w:rsidR="000132D0" w:rsidRPr="000132D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 (март-апрель 2026).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D420" w14:textId="77777777" w:rsidR="00F41611" w:rsidRPr="000132D0" w:rsidRDefault="009A3C4E">
            <w:pPr>
              <w:contextualSpacing/>
              <w:jc w:val="both"/>
              <w:rPr>
                <w:color w:val="auto"/>
              </w:rPr>
            </w:pPr>
            <w:r w:rsidRPr="000132D0">
              <w:rPr>
                <w:b/>
                <w:bCs/>
                <w:color w:val="auto"/>
                <w:sz w:val="24"/>
                <w:szCs w:val="24"/>
              </w:rPr>
              <w:t>1. Организация в рамках внеурочной деятельности подготовки обучающихся к олимпиаде по искусству (ИЗО и музыка) совместно с учителем музыки в параллелях: 5-6 классах, 7-8 классах, в 9 классе, в 10 классе, в 11 классе (сентябрь-</w:t>
            </w:r>
            <w:r w:rsidR="000132D0" w:rsidRPr="000132D0">
              <w:rPr>
                <w:b/>
                <w:bCs/>
                <w:color w:val="auto"/>
                <w:sz w:val="24"/>
                <w:szCs w:val="24"/>
              </w:rPr>
              <w:t>декабрь</w:t>
            </w:r>
            <w:r w:rsidRPr="000132D0">
              <w:rPr>
                <w:b/>
                <w:bCs/>
                <w:color w:val="auto"/>
                <w:sz w:val="24"/>
                <w:szCs w:val="24"/>
              </w:rPr>
              <w:t xml:space="preserve"> 202</w:t>
            </w:r>
            <w:r w:rsidR="000132D0" w:rsidRPr="000132D0">
              <w:rPr>
                <w:b/>
                <w:bCs/>
                <w:color w:val="auto"/>
                <w:sz w:val="24"/>
                <w:szCs w:val="24"/>
              </w:rPr>
              <w:t>5</w:t>
            </w:r>
            <w:r w:rsidRPr="000132D0">
              <w:rPr>
                <w:b/>
                <w:bCs/>
                <w:color w:val="auto"/>
                <w:sz w:val="24"/>
                <w:szCs w:val="24"/>
              </w:rPr>
              <w:t>)</w:t>
            </w:r>
          </w:p>
          <w:p w14:paraId="32E38832" w14:textId="77777777" w:rsidR="00F41611" w:rsidRPr="000132D0" w:rsidRDefault="00F416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5DECC552" w14:textId="77777777" w:rsidR="00F41611" w:rsidRPr="000132D0" w:rsidRDefault="009A3C4E">
            <w:pPr>
              <w:jc w:val="both"/>
              <w:rPr>
                <w:b/>
                <w:color w:val="auto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2. Участие в областной ежегодной выставке для обучающихся образовательных организаций «Декоративно-прикладное творчество и народные ремесла» (октябрь-ноябрь 202</w:t>
            </w:r>
            <w:r w:rsidR="00441526">
              <w:rPr>
                <w:b/>
                <w:color w:val="auto"/>
                <w:sz w:val="24"/>
                <w:szCs w:val="24"/>
              </w:rPr>
              <w:t>5</w:t>
            </w:r>
            <w:r w:rsidRPr="000132D0">
              <w:rPr>
                <w:b/>
                <w:color w:val="auto"/>
                <w:sz w:val="24"/>
                <w:szCs w:val="24"/>
              </w:rPr>
              <w:t>). Продолжением Выставки является Всероссийский конкурс «Наследники традиций» (</w:t>
            </w:r>
            <w:r w:rsidR="00441526">
              <w:rPr>
                <w:b/>
                <w:color w:val="auto"/>
                <w:sz w:val="24"/>
                <w:szCs w:val="24"/>
              </w:rPr>
              <w:t>март</w:t>
            </w:r>
            <w:r w:rsidRPr="000132D0">
              <w:rPr>
                <w:b/>
                <w:color w:val="auto"/>
                <w:sz w:val="24"/>
                <w:szCs w:val="24"/>
              </w:rPr>
              <w:t xml:space="preserve"> 202</w:t>
            </w:r>
            <w:r w:rsidR="00441526">
              <w:rPr>
                <w:b/>
                <w:color w:val="auto"/>
                <w:sz w:val="24"/>
                <w:szCs w:val="24"/>
              </w:rPr>
              <w:t>6</w:t>
            </w:r>
            <w:r w:rsidRPr="000132D0">
              <w:rPr>
                <w:b/>
                <w:color w:val="auto"/>
                <w:sz w:val="24"/>
                <w:szCs w:val="24"/>
              </w:rPr>
              <w:t>)</w:t>
            </w:r>
          </w:p>
          <w:p w14:paraId="5F5ACEDA" w14:textId="77777777" w:rsidR="00F41611" w:rsidRPr="000132D0" w:rsidRDefault="00F416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39BE68E6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3. Участие в муниципальном, региональном этап</w:t>
            </w:r>
            <w:r w:rsidR="000132D0" w:rsidRPr="000132D0">
              <w:rPr>
                <w:b/>
                <w:color w:val="auto"/>
                <w:sz w:val="24"/>
                <w:szCs w:val="24"/>
              </w:rPr>
              <w:t>ах</w:t>
            </w:r>
            <w:r w:rsidRPr="000132D0">
              <w:rPr>
                <w:b/>
                <w:color w:val="auto"/>
                <w:sz w:val="24"/>
                <w:szCs w:val="24"/>
              </w:rPr>
              <w:t xml:space="preserve"> Всероссийского </w:t>
            </w:r>
            <w:r w:rsidRPr="000132D0">
              <w:rPr>
                <w:b/>
                <w:color w:val="auto"/>
                <w:sz w:val="24"/>
              </w:rPr>
              <w:t xml:space="preserve">детского фестиваля народной культуры «Наследники традиций». </w:t>
            </w:r>
            <w:r w:rsidRPr="000132D0">
              <w:rPr>
                <w:color w:val="auto"/>
                <w:sz w:val="24"/>
              </w:rPr>
              <w:t>Определение муниципального оператора</w:t>
            </w:r>
            <w:r w:rsidRPr="000132D0">
              <w:rPr>
                <w:b/>
                <w:color w:val="auto"/>
                <w:sz w:val="24"/>
              </w:rPr>
              <w:t> (март 202</w:t>
            </w:r>
            <w:r w:rsidR="000132D0" w:rsidRPr="000132D0">
              <w:rPr>
                <w:b/>
                <w:color w:val="auto"/>
                <w:sz w:val="24"/>
              </w:rPr>
              <w:t>6</w:t>
            </w:r>
            <w:r w:rsidRPr="000132D0">
              <w:rPr>
                <w:b/>
                <w:color w:val="auto"/>
                <w:sz w:val="24"/>
              </w:rPr>
              <w:t>)</w:t>
            </w:r>
          </w:p>
          <w:p w14:paraId="58CB0204" w14:textId="77777777" w:rsidR="00F41611" w:rsidRPr="000132D0" w:rsidRDefault="00F416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7F1931B6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4. Участие в областном ежегодном смотре-конкурсе детских творческих работ по военно-патриотической тематике в номинации «Конкурс рисунков» (апрель</w:t>
            </w:r>
            <w:r w:rsidR="000132D0" w:rsidRPr="000132D0">
              <w:rPr>
                <w:b/>
                <w:color w:val="auto"/>
                <w:sz w:val="24"/>
                <w:szCs w:val="24"/>
              </w:rPr>
              <w:t>-май</w:t>
            </w:r>
            <w:r w:rsidRPr="000132D0">
              <w:rPr>
                <w:b/>
                <w:color w:val="auto"/>
                <w:sz w:val="24"/>
                <w:szCs w:val="24"/>
              </w:rPr>
              <w:t xml:space="preserve"> 202</w:t>
            </w:r>
            <w:r w:rsidR="000132D0" w:rsidRPr="000132D0">
              <w:rPr>
                <w:b/>
                <w:color w:val="auto"/>
                <w:sz w:val="24"/>
                <w:szCs w:val="24"/>
              </w:rPr>
              <w:t>6</w:t>
            </w:r>
            <w:r w:rsidRPr="000132D0">
              <w:rPr>
                <w:b/>
                <w:color w:val="auto"/>
                <w:sz w:val="24"/>
                <w:szCs w:val="24"/>
              </w:rPr>
              <w:t>).</w:t>
            </w:r>
          </w:p>
          <w:p w14:paraId="0495004B" w14:textId="77777777" w:rsidR="00F41611" w:rsidRPr="000132D0" w:rsidRDefault="00F416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6338E362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 xml:space="preserve">5. Участие в региональной научно-практической конференции старшеклассников «Вектор познания» в секции </w:t>
            </w:r>
            <w:r w:rsidR="000132D0" w:rsidRPr="000132D0">
              <w:rPr>
                <w:b/>
                <w:color w:val="auto"/>
                <w:sz w:val="24"/>
                <w:highlight w:val="white"/>
              </w:rPr>
              <w:t>«</w:t>
            </w:r>
            <w:r w:rsidRPr="000132D0">
              <w:rPr>
                <w:b/>
                <w:color w:val="auto"/>
                <w:sz w:val="24"/>
                <w:highlight w:val="white"/>
              </w:rPr>
              <w:t>Мировая художественная культура</w:t>
            </w:r>
            <w:r w:rsidR="000132D0" w:rsidRPr="000132D0">
              <w:rPr>
                <w:b/>
                <w:color w:val="auto"/>
                <w:sz w:val="24"/>
              </w:rPr>
              <w:t>»</w:t>
            </w:r>
            <w:r w:rsidRPr="000132D0">
              <w:rPr>
                <w:b/>
                <w:color w:val="auto"/>
                <w:sz w:val="24"/>
              </w:rPr>
              <w:t xml:space="preserve"> (март-апрель 202</w:t>
            </w:r>
            <w:r w:rsidR="000132D0" w:rsidRPr="000132D0">
              <w:rPr>
                <w:b/>
                <w:color w:val="auto"/>
                <w:sz w:val="24"/>
              </w:rPr>
              <w:t>6</w:t>
            </w:r>
            <w:r w:rsidRPr="000132D0">
              <w:rPr>
                <w:b/>
                <w:color w:val="auto"/>
                <w:sz w:val="24"/>
              </w:rPr>
              <w:t>)</w:t>
            </w:r>
            <w:r w:rsidRPr="000132D0">
              <w:rPr>
                <w:b/>
                <w:color w:val="auto"/>
                <w:sz w:val="24"/>
                <w:szCs w:val="24"/>
              </w:rPr>
              <w:t>.</w:t>
            </w:r>
          </w:p>
          <w:p w14:paraId="187811E7" w14:textId="77777777" w:rsidR="00F41611" w:rsidRPr="000132D0" w:rsidRDefault="00F4161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8297" w14:textId="77777777" w:rsidR="00F41611" w:rsidRPr="000132D0" w:rsidRDefault="009A3C4E">
            <w:pPr>
              <w:rPr>
                <w:color w:val="auto"/>
                <w:sz w:val="24"/>
                <w:szCs w:val="24"/>
              </w:rPr>
            </w:pPr>
            <w:r w:rsidRPr="000132D0">
              <w:rPr>
                <w:color w:val="auto"/>
                <w:sz w:val="24"/>
                <w:szCs w:val="24"/>
              </w:rPr>
              <w:t xml:space="preserve">1. Виртуальный музей живописи. </w:t>
            </w:r>
            <w:hyperlink r:id="rId12" w:tooltip="http://smallbay.ru/" w:history="1">
              <w:r w:rsidRPr="000132D0">
                <w:rPr>
                  <w:rStyle w:val="afe"/>
                  <w:color w:val="auto"/>
                  <w:sz w:val="24"/>
                  <w:szCs w:val="24"/>
                </w:rPr>
                <w:t>http://smallbay.ru/</w:t>
              </w:r>
            </w:hyperlink>
          </w:p>
          <w:p w14:paraId="0BC5B320" w14:textId="77777777" w:rsidR="00F41611" w:rsidRPr="000132D0" w:rsidRDefault="009A3C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auto"/>
                <w:sz w:val="24"/>
              </w:rPr>
            </w:pPr>
            <w:r w:rsidRPr="000132D0">
              <w:rPr>
                <w:color w:val="auto"/>
                <w:sz w:val="24"/>
              </w:rPr>
              <w:t xml:space="preserve">2. </w:t>
            </w:r>
            <w:hyperlink r:id="rId13" w:tooltip="https://www.culture.ru/" w:history="1">
              <w:r w:rsidRPr="000132D0">
                <w:rPr>
                  <w:rStyle w:val="afe"/>
                  <w:color w:val="auto"/>
                  <w:sz w:val="24"/>
                </w:rPr>
                <w:t>Культура.РФ.</w:t>
              </w:r>
            </w:hyperlink>
            <w:r w:rsidRPr="000132D0">
              <w:rPr>
                <w:color w:val="auto"/>
                <w:sz w:val="24"/>
              </w:rPr>
              <w:t xml:space="preserve"> </w:t>
            </w:r>
          </w:p>
          <w:p w14:paraId="3A75850D" w14:textId="77777777" w:rsidR="00F41611" w:rsidRPr="000132D0" w:rsidRDefault="009A3C4E">
            <w:pPr>
              <w:jc w:val="both"/>
              <w:rPr>
                <w:color w:val="auto"/>
                <w:sz w:val="24"/>
                <w:szCs w:val="24"/>
              </w:rPr>
            </w:pPr>
            <w:hyperlink r:id="rId14" w:tooltip="https://www.culture.ru/" w:history="1">
              <w:r w:rsidRPr="000132D0">
                <w:rPr>
                  <w:rStyle w:val="afe"/>
                  <w:color w:val="auto"/>
                  <w:sz w:val="24"/>
                </w:rPr>
                <w:t>https://www.culture.ru/</w:t>
              </w:r>
            </w:hyperlink>
          </w:p>
          <w:p w14:paraId="497E26ED" w14:textId="77777777" w:rsidR="00F41611" w:rsidRPr="000132D0" w:rsidRDefault="009A3C4E">
            <w:pPr>
              <w:jc w:val="both"/>
              <w:rPr>
                <w:color w:val="auto"/>
                <w:sz w:val="24"/>
                <w:szCs w:val="24"/>
              </w:rPr>
            </w:pPr>
            <w:r w:rsidRPr="000132D0">
              <w:rPr>
                <w:color w:val="auto"/>
                <w:sz w:val="24"/>
                <w:szCs w:val="24"/>
              </w:rPr>
              <w:t>3.</w:t>
            </w:r>
            <w:r w:rsidRPr="000132D0">
              <w:rPr>
                <w:color w:val="auto"/>
                <w:sz w:val="24"/>
                <w:szCs w:val="24"/>
              </w:rPr>
              <w:tab/>
              <w:t xml:space="preserve">Виртуальные музеи мира. </w:t>
            </w:r>
            <w:hyperlink r:id="rId15" w:tooltip="http://www.googleartproject.com" w:history="1">
              <w:r w:rsidRPr="000132D0">
                <w:rPr>
                  <w:rStyle w:val="afe"/>
                  <w:color w:val="auto"/>
                  <w:sz w:val="24"/>
                  <w:szCs w:val="24"/>
                </w:rPr>
                <w:t>http://www.googleartproject.com</w:t>
              </w:r>
            </w:hyperlink>
          </w:p>
          <w:p w14:paraId="07A83ED3" w14:textId="77777777" w:rsidR="00F41611" w:rsidRPr="000132D0" w:rsidRDefault="009A3C4E">
            <w:pPr>
              <w:jc w:val="both"/>
              <w:rPr>
                <w:color w:val="auto"/>
                <w:sz w:val="24"/>
                <w:szCs w:val="24"/>
              </w:rPr>
            </w:pPr>
            <w:r w:rsidRPr="000132D0">
              <w:rPr>
                <w:color w:val="auto"/>
                <w:sz w:val="24"/>
                <w:szCs w:val="24"/>
              </w:rPr>
              <w:t xml:space="preserve">4. Платформа -33 </w:t>
            </w:r>
            <w:hyperlink r:id="rId16" w:tooltip="http://odardeti.viro33.ru/" w:history="1">
              <w:r w:rsidRPr="000132D0">
                <w:rPr>
                  <w:rStyle w:val="afe"/>
                  <w:color w:val="auto"/>
                  <w:sz w:val="24"/>
                  <w:szCs w:val="24"/>
                </w:rPr>
                <w:t>http://odardeti.viro33.ru/</w:t>
              </w:r>
            </w:hyperlink>
          </w:p>
          <w:p w14:paraId="5C7EC745" w14:textId="77777777" w:rsidR="00F41611" w:rsidRPr="000132D0" w:rsidRDefault="009A3C4E">
            <w:pPr>
              <w:jc w:val="both"/>
              <w:rPr>
                <w:color w:val="auto"/>
                <w:sz w:val="24"/>
                <w:szCs w:val="24"/>
              </w:rPr>
            </w:pPr>
            <w:r w:rsidRPr="000132D0">
              <w:rPr>
                <w:color w:val="auto"/>
                <w:sz w:val="24"/>
                <w:szCs w:val="24"/>
              </w:rPr>
              <w:t>5. Конкурсы для школьников на Wiki-Владимир</w:t>
            </w:r>
          </w:p>
          <w:p w14:paraId="06AF78C3" w14:textId="77777777" w:rsidR="00F41611" w:rsidRPr="000132D0" w:rsidRDefault="009A3C4E">
            <w:pPr>
              <w:jc w:val="both"/>
              <w:rPr>
                <w:color w:val="auto"/>
                <w:sz w:val="24"/>
                <w:szCs w:val="24"/>
              </w:rPr>
            </w:pPr>
            <w:hyperlink r:id="rId17" w:tooltip="https://clck.ru/3AR6Xy" w:history="1">
              <w:r w:rsidRPr="000132D0">
                <w:rPr>
                  <w:rStyle w:val="afe"/>
                  <w:color w:val="auto"/>
                  <w:sz w:val="24"/>
                </w:rPr>
                <w:t>https://clck.ru/3AR6Xy</w:t>
              </w:r>
            </w:hyperlink>
          </w:p>
          <w:p w14:paraId="14B88A63" w14:textId="77777777" w:rsidR="00F41611" w:rsidRPr="000132D0" w:rsidRDefault="00F41611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132D0" w:rsidRPr="000132D0" w14:paraId="3C24DCDF" w14:textId="77777777" w:rsidTr="00922519">
        <w:trPr>
          <w:trHeight w:val="267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1ABE9E" w14:textId="77777777" w:rsidR="00F41611" w:rsidRPr="000132D0" w:rsidRDefault="009A3C4E">
            <w:pPr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  <w:lang w:eastAsia="ru-RU"/>
              </w:rPr>
              <w:lastRenderedPageBreak/>
              <w:t>4.</w:t>
            </w:r>
            <w:r w:rsidRPr="000132D0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 Организация внеурочной деятельности школьников в рамках реализации ФГОС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F799B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1. Проектирование и</w:t>
            </w:r>
            <w:r w:rsidR="000132D0">
              <w:rPr>
                <w:b/>
                <w:color w:val="auto"/>
                <w:sz w:val="24"/>
                <w:szCs w:val="24"/>
              </w:rPr>
              <w:t xml:space="preserve"> оценка внеурочной деятельности </w:t>
            </w:r>
            <w:r w:rsidRPr="000132D0">
              <w:rPr>
                <w:b/>
                <w:color w:val="auto"/>
                <w:sz w:val="24"/>
                <w:szCs w:val="24"/>
              </w:rPr>
              <w:t>обучающихся</w:t>
            </w:r>
            <w:r w:rsidR="000132D0">
              <w:rPr>
                <w:b/>
                <w:color w:val="auto"/>
                <w:sz w:val="24"/>
                <w:szCs w:val="24"/>
              </w:rPr>
              <w:t xml:space="preserve"> в </w:t>
            </w:r>
            <w:r w:rsidRPr="000132D0">
              <w:rPr>
                <w:b/>
                <w:color w:val="auto"/>
                <w:sz w:val="24"/>
                <w:szCs w:val="24"/>
              </w:rPr>
              <w:t xml:space="preserve">контексте требований обновленных ФГОС: организация занятия, </w:t>
            </w:r>
            <w:r w:rsidRPr="000132D0">
              <w:rPr>
                <w:b/>
                <w:color w:val="auto"/>
                <w:sz w:val="24"/>
              </w:rPr>
              <w:t>современные методики и художественно-педагогические технологии</w:t>
            </w:r>
            <w:r w:rsidR="000132D0">
              <w:rPr>
                <w:b/>
                <w:color w:val="auto"/>
                <w:sz w:val="24"/>
              </w:rPr>
              <w:t>.</w:t>
            </w:r>
          </w:p>
          <w:p w14:paraId="2BB910B8" w14:textId="77777777" w:rsidR="00F41611" w:rsidRPr="000132D0" w:rsidRDefault="00F416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75C31B69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</w:rPr>
              <w:t>2. Содержание и требования к программам дополнительного образования</w:t>
            </w:r>
          </w:p>
          <w:p w14:paraId="58FF90AA" w14:textId="77777777" w:rsidR="00F41611" w:rsidRPr="000132D0" w:rsidRDefault="00F416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5F5DBDF8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3.Актуальные направления профориентационной работы с молодёжью – профессиональное художественное образование (введение в профессиональную деятельность).</w:t>
            </w:r>
          </w:p>
          <w:p w14:paraId="2A4DC8BC" w14:textId="77777777" w:rsidR="00F41611" w:rsidRPr="000132D0" w:rsidRDefault="00F41611">
            <w:pPr>
              <w:rPr>
                <w:b/>
                <w:color w:val="auto"/>
                <w:sz w:val="24"/>
                <w:szCs w:val="24"/>
              </w:rPr>
            </w:pPr>
          </w:p>
          <w:p w14:paraId="051A8E85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4.</w:t>
            </w:r>
            <w:r w:rsidR="000132D0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132D0">
              <w:rPr>
                <w:b/>
                <w:color w:val="auto"/>
                <w:sz w:val="24"/>
                <w:szCs w:val="24"/>
              </w:rPr>
              <w:t>Организации выставок детского творчества.</w:t>
            </w:r>
          </w:p>
          <w:p w14:paraId="66DA3CF6" w14:textId="77777777" w:rsidR="00F41611" w:rsidRPr="000132D0" w:rsidRDefault="00F41611">
            <w:pPr>
              <w:rPr>
                <w:b/>
                <w:i/>
                <w:color w:val="auto"/>
                <w:sz w:val="24"/>
                <w:szCs w:val="24"/>
              </w:rPr>
            </w:pPr>
          </w:p>
          <w:p w14:paraId="5D618F7E" w14:textId="77777777" w:rsidR="00F41611" w:rsidRPr="000132D0" w:rsidRDefault="00F41611">
            <w:pPr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C4B8" w14:textId="77777777" w:rsidR="00F41611" w:rsidRPr="000132D0" w:rsidRDefault="009A3C4E">
            <w:pPr>
              <w:contextualSpacing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0132D0">
              <w:rPr>
                <w:b/>
                <w:bCs/>
                <w:color w:val="auto"/>
                <w:sz w:val="24"/>
                <w:szCs w:val="24"/>
              </w:rPr>
              <w:t>1.Организация мероприятий по ранней профориентации и предпрофильной подготовки школьников художественного направления. Знакомство с известными художниками и промысловыми Центрами Владимирского региона.</w:t>
            </w:r>
          </w:p>
          <w:p w14:paraId="37E9888F" w14:textId="77777777" w:rsidR="00F41611" w:rsidRPr="000132D0" w:rsidRDefault="00F416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152894E5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2. Представление опыта работы учителя изобразительного искусства и мировой художественной культуры по созданию и развитию кружковой деятельности различных художественных направлений: апробации программ внеурочной деятельности.</w:t>
            </w:r>
          </w:p>
          <w:p w14:paraId="50E4CF7C" w14:textId="77777777" w:rsidR="00F41611" w:rsidRPr="000132D0" w:rsidRDefault="00F416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74F8AE05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3. Организация мероприятий – конференций, диспутов, экскурсий, недель искусства – по привлечению внимания и заинтересованности к мировому художественному наследию (посещение выставок, просмотр и обсуждение на школьных конференциях и диспутах мировых шедевров киноискусства, литературы, театра, оперы, изобразительного искусства, архитектуры).</w:t>
            </w:r>
          </w:p>
          <w:p w14:paraId="0338FE31" w14:textId="77777777" w:rsidR="00F41611" w:rsidRPr="000132D0" w:rsidRDefault="00F416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3C7C4164" w14:textId="77777777" w:rsidR="00F41611" w:rsidRDefault="009A3C4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 xml:space="preserve">4. Опыт проведения школьных </w:t>
            </w:r>
            <w:r w:rsidR="000132D0">
              <w:rPr>
                <w:b/>
                <w:color w:val="auto"/>
                <w:sz w:val="24"/>
                <w:szCs w:val="24"/>
              </w:rPr>
              <w:t xml:space="preserve">и муниципальных художественных </w:t>
            </w:r>
            <w:r w:rsidRPr="000132D0">
              <w:rPr>
                <w:b/>
                <w:color w:val="auto"/>
                <w:sz w:val="24"/>
                <w:szCs w:val="24"/>
              </w:rPr>
              <w:t>выставок</w:t>
            </w:r>
            <w:r w:rsidR="000132D0">
              <w:rPr>
                <w:b/>
                <w:color w:val="auto"/>
                <w:sz w:val="24"/>
                <w:szCs w:val="24"/>
              </w:rPr>
              <w:t xml:space="preserve"> и проектов в области культуры</w:t>
            </w:r>
            <w:r w:rsidRPr="000132D0">
              <w:rPr>
                <w:b/>
                <w:color w:val="auto"/>
                <w:sz w:val="24"/>
                <w:szCs w:val="24"/>
              </w:rPr>
              <w:t>.</w:t>
            </w:r>
          </w:p>
          <w:p w14:paraId="05E57DE3" w14:textId="77777777" w:rsidR="000132D0" w:rsidRPr="000132D0" w:rsidRDefault="000132D0">
            <w:pPr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2ECD" w14:textId="77777777" w:rsidR="00F41611" w:rsidRPr="000132D0" w:rsidRDefault="009A3C4E">
            <w:pPr>
              <w:contextualSpacing/>
              <w:jc w:val="both"/>
              <w:rPr>
                <w:bCs/>
                <w:color w:val="auto"/>
                <w:sz w:val="24"/>
                <w:szCs w:val="24"/>
              </w:rPr>
            </w:pPr>
            <w:r w:rsidRPr="000132D0">
              <w:rPr>
                <w:bCs/>
                <w:color w:val="auto"/>
                <w:sz w:val="24"/>
                <w:szCs w:val="24"/>
              </w:rPr>
              <w:t xml:space="preserve">Дистанционный лагерь "Лето – с пользой!" </w:t>
            </w:r>
            <w:hyperlink r:id="rId18" w:tooltip="http://odardeti.viro33.ru/index.php/letnij-onlajn-marafon" w:history="1">
              <w:r w:rsidRPr="000132D0">
                <w:rPr>
                  <w:rStyle w:val="afe"/>
                  <w:bCs/>
                  <w:color w:val="auto"/>
                  <w:sz w:val="24"/>
                  <w:szCs w:val="24"/>
                </w:rPr>
                <w:t>http://odardeti.viro33.ru/index.php/letnij-onlajn-marafon</w:t>
              </w:r>
            </w:hyperlink>
          </w:p>
          <w:p w14:paraId="3DDF574C" w14:textId="77777777" w:rsidR="00F41611" w:rsidRPr="000132D0" w:rsidRDefault="00F41611">
            <w:pPr>
              <w:contextualSpacing/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0132D0" w:rsidRPr="000132D0" w14:paraId="6ABAD2B9" w14:textId="77777777" w:rsidTr="00922519">
        <w:trPr>
          <w:trHeight w:val="69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3A1DD1" w14:textId="77777777" w:rsidR="00F41611" w:rsidRPr="000132D0" w:rsidRDefault="009A3C4E">
            <w:pPr>
              <w:rPr>
                <w:b/>
                <w:color w:val="auto"/>
                <w:sz w:val="24"/>
                <w:szCs w:val="24"/>
                <w:lang w:eastAsia="ru-RU"/>
              </w:rPr>
            </w:pPr>
            <w:r w:rsidRPr="000132D0">
              <w:rPr>
                <w:rFonts w:eastAsia="Calibri"/>
                <w:b/>
                <w:color w:val="auto"/>
                <w:spacing w:val="-3"/>
                <w:sz w:val="24"/>
                <w:szCs w:val="24"/>
              </w:rPr>
              <w:t>5. Современные стратегии профессионального развития.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96CDB7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1. Проведение регионального профессионального конкурса методических разработок «Современный урок искусства-202</w:t>
            </w:r>
            <w:r w:rsidR="000132D0">
              <w:rPr>
                <w:b/>
                <w:color w:val="auto"/>
                <w:sz w:val="24"/>
                <w:szCs w:val="24"/>
              </w:rPr>
              <w:t>6</w:t>
            </w:r>
            <w:r w:rsidRPr="000132D0">
              <w:rPr>
                <w:b/>
                <w:color w:val="auto"/>
                <w:sz w:val="24"/>
                <w:szCs w:val="24"/>
              </w:rPr>
              <w:t>» запланирован на февраль 202</w:t>
            </w:r>
            <w:r w:rsidR="000132D0">
              <w:rPr>
                <w:b/>
                <w:color w:val="auto"/>
                <w:sz w:val="24"/>
                <w:szCs w:val="24"/>
              </w:rPr>
              <w:t>6</w:t>
            </w:r>
            <w:r w:rsidRPr="000132D0">
              <w:rPr>
                <w:b/>
                <w:color w:val="auto"/>
                <w:sz w:val="24"/>
                <w:szCs w:val="24"/>
              </w:rPr>
              <w:t xml:space="preserve"> года.</w:t>
            </w:r>
          </w:p>
          <w:p w14:paraId="595EC9CF" w14:textId="77777777" w:rsidR="00F41611" w:rsidRPr="000132D0" w:rsidRDefault="00F416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2470EC5B" w14:textId="77777777" w:rsidR="00F41611" w:rsidRPr="000132D0" w:rsidRDefault="009A3C4E">
            <w:pPr>
              <w:rPr>
                <w:b/>
                <w:color w:val="auto"/>
                <w:sz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2. Проведение регионального профессионального конкурса «В мире всё от красоты-202</w:t>
            </w:r>
            <w:r w:rsidR="000132D0">
              <w:rPr>
                <w:b/>
                <w:color w:val="auto"/>
                <w:sz w:val="24"/>
                <w:szCs w:val="24"/>
              </w:rPr>
              <w:t>6</w:t>
            </w:r>
            <w:r w:rsidRPr="000132D0">
              <w:rPr>
                <w:b/>
                <w:color w:val="auto"/>
                <w:sz w:val="24"/>
                <w:szCs w:val="24"/>
              </w:rPr>
              <w:t>» (учителя, педагоги дополнительного образования, педагоги СПО, воспитатели ДОО) запланирован на апрель</w:t>
            </w:r>
            <w:r w:rsidR="000132D0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132D0">
              <w:rPr>
                <w:b/>
                <w:color w:val="auto"/>
                <w:sz w:val="24"/>
                <w:szCs w:val="24"/>
              </w:rPr>
              <w:lastRenderedPageBreak/>
              <w:t>202</w:t>
            </w:r>
            <w:r w:rsidR="000132D0">
              <w:rPr>
                <w:b/>
                <w:color w:val="auto"/>
                <w:sz w:val="24"/>
                <w:szCs w:val="24"/>
              </w:rPr>
              <w:t>6</w:t>
            </w:r>
            <w:r w:rsidRPr="000132D0">
              <w:rPr>
                <w:b/>
                <w:color w:val="auto"/>
                <w:sz w:val="24"/>
                <w:szCs w:val="24"/>
              </w:rPr>
              <w:t xml:space="preserve"> года.</w:t>
            </w:r>
          </w:p>
          <w:p w14:paraId="1B2836F4" w14:textId="77777777" w:rsidR="00F41611" w:rsidRPr="000132D0" w:rsidRDefault="00F41611">
            <w:pPr>
              <w:rPr>
                <w:b/>
                <w:color w:val="auto"/>
                <w:sz w:val="24"/>
                <w:szCs w:val="24"/>
              </w:rPr>
            </w:pPr>
          </w:p>
          <w:p w14:paraId="70D0E496" w14:textId="77777777" w:rsidR="00F41611" w:rsidRPr="000132D0" w:rsidRDefault="009A3C4E">
            <w:pPr>
              <w:rPr>
                <w:color w:val="auto"/>
              </w:rPr>
            </w:pPr>
            <w:r w:rsidRPr="000132D0">
              <w:rPr>
                <w:b/>
                <w:color w:val="auto"/>
                <w:spacing w:val="-2"/>
                <w:sz w:val="24"/>
              </w:rPr>
              <w:t xml:space="preserve">3. Круглый стол «Проблемы повышения эффективности подготовки одаренных школьников к Всероссийской олимпиаде по искусству (МХК): </w:t>
            </w:r>
            <w:r w:rsidR="009B1567">
              <w:rPr>
                <w:b/>
                <w:color w:val="auto"/>
                <w:spacing w:val="-2"/>
                <w:sz w:val="24"/>
              </w:rPr>
              <w:t xml:space="preserve">муниципальный и </w:t>
            </w:r>
            <w:r w:rsidRPr="000132D0">
              <w:rPr>
                <w:b/>
                <w:color w:val="auto"/>
                <w:spacing w:val="-2"/>
                <w:sz w:val="24"/>
              </w:rPr>
              <w:t xml:space="preserve">региональный уровень» </w:t>
            </w:r>
            <w:r w:rsidR="009B1567" w:rsidRPr="009B1567">
              <w:rPr>
                <w:b/>
                <w:color w:val="auto"/>
                <w:spacing w:val="-2"/>
                <w:sz w:val="24"/>
              </w:rPr>
              <w:t>сентябрь 2025 г.</w:t>
            </w:r>
          </w:p>
          <w:p w14:paraId="18DE464E" w14:textId="77777777" w:rsidR="00F41611" w:rsidRPr="000132D0" w:rsidRDefault="00F41611">
            <w:pPr>
              <w:jc w:val="both"/>
              <w:rPr>
                <w:color w:val="auto"/>
                <w:sz w:val="24"/>
                <w:szCs w:val="24"/>
              </w:rPr>
            </w:pPr>
          </w:p>
          <w:p w14:paraId="223BE2E6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4. Обобщение и предъявление передового педагогического опыта: актуальные формы, структура и содержание.</w:t>
            </w:r>
          </w:p>
          <w:p w14:paraId="6E7C4CBF" w14:textId="77777777" w:rsidR="00F41611" w:rsidRPr="000132D0" w:rsidRDefault="00F416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31992842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5. Самообразование и технология обобщения и диссеминации педагогического опыта</w:t>
            </w:r>
            <w:r w:rsidRPr="000132D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42F8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lastRenderedPageBreak/>
              <w:t xml:space="preserve">1. Участие в </w:t>
            </w:r>
            <w:r w:rsidR="000132D0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132D0">
              <w:rPr>
                <w:b/>
                <w:color w:val="auto"/>
                <w:sz w:val="24"/>
                <w:szCs w:val="24"/>
              </w:rPr>
              <w:t>региональном профессионально</w:t>
            </w:r>
            <w:r w:rsidR="009B1567">
              <w:rPr>
                <w:b/>
                <w:color w:val="auto"/>
                <w:sz w:val="24"/>
                <w:szCs w:val="24"/>
              </w:rPr>
              <w:t>м конкурсе</w:t>
            </w:r>
            <w:r w:rsidRPr="000132D0">
              <w:rPr>
                <w:b/>
                <w:color w:val="auto"/>
                <w:sz w:val="24"/>
                <w:szCs w:val="24"/>
              </w:rPr>
              <w:t xml:space="preserve"> методических разработок «Современный урок искусства-202</w:t>
            </w:r>
            <w:r w:rsidR="000132D0">
              <w:rPr>
                <w:b/>
                <w:color w:val="auto"/>
                <w:sz w:val="24"/>
                <w:szCs w:val="24"/>
              </w:rPr>
              <w:t>6</w:t>
            </w:r>
            <w:r w:rsidRPr="000132D0">
              <w:rPr>
                <w:b/>
                <w:color w:val="auto"/>
                <w:sz w:val="24"/>
                <w:szCs w:val="24"/>
              </w:rPr>
              <w:t>» запланирован на февраль 202</w:t>
            </w:r>
            <w:r w:rsidR="000132D0">
              <w:rPr>
                <w:b/>
                <w:color w:val="auto"/>
                <w:sz w:val="24"/>
                <w:szCs w:val="24"/>
              </w:rPr>
              <w:t>6</w:t>
            </w:r>
            <w:r w:rsidRPr="000132D0">
              <w:rPr>
                <w:b/>
                <w:color w:val="auto"/>
                <w:sz w:val="24"/>
                <w:szCs w:val="24"/>
              </w:rPr>
              <w:t xml:space="preserve"> года.</w:t>
            </w:r>
          </w:p>
          <w:p w14:paraId="2DD7F983" w14:textId="77777777" w:rsidR="00F41611" w:rsidRPr="000132D0" w:rsidRDefault="00F416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518BF320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2. Участие в  региональном профессионально</w:t>
            </w:r>
            <w:r w:rsidR="009B1567">
              <w:rPr>
                <w:b/>
                <w:color w:val="auto"/>
                <w:sz w:val="24"/>
                <w:szCs w:val="24"/>
              </w:rPr>
              <w:t>м</w:t>
            </w:r>
            <w:r w:rsidRPr="000132D0">
              <w:rPr>
                <w:b/>
                <w:color w:val="auto"/>
                <w:sz w:val="24"/>
                <w:szCs w:val="24"/>
              </w:rPr>
              <w:t xml:space="preserve"> конкурс</w:t>
            </w:r>
            <w:r w:rsidR="009B1567">
              <w:rPr>
                <w:b/>
                <w:color w:val="auto"/>
                <w:sz w:val="24"/>
                <w:szCs w:val="24"/>
              </w:rPr>
              <w:t>е</w:t>
            </w:r>
            <w:r w:rsidRPr="000132D0">
              <w:rPr>
                <w:b/>
                <w:color w:val="auto"/>
                <w:sz w:val="24"/>
                <w:szCs w:val="24"/>
              </w:rPr>
              <w:t xml:space="preserve"> «В мире всё от красоты-202</w:t>
            </w:r>
            <w:r w:rsidR="009B1567">
              <w:rPr>
                <w:b/>
                <w:color w:val="auto"/>
                <w:sz w:val="24"/>
                <w:szCs w:val="24"/>
              </w:rPr>
              <w:t>6</w:t>
            </w:r>
            <w:r w:rsidRPr="000132D0">
              <w:rPr>
                <w:b/>
                <w:color w:val="auto"/>
                <w:sz w:val="24"/>
                <w:szCs w:val="24"/>
              </w:rPr>
              <w:t>» (учителя, педагоги дополнительного образования, педагоги СПО, воспитатели ДОО) запланирован на апрель 202</w:t>
            </w:r>
            <w:r w:rsidR="009B1567">
              <w:rPr>
                <w:b/>
                <w:color w:val="auto"/>
                <w:sz w:val="24"/>
                <w:szCs w:val="24"/>
              </w:rPr>
              <w:t>6</w:t>
            </w:r>
            <w:r w:rsidRPr="000132D0">
              <w:rPr>
                <w:b/>
                <w:color w:val="auto"/>
                <w:sz w:val="24"/>
                <w:szCs w:val="24"/>
              </w:rPr>
              <w:t xml:space="preserve"> года.</w:t>
            </w:r>
          </w:p>
          <w:p w14:paraId="00FAF8FB" w14:textId="77777777" w:rsidR="00F41611" w:rsidRPr="000132D0" w:rsidRDefault="00F416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372E6D4E" w14:textId="77777777" w:rsidR="00F41611" w:rsidRPr="000132D0" w:rsidRDefault="009A3C4E">
            <w:pPr>
              <w:jc w:val="both"/>
              <w:rPr>
                <w:b/>
                <w:color w:val="auto"/>
                <w:spacing w:val="-2"/>
                <w:sz w:val="24"/>
              </w:rPr>
            </w:pPr>
            <w:r w:rsidRPr="000132D0">
              <w:rPr>
                <w:b/>
                <w:color w:val="auto"/>
                <w:spacing w:val="-2"/>
                <w:sz w:val="24"/>
              </w:rPr>
              <w:t xml:space="preserve">3. Участие в круглом столе «Проблемы повышения эффективности подготовки одаренных школьников к Всероссийской олимпиаде по искусству (МХК): </w:t>
            </w:r>
            <w:r w:rsidR="009B1567">
              <w:rPr>
                <w:b/>
                <w:color w:val="auto"/>
                <w:spacing w:val="-2"/>
                <w:sz w:val="24"/>
              </w:rPr>
              <w:t xml:space="preserve">муниципальный и </w:t>
            </w:r>
            <w:r w:rsidRPr="000132D0">
              <w:rPr>
                <w:b/>
                <w:color w:val="auto"/>
                <w:spacing w:val="-2"/>
                <w:sz w:val="24"/>
              </w:rPr>
              <w:t>региональный уровень»</w:t>
            </w:r>
            <w:r w:rsidR="009B1567">
              <w:rPr>
                <w:b/>
                <w:color w:val="auto"/>
                <w:spacing w:val="-2"/>
                <w:sz w:val="24"/>
              </w:rPr>
              <w:t xml:space="preserve"> сентябрь</w:t>
            </w:r>
            <w:r w:rsidRPr="000132D0">
              <w:rPr>
                <w:b/>
                <w:color w:val="auto"/>
                <w:spacing w:val="-2"/>
                <w:sz w:val="24"/>
              </w:rPr>
              <w:t xml:space="preserve"> 202</w:t>
            </w:r>
            <w:r w:rsidR="009B1567">
              <w:rPr>
                <w:b/>
                <w:color w:val="auto"/>
                <w:spacing w:val="-2"/>
                <w:sz w:val="24"/>
              </w:rPr>
              <w:t>5</w:t>
            </w:r>
            <w:r w:rsidRPr="000132D0">
              <w:rPr>
                <w:b/>
                <w:color w:val="auto"/>
                <w:spacing w:val="-2"/>
                <w:sz w:val="24"/>
              </w:rPr>
              <w:t xml:space="preserve"> г.</w:t>
            </w:r>
          </w:p>
          <w:p w14:paraId="0B24250E" w14:textId="77777777" w:rsidR="00F41611" w:rsidRPr="000132D0" w:rsidRDefault="00F41611">
            <w:pPr>
              <w:jc w:val="both"/>
              <w:rPr>
                <w:b/>
                <w:color w:val="auto"/>
                <w:spacing w:val="-2"/>
                <w:sz w:val="24"/>
              </w:rPr>
            </w:pPr>
          </w:p>
          <w:p w14:paraId="04AE2F41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132D0">
              <w:rPr>
                <w:b/>
                <w:color w:val="auto"/>
                <w:spacing w:val="-2"/>
                <w:sz w:val="24"/>
              </w:rPr>
              <w:t xml:space="preserve">4. </w:t>
            </w:r>
            <w:r w:rsidRPr="000132D0">
              <w:rPr>
                <w:b/>
                <w:color w:val="auto"/>
                <w:sz w:val="24"/>
                <w:szCs w:val="24"/>
              </w:rPr>
              <w:t>Проведение мастер-классов как формы распространения инновационного педагогического опыта – отбор лучших для представления на региональном уровне.</w:t>
            </w:r>
          </w:p>
          <w:p w14:paraId="295787B0" w14:textId="77777777" w:rsidR="00F41611" w:rsidRPr="000132D0" w:rsidRDefault="00F416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1DFD31D2" w14:textId="77777777" w:rsidR="00F41611" w:rsidRPr="000132D0" w:rsidRDefault="009A3C4E">
            <w:pPr>
              <w:jc w:val="both"/>
              <w:rPr>
                <w:b/>
                <w:color w:val="auto"/>
                <w:sz w:val="24"/>
              </w:rPr>
            </w:pPr>
            <w:r w:rsidRPr="000132D0">
              <w:rPr>
                <w:b/>
                <w:color w:val="auto"/>
                <w:sz w:val="24"/>
                <w:szCs w:val="24"/>
              </w:rPr>
              <w:t>5. Подготовка авторских материалов для обобщения на региональном уровне: презентации, методические, дидактические разработки, программы, квесты, игры-викторины.</w:t>
            </w:r>
          </w:p>
          <w:p w14:paraId="156D18B0" w14:textId="77777777" w:rsidR="00F41611" w:rsidRPr="000132D0" w:rsidRDefault="00F4161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D1C9" w14:textId="77777777" w:rsidR="00F41611" w:rsidRPr="000132D0" w:rsidRDefault="009A3C4E">
            <w:pPr>
              <w:jc w:val="both"/>
              <w:rPr>
                <w:color w:val="auto"/>
                <w:sz w:val="24"/>
                <w:szCs w:val="24"/>
              </w:rPr>
            </w:pPr>
            <w:r w:rsidRPr="000132D0">
              <w:rPr>
                <w:color w:val="auto"/>
                <w:sz w:val="24"/>
                <w:szCs w:val="24"/>
              </w:rPr>
              <w:lastRenderedPageBreak/>
              <w:t xml:space="preserve">1. Сеть творческих учителей </w:t>
            </w:r>
            <w:hyperlink r:id="rId19" w:tooltip="http://www.it-n.ru/" w:history="1">
              <w:r w:rsidRPr="000132D0">
                <w:rPr>
                  <w:rStyle w:val="afe"/>
                  <w:color w:val="auto"/>
                  <w:sz w:val="24"/>
                  <w:szCs w:val="24"/>
                </w:rPr>
                <w:t>http://www.it-n.ru/</w:t>
              </w:r>
            </w:hyperlink>
          </w:p>
          <w:p w14:paraId="0B74C831" w14:textId="77777777" w:rsidR="00F41611" w:rsidRPr="000132D0" w:rsidRDefault="009A3C4E">
            <w:pPr>
              <w:jc w:val="both"/>
              <w:rPr>
                <w:color w:val="auto"/>
                <w:sz w:val="24"/>
                <w:szCs w:val="24"/>
              </w:rPr>
            </w:pPr>
            <w:r w:rsidRPr="000132D0">
              <w:rPr>
                <w:color w:val="auto"/>
                <w:sz w:val="24"/>
                <w:szCs w:val="24"/>
              </w:rPr>
              <w:t>2. Группа в Сферум «Учителя изобразительного искусства, черчения и мировой художественной культуры»</w:t>
            </w:r>
          </w:p>
          <w:p w14:paraId="1A30ADCF" w14:textId="77777777" w:rsidR="00F41611" w:rsidRPr="000132D0" w:rsidRDefault="009A3C4E">
            <w:pPr>
              <w:jc w:val="both"/>
              <w:rPr>
                <w:color w:val="auto"/>
                <w:sz w:val="24"/>
                <w:szCs w:val="24"/>
              </w:rPr>
            </w:pPr>
            <w:hyperlink r:id="rId20" w:tooltip="https://sferum.ru/?p=messages&amp;join=6YHEjynR6xWIegqSapCHNhqPd/UKzmey3yA=" w:history="1">
              <w:r w:rsidRPr="000132D0">
                <w:rPr>
                  <w:rStyle w:val="afe"/>
                  <w:color w:val="auto"/>
                  <w:sz w:val="24"/>
                  <w:szCs w:val="24"/>
                </w:rPr>
                <w:t>https://sferum.ru/?p=messages&amp;join=6YHEjynR6xWIegqSapCHNhqPd/UKzmey3yA=</w:t>
              </w:r>
            </w:hyperlink>
          </w:p>
          <w:p w14:paraId="5888A5E8" w14:textId="77777777" w:rsidR="00F41611" w:rsidRPr="000132D0" w:rsidRDefault="00F41611">
            <w:pPr>
              <w:jc w:val="both"/>
              <w:rPr>
                <w:color w:val="auto"/>
                <w:sz w:val="24"/>
                <w:szCs w:val="24"/>
              </w:rPr>
            </w:pPr>
          </w:p>
          <w:p w14:paraId="0D51889B" w14:textId="77777777" w:rsidR="00F41611" w:rsidRPr="000132D0" w:rsidRDefault="009A3C4E">
            <w:pPr>
              <w:jc w:val="both"/>
              <w:rPr>
                <w:color w:val="auto"/>
                <w:sz w:val="24"/>
                <w:szCs w:val="24"/>
              </w:rPr>
            </w:pPr>
            <w:r w:rsidRPr="000132D0">
              <w:rPr>
                <w:color w:val="auto"/>
                <w:sz w:val="24"/>
                <w:szCs w:val="24"/>
              </w:rPr>
              <w:t xml:space="preserve">3. Конкурсы для педагогов на Wiki-Владимир </w:t>
            </w:r>
            <w:hyperlink r:id="rId21" w:tooltip="https://clck.ru/3AR6TV" w:history="1">
              <w:r w:rsidRPr="000132D0">
                <w:rPr>
                  <w:rStyle w:val="afe"/>
                  <w:color w:val="auto"/>
                  <w:sz w:val="24"/>
                  <w:szCs w:val="24"/>
                </w:rPr>
                <w:t>https://clck.ru/3AR6TV</w:t>
              </w:r>
            </w:hyperlink>
          </w:p>
          <w:p w14:paraId="0BF25530" w14:textId="77777777" w:rsidR="00F41611" w:rsidRPr="000132D0" w:rsidRDefault="00F41611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1C32FD91" w14:textId="77777777" w:rsidR="00F41611" w:rsidRPr="000132D0" w:rsidRDefault="00F41611">
      <w:pPr>
        <w:rPr>
          <w:b/>
          <w:color w:val="auto"/>
          <w:sz w:val="24"/>
          <w:szCs w:val="24"/>
        </w:rPr>
      </w:pPr>
    </w:p>
    <w:p w14:paraId="6B366EE7" w14:textId="77777777" w:rsidR="00F41611" w:rsidRPr="000132D0" w:rsidRDefault="009A3C4E" w:rsidP="00F937C9">
      <w:pPr>
        <w:rPr>
          <w:color w:val="auto"/>
          <w:sz w:val="24"/>
          <w:szCs w:val="24"/>
        </w:rPr>
      </w:pPr>
      <w:r w:rsidRPr="000132D0">
        <w:rPr>
          <w:color w:val="auto"/>
          <w:sz w:val="24"/>
          <w:szCs w:val="24"/>
        </w:rPr>
        <w:t>Методист: Н. М. Платонова,</w:t>
      </w:r>
      <w:r w:rsidR="00F937C9">
        <w:rPr>
          <w:color w:val="auto"/>
          <w:sz w:val="24"/>
          <w:szCs w:val="24"/>
        </w:rPr>
        <w:t xml:space="preserve"> </w:t>
      </w:r>
      <w:r w:rsidR="009B1567">
        <w:rPr>
          <w:color w:val="auto"/>
          <w:sz w:val="24"/>
          <w:szCs w:val="24"/>
        </w:rPr>
        <w:t>кафедра гуманитарного образования.</w:t>
      </w:r>
    </w:p>
    <w:sectPr w:rsidR="00F41611" w:rsidRPr="000132D0">
      <w:pgSz w:w="16838" w:h="11906" w:orient="landscape"/>
      <w:pgMar w:top="567" w:right="731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555C8" w14:textId="77777777" w:rsidR="00C50D7C" w:rsidRDefault="00C50D7C">
      <w:r>
        <w:separator/>
      </w:r>
    </w:p>
  </w:endnote>
  <w:endnote w:type="continuationSeparator" w:id="0">
    <w:p w14:paraId="145D54DB" w14:textId="77777777" w:rsidR="00C50D7C" w:rsidRDefault="00C5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A4FE8" w14:textId="77777777" w:rsidR="00C50D7C" w:rsidRDefault="00C50D7C">
      <w:r>
        <w:separator/>
      </w:r>
    </w:p>
  </w:footnote>
  <w:footnote w:type="continuationSeparator" w:id="0">
    <w:p w14:paraId="4B24D5A8" w14:textId="77777777" w:rsidR="00C50D7C" w:rsidRDefault="00C5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6D44"/>
    <w:multiLevelType w:val="hybridMultilevel"/>
    <w:tmpl w:val="FFFFFFFF"/>
    <w:lvl w:ilvl="0" w:tplc="2EB42E52">
      <w:start w:val="1"/>
      <w:numFmt w:val="decimal"/>
      <w:lvlText w:val="%1."/>
      <w:lvlJc w:val="left"/>
    </w:lvl>
    <w:lvl w:ilvl="1" w:tplc="85128E46">
      <w:start w:val="1"/>
      <w:numFmt w:val="lowerLetter"/>
      <w:lvlText w:val="%2."/>
      <w:lvlJc w:val="left"/>
      <w:pPr>
        <w:ind w:left="1440" w:hanging="360"/>
      </w:pPr>
    </w:lvl>
    <w:lvl w:ilvl="2" w:tplc="B2BC6F48">
      <w:start w:val="1"/>
      <w:numFmt w:val="lowerRoman"/>
      <w:lvlText w:val="%3."/>
      <w:lvlJc w:val="right"/>
      <w:pPr>
        <w:ind w:left="2160" w:hanging="180"/>
      </w:pPr>
    </w:lvl>
    <w:lvl w:ilvl="3" w:tplc="7A6ACF0A">
      <w:start w:val="1"/>
      <w:numFmt w:val="decimal"/>
      <w:lvlText w:val="%4."/>
      <w:lvlJc w:val="left"/>
      <w:pPr>
        <w:ind w:left="2880" w:hanging="360"/>
      </w:pPr>
    </w:lvl>
    <w:lvl w:ilvl="4" w:tplc="720E0DE0">
      <w:start w:val="1"/>
      <w:numFmt w:val="lowerLetter"/>
      <w:lvlText w:val="%5."/>
      <w:lvlJc w:val="left"/>
      <w:pPr>
        <w:ind w:left="3600" w:hanging="360"/>
      </w:pPr>
    </w:lvl>
    <w:lvl w:ilvl="5" w:tplc="BB02E56C">
      <w:start w:val="1"/>
      <w:numFmt w:val="lowerRoman"/>
      <w:lvlText w:val="%6."/>
      <w:lvlJc w:val="right"/>
      <w:pPr>
        <w:ind w:left="4320" w:hanging="180"/>
      </w:pPr>
    </w:lvl>
    <w:lvl w:ilvl="6" w:tplc="07EA1D60">
      <w:start w:val="1"/>
      <w:numFmt w:val="decimal"/>
      <w:lvlText w:val="%7."/>
      <w:lvlJc w:val="left"/>
      <w:pPr>
        <w:ind w:left="5040" w:hanging="360"/>
      </w:pPr>
    </w:lvl>
    <w:lvl w:ilvl="7" w:tplc="5D6A0ACC">
      <w:start w:val="1"/>
      <w:numFmt w:val="lowerLetter"/>
      <w:lvlText w:val="%8."/>
      <w:lvlJc w:val="left"/>
      <w:pPr>
        <w:ind w:left="5760" w:hanging="360"/>
      </w:pPr>
    </w:lvl>
    <w:lvl w:ilvl="8" w:tplc="8BE2C5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FA3"/>
    <w:multiLevelType w:val="hybridMultilevel"/>
    <w:tmpl w:val="FFFFFFFF"/>
    <w:lvl w:ilvl="0" w:tplc="C2049918">
      <w:start w:val="1"/>
      <w:numFmt w:val="decimal"/>
      <w:lvlText w:val="%1."/>
      <w:lvlJc w:val="left"/>
    </w:lvl>
    <w:lvl w:ilvl="1" w:tplc="99E6A576">
      <w:start w:val="1"/>
      <w:numFmt w:val="lowerLetter"/>
      <w:lvlText w:val="%2."/>
      <w:lvlJc w:val="left"/>
      <w:pPr>
        <w:ind w:left="1440" w:hanging="360"/>
      </w:pPr>
    </w:lvl>
    <w:lvl w:ilvl="2" w:tplc="1CFAF3FA">
      <w:start w:val="1"/>
      <w:numFmt w:val="lowerRoman"/>
      <w:lvlText w:val="%3."/>
      <w:lvlJc w:val="right"/>
      <w:pPr>
        <w:ind w:left="2160" w:hanging="180"/>
      </w:pPr>
    </w:lvl>
    <w:lvl w:ilvl="3" w:tplc="45121986">
      <w:start w:val="1"/>
      <w:numFmt w:val="decimal"/>
      <w:lvlText w:val="%4."/>
      <w:lvlJc w:val="left"/>
      <w:pPr>
        <w:ind w:left="2880" w:hanging="360"/>
      </w:pPr>
    </w:lvl>
    <w:lvl w:ilvl="4" w:tplc="7B304CF6">
      <w:start w:val="1"/>
      <w:numFmt w:val="lowerLetter"/>
      <w:lvlText w:val="%5."/>
      <w:lvlJc w:val="left"/>
      <w:pPr>
        <w:ind w:left="3600" w:hanging="360"/>
      </w:pPr>
    </w:lvl>
    <w:lvl w:ilvl="5" w:tplc="E6DAD598">
      <w:start w:val="1"/>
      <w:numFmt w:val="lowerRoman"/>
      <w:lvlText w:val="%6."/>
      <w:lvlJc w:val="right"/>
      <w:pPr>
        <w:ind w:left="4320" w:hanging="180"/>
      </w:pPr>
    </w:lvl>
    <w:lvl w:ilvl="6" w:tplc="D980B8E6">
      <w:start w:val="1"/>
      <w:numFmt w:val="decimal"/>
      <w:lvlText w:val="%7."/>
      <w:lvlJc w:val="left"/>
      <w:pPr>
        <w:ind w:left="5040" w:hanging="360"/>
      </w:pPr>
    </w:lvl>
    <w:lvl w:ilvl="7" w:tplc="F74A8992">
      <w:start w:val="1"/>
      <w:numFmt w:val="lowerLetter"/>
      <w:lvlText w:val="%8."/>
      <w:lvlJc w:val="left"/>
      <w:pPr>
        <w:ind w:left="5760" w:hanging="360"/>
      </w:pPr>
    </w:lvl>
    <w:lvl w:ilvl="8" w:tplc="09DA56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41"/>
    <w:multiLevelType w:val="hybridMultilevel"/>
    <w:tmpl w:val="FFFFFFFF"/>
    <w:lvl w:ilvl="0" w:tplc="E18EB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7E2384">
      <w:start w:val="1"/>
      <w:numFmt w:val="lowerLetter"/>
      <w:lvlText w:val="%2."/>
      <w:lvlJc w:val="left"/>
      <w:pPr>
        <w:ind w:left="1440" w:hanging="360"/>
      </w:pPr>
    </w:lvl>
    <w:lvl w:ilvl="2" w:tplc="EBBACBF6">
      <w:start w:val="1"/>
      <w:numFmt w:val="lowerRoman"/>
      <w:lvlText w:val="%3."/>
      <w:lvlJc w:val="right"/>
      <w:pPr>
        <w:ind w:left="2160" w:hanging="180"/>
      </w:pPr>
    </w:lvl>
    <w:lvl w:ilvl="3" w:tplc="3CA4C028">
      <w:start w:val="1"/>
      <w:numFmt w:val="decimal"/>
      <w:lvlText w:val="%4."/>
      <w:lvlJc w:val="left"/>
      <w:pPr>
        <w:ind w:left="2880" w:hanging="360"/>
      </w:pPr>
    </w:lvl>
    <w:lvl w:ilvl="4" w:tplc="5E926C90">
      <w:start w:val="1"/>
      <w:numFmt w:val="lowerLetter"/>
      <w:lvlText w:val="%5."/>
      <w:lvlJc w:val="left"/>
      <w:pPr>
        <w:ind w:left="3600" w:hanging="360"/>
      </w:pPr>
    </w:lvl>
    <w:lvl w:ilvl="5" w:tplc="43C0917C">
      <w:start w:val="1"/>
      <w:numFmt w:val="lowerRoman"/>
      <w:lvlText w:val="%6."/>
      <w:lvlJc w:val="right"/>
      <w:pPr>
        <w:ind w:left="4320" w:hanging="180"/>
      </w:pPr>
    </w:lvl>
    <w:lvl w:ilvl="6" w:tplc="BE507AC0">
      <w:start w:val="1"/>
      <w:numFmt w:val="decimal"/>
      <w:lvlText w:val="%7."/>
      <w:lvlJc w:val="left"/>
      <w:pPr>
        <w:ind w:left="5040" w:hanging="360"/>
      </w:pPr>
    </w:lvl>
    <w:lvl w:ilvl="7" w:tplc="ABB4CCC0">
      <w:start w:val="1"/>
      <w:numFmt w:val="lowerLetter"/>
      <w:lvlText w:val="%8."/>
      <w:lvlJc w:val="left"/>
      <w:pPr>
        <w:ind w:left="5760" w:hanging="360"/>
      </w:pPr>
    </w:lvl>
    <w:lvl w:ilvl="8" w:tplc="828CB9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D0ED0"/>
    <w:multiLevelType w:val="hybridMultilevel"/>
    <w:tmpl w:val="FFFFFFFF"/>
    <w:lvl w:ilvl="0" w:tplc="DDAED946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06E8661E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24BE0444">
      <w:start w:val="1"/>
      <w:numFmt w:val="none"/>
      <w:suff w:val="nothing"/>
      <w:lvlText w:val=""/>
      <w:lvlJc w:val="left"/>
      <w:pPr>
        <w:ind w:left="0" w:firstLine="0"/>
      </w:pPr>
    </w:lvl>
    <w:lvl w:ilvl="3" w:tplc="E2183D32">
      <w:start w:val="1"/>
      <w:numFmt w:val="none"/>
      <w:suff w:val="nothing"/>
      <w:lvlText w:val=""/>
      <w:lvlJc w:val="left"/>
      <w:pPr>
        <w:ind w:left="0" w:firstLine="0"/>
      </w:pPr>
    </w:lvl>
    <w:lvl w:ilvl="4" w:tplc="28EA1BF0">
      <w:start w:val="1"/>
      <w:numFmt w:val="none"/>
      <w:suff w:val="nothing"/>
      <w:lvlText w:val=""/>
      <w:lvlJc w:val="left"/>
      <w:pPr>
        <w:ind w:left="0" w:firstLine="0"/>
      </w:pPr>
    </w:lvl>
    <w:lvl w:ilvl="5" w:tplc="4E849CF2">
      <w:start w:val="1"/>
      <w:numFmt w:val="none"/>
      <w:suff w:val="nothing"/>
      <w:lvlText w:val=""/>
      <w:lvlJc w:val="left"/>
      <w:pPr>
        <w:ind w:left="0" w:firstLine="0"/>
      </w:pPr>
    </w:lvl>
    <w:lvl w:ilvl="6" w:tplc="55C49340">
      <w:start w:val="1"/>
      <w:numFmt w:val="none"/>
      <w:suff w:val="nothing"/>
      <w:lvlText w:val=""/>
      <w:lvlJc w:val="left"/>
      <w:pPr>
        <w:ind w:left="0" w:firstLine="0"/>
      </w:pPr>
    </w:lvl>
    <w:lvl w:ilvl="7" w:tplc="8EBE898A">
      <w:start w:val="1"/>
      <w:numFmt w:val="none"/>
      <w:suff w:val="nothing"/>
      <w:lvlText w:val=""/>
      <w:lvlJc w:val="left"/>
      <w:pPr>
        <w:ind w:left="0" w:firstLine="0"/>
      </w:pPr>
    </w:lvl>
    <w:lvl w:ilvl="8" w:tplc="D40A053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CE2C6C"/>
    <w:multiLevelType w:val="hybridMultilevel"/>
    <w:tmpl w:val="FFFFFFFF"/>
    <w:lvl w:ilvl="0" w:tplc="C308BA34">
      <w:start w:val="1"/>
      <w:numFmt w:val="decimal"/>
      <w:lvlText w:val="%1."/>
      <w:lvlJc w:val="left"/>
    </w:lvl>
    <w:lvl w:ilvl="1" w:tplc="DBEA3A32">
      <w:start w:val="1"/>
      <w:numFmt w:val="lowerLetter"/>
      <w:lvlText w:val="%2."/>
      <w:lvlJc w:val="left"/>
      <w:pPr>
        <w:ind w:left="1440" w:hanging="360"/>
      </w:pPr>
    </w:lvl>
    <w:lvl w:ilvl="2" w:tplc="F9BE78CE">
      <w:start w:val="1"/>
      <w:numFmt w:val="lowerRoman"/>
      <w:lvlText w:val="%3."/>
      <w:lvlJc w:val="right"/>
      <w:pPr>
        <w:ind w:left="2160" w:hanging="180"/>
      </w:pPr>
    </w:lvl>
    <w:lvl w:ilvl="3" w:tplc="DCDC9480">
      <w:start w:val="1"/>
      <w:numFmt w:val="decimal"/>
      <w:lvlText w:val="%4."/>
      <w:lvlJc w:val="left"/>
      <w:pPr>
        <w:ind w:left="2880" w:hanging="360"/>
      </w:pPr>
    </w:lvl>
    <w:lvl w:ilvl="4" w:tplc="69FE9880">
      <w:start w:val="1"/>
      <w:numFmt w:val="lowerLetter"/>
      <w:lvlText w:val="%5."/>
      <w:lvlJc w:val="left"/>
      <w:pPr>
        <w:ind w:left="3600" w:hanging="360"/>
      </w:pPr>
    </w:lvl>
    <w:lvl w:ilvl="5" w:tplc="EA9CEFC4">
      <w:start w:val="1"/>
      <w:numFmt w:val="lowerRoman"/>
      <w:lvlText w:val="%6."/>
      <w:lvlJc w:val="right"/>
      <w:pPr>
        <w:ind w:left="4320" w:hanging="180"/>
      </w:pPr>
    </w:lvl>
    <w:lvl w:ilvl="6" w:tplc="CF4C5022">
      <w:start w:val="1"/>
      <w:numFmt w:val="decimal"/>
      <w:lvlText w:val="%7."/>
      <w:lvlJc w:val="left"/>
      <w:pPr>
        <w:ind w:left="5040" w:hanging="360"/>
      </w:pPr>
    </w:lvl>
    <w:lvl w:ilvl="7" w:tplc="7A1AD116">
      <w:start w:val="1"/>
      <w:numFmt w:val="lowerLetter"/>
      <w:lvlText w:val="%8."/>
      <w:lvlJc w:val="left"/>
      <w:pPr>
        <w:ind w:left="5760" w:hanging="360"/>
      </w:pPr>
    </w:lvl>
    <w:lvl w:ilvl="8" w:tplc="F198FE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5276E"/>
    <w:multiLevelType w:val="hybridMultilevel"/>
    <w:tmpl w:val="FFFFFFFF"/>
    <w:lvl w:ilvl="0" w:tplc="C44ADF18">
      <w:start w:val="1"/>
      <w:numFmt w:val="decimal"/>
      <w:lvlText w:val="%1."/>
      <w:lvlJc w:val="left"/>
    </w:lvl>
    <w:lvl w:ilvl="1" w:tplc="4B487BEE">
      <w:start w:val="1"/>
      <w:numFmt w:val="lowerLetter"/>
      <w:lvlText w:val="%2."/>
      <w:lvlJc w:val="left"/>
      <w:pPr>
        <w:ind w:left="1440" w:hanging="360"/>
      </w:pPr>
    </w:lvl>
    <w:lvl w:ilvl="2" w:tplc="E1EE1E78">
      <w:start w:val="1"/>
      <w:numFmt w:val="lowerRoman"/>
      <w:lvlText w:val="%3."/>
      <w:lvlJc w:val="right"/>
      <w:pPr>
        <w:ind w:left="2160" w:hanging="180"/>
      </w:pPr>
    </w:lvl>
    <w:lvl w:ilvl="3" w:tplc="24B2021E">
      <w:start w:val="1"/>
      <w:numFmt w:val="decimal"/>
      <w:lvlText w:val="%4."/>
      <w:lvlJc w:val="left"/>
      <w:pPr>
        <w:ind w:left="2880" w:hanging="360"/>
      </w:pPr>
    </w:lvl>
    <w:lvl w:ilvl="4" w:tplc="994A1506">
      <w:start w:val="1"/>
      <w:numFmt w:val="lowerLetter"/>
      <w:lvlText w:val="%5."/>
      <w:lvlJc w:val="left"/>
      <w:pPr>
        <w:ind w:left="3600" w:hanging="360"/>
      </w:pPr>
    </w:lvl>
    <w:lvl w:ilvl="5" w:tplc="EF4CCB12">
      <w:start w:val="1"/>
      <w:numFmt w:val="lowerRoman"/>
      <w:lvlText w:val="%6."/>
      <w:lvlJc w:val="right"/>
      <w:pPr>
        <w:ind w:left="4320" w:hanging="180"/>
      </w:pPr>
    </w:lvl>
    <w:lvl w:ilvl="6" w:tplc="0AD86188">
      <w:start w:val="1"/>
      <w:numFmt w:val="decimal"/>
      <w:lvlText w:val="%7."/>
      <w:lvlJc w:val="left"/>
      <w:pPr>
        <w:ind w:left="5040" w:hanging="360"/>
      </w:pPr>
    </w:lvl>
    <w:lvl w:ilvl="7" w:tplc="312AA6FA">
      <w:start w:val="1"/>
      <w:numFmt w:val="lowerLetter"/>
      <w:lvlText w:val="%8."/>
      <w:lvlJc w:val="left"/>
      <w:pPr>
        <w:ind w:left="5760" w:hanging="360"/>
      </w:pPr>
    </w:lvl>
    <w:lvl w:ilvl="8" w:tplc="5FCA4B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629C1"/>
    <w:multiLevelType w:val="hybridMultilevel"/>
    <w:tmpl w:val="FFFFFFFF"/>
    <w:lvl w:ilvl="0" w:tplc="0D0CD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74BE8E">
      <w:start w:val="1"/>
      <w:numFmt w:val="lowerLetter"/>
      <w:lvlText w:val="%2."/>
      <w:lvlJc w:val="left"/>
      <w:pPr>
        <w:ind w:left="1440" w:hanging="360"/>
      </w:pPr>
    </w:lvl>
    <w:lvl w:ilvl="2" w:tplc="D7BCFA4C">
      <w:start w:val="1"/>
      <w:numFmt w:val="lowerRoman"/>
      <w:lvlText w:val="%3."/>
      <w:lvlJc w:val="right"/>
      <w:pPr>
        <w:ind w:left="2160" w:hanging="180"/>
      </w:pPr>
    </w:lvl>
    <w:lvl w:ilvl="3" w:tplc="CF1862DE">
      <w:start w:val="1"/>
      <w:numFmt w:val="decimal"/>
      <w:lvlText w:val="%4."/>
      <w:lvlJc w:val="left"/>
      <w:pPr>
        <w:ind w:left="2880" w:hanging="360"/>
      </w:pPr>
    </w:lvl>
    <w:lvl w:ilvl="4" w:tplc="3E7439EE">
      <w:start w:val="1"/>
      <w:numFmt w:val="lowerLetter"/>
      <w:lvlText w:val="%5."/>
      <w:lvlJc w:val="left"/>
      <w:pPr>
        <w:ind w:left="3600" w:hanging="360"/>
      </w:pPr>
    </w:lvl>
    <w:lvl w:ilvl="5" w:tplc="A8E4B5B0">
      <w:start w:val="1"/>
      <w:numFmt w:val="lowerRoman"/>
      <w:lvlText w:val="%6."/>
      <w:lvlJc w:val="right"/>
      <w:pPr>
        <w:ind w:left="4320" w:hanging="180"/>
      </w:pPr>
    </w:lvl>
    <w:lvl w:ilvl="6" w:tplc="AF2825BA">
      <w:start w:val="1"/>
      <w:numFmt w:val="decimal"/>
      <w:lvlText w:val="%7."/>
      <w:lvlJc w:val="left"/>
      <w:pPr>
        <w:ind w:left="5040" w:hanging="360"/>
      </w:pPr>
    </w:lvl>
    <w:lvl w:ilvl="7" w:tplc="DC96EC90">
      <w:start w:val="1"/>
      <w:numFmt w:val="lowerLetter"/>
      <w:lvlText w:val="%8."/>
      <w:lvlJc w:val="left"/>
      <w:pPr>
        <w:ind w:left="5760" w:hanging="360"/>
      </w:pPr>
    </w:lvl>
    <w:lvl w:ilvl="8" w:tplc="1994C6B2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225019">
    <w:abstractNumId w:val="3"/>
  </w:num>
  <w:num w:numId="2" w16cid:durableId="1856730144">
    <w:abstractNumId w:val="6"/>
  </w:num>
  <w:num w:numId="3" w16cid:durableId="186528799">
    <w:abstractNumId w:val="2"/>
  </w:num>
  <w:num w:numId="4" w16cid:durableId="1913351708">
    <w:abstractNumId w:val="5"/>
  </w:num>
  <w:num w:numId="5" w16cid:durableId="394745057">
    <w:abstractNumId w:val="4"/>
  </w:num>
  <w:num w:numId="6" w16cid:durableId="1448425403">
    <w:abstractNumId w:val="0"/>
  </w:num>
  <w:num w:numId="7" w16cid:durableId="555434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1"/>
    <w:rsid w:val="000132D0"/>
    <w:rsid w:val="0005438E"/>
    <w:rsid w:val="000F30E7"/>
    <w:rsid w:val="00375E5B"/>
    <w:rsid w:val="00384926"/>
    <w:rsid w:val="00441526"/>
    <w:rsid w:val="0057314D"/>
    <w:rsid w:val="007E1F47"/>
    <w:rsid w:val="00922519"/>
    <w:rsid w:val="009A3C4E"/>
    <w:rsid w:val="009B1567"/>
    <w:rsid w:val="00AF110F"/>
    <w:rsid w:val="00C50D7C"/>
    <w:rsid w:val="00D0225B"/>
    <w:rsid w:val="00EF1804"/>
    <w:rsid w:val="00F41611"/>
    <w:rsid w:val="00F9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8CBB"/>
  <w15:docId w15:val="{B96B6E8C-DFA4-4948-8C57-E2A60B95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color w:val="333333"/>
      <w:sz w:val="28"/>
      <w:szCs w:val="28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line="360" w:lineRule="auto"/>
      <w:ind w:firstLine="540"/>
      <w:jc w:val="center"/>
      <w:outlineLvl w:val="1"/>
    </w:pPr>
    <w:rPr>
      <w:rFonts w:eastAsia="Calibri"/>
      <w:b/>
      <w:color w:val="000000"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  <w:color w:val="333333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color w:val="333333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FontStyle53">
    <w:name w:val="Font Style53"/>
    <w:qFormat/>
    <w:rPr>
      <w:rFonts w:ascii="Trebuchet MS" w:hAnsi="Trebuchet MS" w:cs="Trebuchet MS"/>
      <w:b/>
      <w:bCs/>
      <w:sz w:val="24"/>
      <w:szCs w:val="24"/>
    </w:rPr>
  </w:style>
  <w:style w:type="character" w:customStyle="1" w:styleId="FontStyle57">
    <w:name w:val="Font Style57"/>
    <w:qFormat/>
    <w:rPr>
      <w:rFonts w:ascii="Times New Roman" w:hAnsi="Times New Roman" w:cs="Times New Roman"/>
      <w:sz w:val="20"/>
      <w:szCs w:val="20"/>
    </w:rPr>
  </w:style>
  <w:style w:type="character" w:customStyle="1" w:styleId="24">
    <w:name w:val="Заголовок 2 Знак"/>
    <w:qFormat/>
    <w:rPr>
      <w:rFonts w:eastAsia="Calibri"/>
      <w:b/>
      <w:sz w:val="32"/>
      <w:szCs w:val="24"/>
    </w:rPr>
  </w:style>
  <w:style w:type="character" w:customStyle="1" w:styleId="12">
    <w:name w:val="Заголовок 1 Знак"/>
    <w:qFormat/>
    <w:rPr>
      <w:rFonts w:ascii="Cambria" w:eastAsia="Times New Roman" w:hAnsi="Cambria" w:cs="Times New Roman"/>
      <w:b/>
      <w:bCs/>
      <w:color w:val="333333"/>
      <w:sz w:val="32"/>
      <w:szCs w:val="32"/>
    </w:rPr>
  </w:style>
  <w:style w:type="character" w:customStyle="1" w:styleId="af6">
    <w:name w:val="Текст выноски Знак"/>
    <w:qFormat/>
    <w:rPr>
      <w:rFonts w:ascii="Tahoma" w:hAnsi="Tahoma" w:cs="Tahoma"/>
      <w:color w:val="333333"/>
      <w:sz w:val="16"/>
      <w:szCs w:val="16"/>
    </w:rPr>
  </w:style>
  <w:style w:type="character" w:styleId="af7">
    <w:name w:val="Emphasis"/>
    <w:qFormat/>
    <w:rPr>
      <w:i/>
      <w:iCs/>
    </w:rPr>
  </w:style>
  <w:style w:type="paragraph" w:customStyle="1" w:styleId="Heading">
    <w:name w:val="Heading"/>
    <w:basedOn w:val="a"/>
    <w:next w:val="af8"/>
    <w:qFormat/>
    <w:pPr>
      <w:jc w:val="center"/>
    </w:pPr>
    <w:rPr>
      <w:color w:val="000000"/>
    </w:rPr>
  </w:style>
  <w:style w:type="paragraph" w:styleId="af8">
    <w:name w:val="Body Text"/>
    <w:basedOn w:val="a"/>
    <w:pPr>
      <w:jc w:val="both"/>
    </w:pPr>
    <w:rPr>
      <w:color w:val="000000"/>
      <w:sz w:val="24"/>
      <w:szCs w:val="24"/>
    </w:r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Style36">
    <w:name w:val="Style36"/>
    <w:basedOn w:val="a"/>
    <w:qFormat/>
    <w:pPr>
      <w:widowControl w:val="0"/>
      <w:spacing w:line="312" w:lineRule="exact"/>
      <w:ind w:firstLine="216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yle34">
    <w:name w:val="Style34"/>
    <w:basedOn w:val="a"/>
    <w:qFormat/>
    <w:pPr>
      <w:widowControl w:val="0"/>
      <w:spacing w:line="302" w:lineRule="exact"/>
      <w:ind w:hanging="336"/>
    </w:pPr>
    <w:rPr>
      <w:rFonts w:ascii="Trebuchet MS" w:hAnsi="Trebuchet MS" w:cs="Trebuchet MS"/>
      <w:color w:val="000000"/>
      <w:sz w:val="24"/>
      <w:szCs w:val="24"/>
    </w:rPr>
  </w:style>
  <w:style w:type="paragraph" w:styleId="af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afd">
    <w:name w:val="Table Grid"/>
    <w:basedOn w:val="a1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user">
    <w:name w:val="Указатель (user)"/>
    <w:basedOn w:val="a"/>
    <w:qFormat/>
    <w:rsid w:val="00F937C9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" TargetMode="External"/><Relationship Id="rId13" Type="http://schemas.openxmlformats.org/officeDocument/2006/relationships/hyperlink" Target="https://www.culture.ru/" TargetMode="External"/><Relationship Id="rId18" Type="http://schemas.openxmlformats.org/officeDocument/2006/relationships/hyperlink" Target="http://odardeti.viro33.ru/index.php/letnij-onlajn-marafon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ck.ru/3AR6TV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mallbay.ru/" TargetMode="External"/><Relationship Id="rId17" Type="http://schemas.openxmlformats.org/officeDocument/2006/relationships/hyperlink" Target="https://clck.ru/3AR6X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dardeti.viro33.ru/" TargetMode="External"/><Relationship Id="rId20" Type="http://schemas.openxmlformats.org/officeDocument/2006/relationships/hyperlink" Target="https://sferum.ru/?p=messages&amp;join=6YHEjynR6xWIegqSapCHNhqPd/UKzmey3yA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playlist?list=PLyDkLO4DjgVyT3YprI1hQBb7asSyXQ3T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artproject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t-education.ru/" TargetMode="External"/><Relationship Id="rId19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2;&#1087;&#1091;.&#1088;&#1092;/" TargetMode="External"/><Relationship Id="rId14" Type="http://schemas.openxmlformats.org/officeDocument/2006/relationships/hyperlink" Target="https://www.culture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A2F54-B91E-4D3B-9D4C-5020233B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организации методической работы в 2008-2009  учебном году с учителями математики</vt:lpstr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организации методической работы в 2008-2009  учебном году с учителями математики</dc:title>
  <dc:creator>Лена</dc:creator>
  <cp:lastModifiedBy>Дмитрий Голубин</cp:lastModifiedBy>
  <cp:revision>2</cp:revision>
  <dcterms:created xsi:type="dcterms:W3CDTF">2025-07-14T12:15:00Z</dcterms:created>
  <dcterms:modified xsi:type="dcterms:W3CDTF">2025-07-14T12:15:00Z</dcterms:modified>
  <dc:language>en-US</dc:language>
</cp:coreProperties>
</file>