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B25" w:rsidRPr="00DB3135" w:rsidRDefault="00713B25" w:rsidP="00713B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3135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</w:t>
      </w:r>
      <w:r w:rsidRPr="00DB3135">
        <w:rPr>
          <w:rFonts w:ascii="Times New Roman" w:hAnsi="Times New Roman" w:cs="Times New Roman"/>
          <w:sz w:val="28"/>
          <w:szCs w:val="28"/>
        </w:rPr>
        <w:br/>
      </w:r>
      <w:r w:rsidRPr="00DB3135">
        <w:rPr>
          <w:rFonts w:ascii="Times New Roman" w:hAnsi="Times New Roman" w:cs="Times New Roman"/>
          <w:b/>
          <w:bCs/>
          <w:sz w:val="28"/>
          <w:szCs w:val="28"/>
        </w:rPr>
        <w:t>для образовательных организаций Владимирской области</w:t>
      </w:r>
      <w:r w:rsidRPr="00DB3135">
        <w:rPr>
          <w:rFonts w:ascii="Times New Roman" w:hAnsi="Times New Roman" w:cs="Times New Roman"/>
          <w:sz w:val="28"/>
          <w:szCs w:val="28"/>
        </w:rPr>
        <w:br/>
      </w:r>
      <w:r w:rsidRPr="00DB3135">
        <w:rPr>
          <w:rFonts w:ascii="Times New Roman" w:hAnsi="Times New Roman" w:cs="Times New Roman"/>
          <w:b/>
          <w:bCs/>
          <w:sz w:val="28"/>
          <w:szCs w:val="28"/>
        </w:rPr>
        <w:t>о преподаван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ии учебных предметов «русский язык </w:t>
      </w:r>
      <w:r w:rsidRPr="00DB3135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«литература»</w:t>
      </w:r>
      <w:r w:rsidRPr="00DB3135">
        <w:rPr>
          <w:rFonts w:ascii="Times New Roman" w:hAnsi="Times New Roman" w:cs="Times New Roman"/>
          <w:sz w:val="28"/>
          <w:szCs w:val="28"/>
        </w:rPr>
        <w:br/>
      </w:r>
      <w:r w:rsidRPr="00DB3135">
        <w:rPr>
          <w:rFonts w:ascii="Times New Roman" w:hAnsi="Times New Roman" w:cs="Times New Roman"/>
          <w:b/>
          <w:bCs/>
          <w:sz w:val="28"/>
          <w:szCs w:val="28"/>
        </w:rPr>
        <w:t>в 2019– 2020 учебном году</w:t>
      </w:r>
    </w:p>
    <w:p w:rsidR="00713B25" w:rsidRDefault="00713B25" w:rsidP="00DB313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5634AC" w:rsidRPr="00DB3135" w:rsidRDefault="005634AC" w:rsidP="00DB313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B31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Нормативно-правовые документы</w:t>
      </w:r>
    </w:p>
    <w:p w:rsidR="00DB3135" w:rsidRDefault="00E8617C" w:rsidP="00DB313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Преподавание учебных предметов «русский язык</w:t>
      </w:r>
      <w:r w:rsidR="005634AC" w:rsidRPr="00DB313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«литература»</w:t>
      </w:r>
      <w:r w:rsidR="005634AC" w:rsidRPr="00DB3135">
        <w:rPr>
          <w:rFonts w:ascii="Times New Roman" w:hAnsi="Times New Roman" w:cs="Times New Roman"/>
          <w:sz w:val="28"/>
          <w:szCs w:val="28"/>
        </w:rPr>
        <w:t xml:space="preserve"> в 2019–2020учебном году ведётся в соответствии со следующими нормативными и распорядительными документами:</w:t>
      </w:r>
    </w:p>
    <w:p w:rsidR="009F3722" w:rsidRPr="0032076A" w:rsidRDefault="009F3722" w:rsidP="00DB313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076A">
        <w:rPr>
          <w:rFonts w:ascii="Times New Roman" w:hAnsi="Times New Roman" w:cs="Times New Roman"/>
          <w:color w:val="000000"/>
          <w:sz w:val="28"/>
          <w:szCs w:val="28"/>
        </w:rPr>
        <w:t xml:space="preserve">Закон «Об образовании в Российской Федерации» от 29.12. 2012 года № 273-ФЗ (с изменениями и дополнениями). </w:t>
      </w:r>
      <w:r w:rsidRPr="0032076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[Электронный ресурс]. // Закон об образовании РФ [сайт]. — Режим доступа </w:t>
      </w:r>
      <w:hyperlink r:id="rId7" w:history="1">
        <w:r w:rsidRPr="0032076A">
          <w:rPr>
            <w:rStyle w:val="a4"/>
            <w:rFonts w:ascii="Times New Roman" w:hAnsi="Times New Roman" w:cs="Times New Roman"/>
            <w:sz w:val="28"/>
            <w:szCs w:val="28"/>
          </w:rPr>
          <w:t>http://zakon-ob-obrazovanii.ru</w:t>
        </w:r>
      </w:hyperlink>
    </w:p>
    <w:p w:rsidR="009F3722" w:rsidRPr="005E3406" w:rsidRDefault="009F3722" w:rsidP="00DB313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3406">
        <w:rPr>
          <w:rFonts w:ascii="Times New Roman" w:hAnsi="Times New Roman" w:cs="Times New Roman"/>
          <w:color w:val="000000"/>
          <w:sz w:val="28"/>
          <w:szCs w:val="28"/>
        </w:rPr>
        <w:t xml:space="preserve">  Федеральный государственный образовательный стандарт основного</w:t>
      </w:r>
      <w:r w:rsidRPr="005E3406">
        <w:rPr>
          <w:rFonts w:ascii="Times New Roman" w:hAnsi="Times New Roman" w:cs="Times New Roman"/>
          <w:color w:val="000000"/>
          <w:sz w:val="28"/>
          <w:szCs w:val="28"/>
        </w:rPr>
        <w:br/>
        <w:t>общего образования [Электронный ресурс]. // Министерство образования и науки Российской Федерации [сайт]. — Режим доступа</w:t>
      </w:r>
      <w:r w:rsidRPr="005E34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3406">
        <w:rPr>
          <w:rFonts w:ascii="Times New Roman" w:hAnsi="Times New Roman" w:cs="Times New Roman"/>
          <w:color w:val="0000FF"/>
          <w:sz w:val="28"/>
          <w:szCs w:val="28"/>
        </w:rPr>
        <w:t>http://минобрнауки</w:t>
      </w:r>
      <w:proofErr w:type="gramStart"/>
      <w:r w:rsidRPr="005E3406">
        <w:rPr>
          <w:rFonts w:ascii="Times New Roman" w:hAnsi="Times New Roman" w:cs="Times New Roman"/>
          <w:color w:val="0000FF"/>
          <w:sz w:val="28"/>
          <w:szCs w:val="28"/>
        </w:rPr>
        <w:t>.р</w:t>
      </w:r>
      <w:proofErr w:type="gramEnd"/>
      <w:r w:rsidRPr="005E3406">
        <w:rPr>
          <w:rFonts w:ascii="Times New Roman" w:hAnsi="Times New Roman" w:cs="Times New Roman"/>
          <w:color w:val="0000FF"/>
          <w:sz w:val="28"/>
          <w:szCs w:val="28"/>
        </w:rPr>
        <w:t xml:space="preserve">ф/документы/543 </w:t>
      </w:r>
    </w:p>
    <w:p w:rsidR="005634AC" w:rsidRPr="009F3722" w:rsidRDefault="005634AC" w:rsidP="00DB313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3722">
        <w:rPr>
          <w:rFonts w:ascii="Times New Roman" w:hAnsi="Times New Roman" w:cs="Times New Roman"/>
          <w:sz w:val="28"/>
          <w:szCs w:val="28"/>
        </w:rPr>
        <w:t>Приказ Минобрнауки России от 15 июня 201 6 г. № 715 «Об утверждении Концепции развития школьных информационно-библиотечных центров».</w:t>
      </w:r>
    </w:p>
    <w:p w:rsidR="00A52870" w:rsidRPr="00F76F8E" w:rsidRDefault="005634AC" w:rsidP="00F76F8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6F8E">
        <w:rPr>
          <w:rFonts w:ascii="Times New Roman" w:hAnsi="Times New Roman" w:cs="Times New Roman"/>
          <w:sz w:val="28"/>
          <w:szCs w:val="28"/>
        </w:rPr>
        <w:t xml:space="preserve">Приказ департамента образования администрации Владимирской области  от 29 октября 2018 №1005 </w:t>
      </w:r>
      <w:r w:rsidR="00DB3135" w:rsidRPr="00F76F8E">
        <w:rPr>
          <w:rFonts w:ascii="Times New Roman" w:hAnsi="Times New Roman" w:cs="Times New Roman"/>
          <w:sz w:val="28"/>
          <w:szCs w:val="28"/>
        </w:rPr>
        <w:t>«</w:t>
      </w:r>
      <w:r w:rsidRPr="00F76F8E">
        <w:rPr>
          <w:rFonts w:ascii="Times New Roman" w:hAnsi="Times New Roman" w:cs="Times New Roman"/>
          <w:sz w:val="28"/>
          <w:szCs w:val="28"/>
        </w:rPr>
        <w:t>Об утверждении Концепции развития школьных информационно-библиотечных центров»</w:t>
      </w:r>
      <w:r w:rsidR="00A52870">
        <w:t>-</w:t>
      </w:r>
      <w:r w:rsidR="00A52870" w:rsidRPr="00F76F8E">
        <w:rPr>
          <w:rFonts w:ascii="Times New Roman" w:hAnsi="Times New Roman" w:cs="Times New Roman"/>
          <w:sz w:val="28"/>
          <w:szCs w:val="28"/>
        </w:rPr>
        <w:t xml:space="preserve">Режим доступа </w:t>
      </w:r>
      <w:hyperlink r:id="rId8" w:history="1">
        <w:r w:rsidR="00A52870" w:rsidRPr="00F76F8E">
          <w:rPr>
            <w:rStyle w:val="a4"/>
            <w:rFonts w:ascii="Times New Roman" w:hAnsi="Times New Roman" w:cs="Times New Roman"/>
            <w:sz w:val="28"/>
            <w:szCs w:val="28"/>
          </w:rPr>
          <w:t>http://files.vladimir.i-еdu.ru/download/prikaz_departamenta_obrazovaniya_ob_organizacii_IBC.pdf</w:t>
        </w:r>
      </w:hyperlink>
    </w:p>
    <w:p w:rsidR="005634AC" w:rsidRPr="00DB3135" w:rsidRDefault="005634AC" w:rsidP="00F76F8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3135">
        <w:rPr>
          <w:rFonts w:ascii="Times New Roman" w:hAnsi="Times New Roman" w:cs="Times New Roman"/>
          <w:sz w:val="28"/>
          <w:szCs w:val="28"/>
        </w:rPr>
        <w:t>Приказ Министерства образования РФ от 05.03.2004 года № 1089«Об утверждении федерального компонента государственных образовательных стандартов начального общего</w:t>
      </w:r>
      <w:r w:rsidR="00DB3135">
        <w:rPr>
          <w:rFonts w:ascii="Times New Roman" w:hAnsi="Times New Roman" w:cs="Times New Roman"/>
          <w:sz w:val="28"/>
          <w:szCs w:val="28"/>
        </w:rPr>
        <w:t xml:space="preserve">, основного общего и среднего </w:t>
      </w:r>
      <w:r w:rsidRPr="00DB3135">
        <w:rPr>
          <w:rFonts w:ascii="Times New Roman" w:hAnsi="Times New Roman" w:cs="Times New Roman"/>
          <w:sz w:val="28"/>
          <w:szCs w:val="28"/>
        </w:rPr>
        <w:t>общего образования», с изменениями и дополнениями от 07.06. 2017 года №506.</w:t>
      </w:r>
    </w:p>
    <w:p w:rsidR="005634AC" w:rsidRPr="00DB3135" w:rsidRDefault="005634AC" w:rsidP="00F76F8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3135">
        <w:rPr>
          <w:rFonts w:ascii="Times New Roman" w:hAnsi="Times New Roman" w:cs="Times New Roman"/>
          <w:sz w:val="28"/>
          <w:szCs w:val="28"/>
        </w:rPr>
        <w:t xml:space="preserve"> Приказ Минобразования РФ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с изменениями и дополнениями от: 20.08.2008 г., 30.08.2010 г., 03.06.2011 г., 01.02.2012 г.</w:t>
      </w:r>
    </w:p>
    <w:p w:rsidR="005634AC" w:rsidRPr="00DB3135" w:rsidRDefault="005634AC" w:rsidP="00F76F8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3135">
        <w:rPr>
          <w:rFonts w:ascii="Times New Roman" w:hAnsi="Times New Roman" w:cs="Times New Roman"/>
          <w:sz w:val="28"/>
          <w:szCs w:val="28"/>
        </w:rPr>
        <w:lastRenderedPageBreak/>
        <w:t xml:space="preserve"> Приказ Министерства образования и науки РФ от 06.10.2009 года №373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дополнениями).</w:t>
      </w:r>
    </w:p>
    <w:p w:rsidR="005634AC" w:rsidRPr="00DB3135" w:rsidRDefault="005634AC" w:rsidP="00F76F8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3135">
        <w:rPr>
          <w:rFonts w:ascii="Times New Roman" w:hAnsi="Times New Roman" w:cs="Times New Roman"/>
          <w:sz w:val="28"/>
          <w:szCs w:val="28"/>
        </w:rPr>
        <w:t xml:space="preserve"> Приказ Министерства образования и науки РФ от 17.12.2010 года № 1897 «Об утверждении федерального государственного образовательного стандарта основного общего образования» (с изменениями и дополнениями).</w:t>
      </w:r>
    </w:p>
    <w:p w:rsidR="005634AC" w:rsidRPr="00DB3135" w:rsidRDefault="005634AC" w:rsidP="00F76F8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3135">
        <w:rPr>
          <w:rFonts w:ascii="Times New Roman" w:hAnsi="Times New Roman" w:cs="Times New Roman"/>
          <w:sz w:val="28"/>
          <w:szCs w:val="28"/>
        </w:rPr>
        <w:t xml:space="preserve"> Приказ Министерства образования и науки Российской Федерации от 30.08.2013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(с изменениями и дополнениям приказ Минобрнауки России).</w:t>
      </w:r>
    </w:p>
    <w:p w:rsidR="005634AC" w:rsidRPr="00DB3135" w:rsidRDefault="005634AC" w:rsidP="00F76F8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3135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30 марта 2016 г.№336 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современнымусловиям обучения, необходимого при оснащении общеобразовательных организаций в целях реализации мероприятий по содействию созданию в субъектах РФ (исходя из прогнозируемой потребности) новых мест в образовательных организациях, критериев</w:t>
      </w:r>
      <w:proofErr w:type="gramEnd"/>
      <w:r w:rsidRPr="00DB3135">
        <w:rPr>
          <w:rFonts w:ascii="Times New Roman" w:hAnsi="Times New Roman" w:cs="Times New Roman"/>
          <w:sz w:val="28"/>
          <w:szCs w:val="28"/>
        </w:rPr>
        <w:t xml:space="preserve"> его формирования и требований к функциональному оснащению, а также норматива стоимости оснащения одного места обучающегося указанными средствами обучения и воспитания»</w:t>
      </w:r>
    </w:p>
    <w:p w:rsidR="009F3722" w:rsidRPr="0032076A" w:rsidRDefault="009F3722" w:rsidP="00F76F8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076A">
        <w:rPr>
          <w:rFonts w:ascii="Times New Roman" w:hAnsi="Times New Roman" w:cs="Times New Roman"/>
          <w:color w:val="000000"/>
          <w:sz w:val="28"/>
          <w:szCs w:val="28"/>
        </w:rPr>
        <w:t>Постановление Главного государственного санитарного врача РФ от</w:t>
      </w:r>
      <w:r w:rsidRPr="0032076A">
        <w:rPr>
          <w:rFonts w:ascii="Times New Roman" w:hAnsi="Times New Roman" w:cs="Times New Roman"/>
          <w:color w:val="000000"/>
          <w:sz w:val="28"/>
          <w:szCs w:val="28"/>
        </w:rPr>
        <w:br/>
        <w:t>24 ноября 2015 г. № 81 «О внесении изменений №3 в СанПиН 2.4.2.2821 -10“Санитарно-эпидемиологические требования к условиям и организации обучения, содержания в общеобразовательных организациях”» [Электронныйресурс]. // ГАРАНТ</w:t>
      </w:r>
      <w:proofErr w:type="gramStart"/>
      <w:r w:rsidRPr="0032076A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32076A">
        <w:rPr>
          <w:rFonts w:ascii="Times New Roman" w:hAnsi="Times New Roman" w:cs="Times New Roman"/>
          <w:color w:val="000000"/>
          <w:sz w:val="28"/>
          <w:szCs w:val="28"/>
        </w:rPr>
        <w:t xml:space="preserve">У Информационно-правовой портал [сайт]. — Режим доступа </w:t>
      </w:r>
      <w:hyperlink r:id="rId9" w:history="1">
        <w:r w:rsidR="0032076A" w:rsidRPr="004D2FCB">
          <w:rPr>
            <w:rStyle w:val="a4"/>
            <w:rFonts w:ascii="Times New Roman" w:hAnsi="Times New Roman" w:cs="Times New Roman"/>
            <w:sz w:val="28"/>
            <w:szCs w:val="28"/>
          </w:rPr>
          <w:t>http://www.garant.ru/products/ipo/prime/doc/71188438/</w:t>
        </w:r>
      </w:hyperlink>
    </w:p>
    <w:p w:rsidR="0032076A" w:rsidRPr="003F0DAE" w:rsidRDefault="0032076A" w:rsidP="003F0DA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DAE">
        <w:rPr>
          <w:rFonts w:ascii="Times New Roman" w:hAnsi="Times New Roman" w:cs="Times New Roman"/>
          <w:color w:val="000000"/>
          <w:sz w:val="28"/>
          <w:szCs w:val="28"/>
        </w:rPr>
        <w:t xml:space="preserve">Приказ Министерства просвещения РФ от 28.12.2018 года № 345 "О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образования"Режим доступа  </w:t>
      </w:r>
      <w:hyperlink r:id="rId10" w:history="1">
        <w:r w:rsidRPr="003F0DAE">
          <w:rPr>
            <w:rStyle w:val="a4"/>
            <w:rFonts w:ascii="Times New Roman" w:hAnsi="Times New Roman" w:cs="Times New Roman"/>
            <w:sz w:val="28"/>
            <w:szCs w:val="28"/>
          </w:rPr>
          <w:t>https://edu.gov.ru</w:t>
        </w:r>
      </w:hyperlink>
    </w:p>
    <w:p w:rsidR="00756065" w:rsidRPr="00DB3135" w:rsidRDefault="00756065" w:rsidP="00DB3135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B3135">
        <w:rPr>
          <w:rFonts w:ascii="Times New Roman" w:hAnsi="Times New Roman" w:cs="Times New Roman"/>
          <w:i/>
          <w:iCs/>
          <w:sz w:val="28"/>
          <w:szCs w:val="28"/>
        </w:rPr>
        <w:lastRenderedPageBreak/>
        <w:t>На основании следующих инструктивных и методических материалов:</w:t>
      </w:r>
    </w:p>
    <w:p w:rsidR="009F3722" w:rsidRPr="0032076A" w:rsidRDefault="009F3722" w:rsidP="00DB31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076A">
        <w:rPr>
          <w:rFonts w:ascii="Times New Roman" w:hAnsi="Times New Roman" w:cs="Times New Roman"/>
          <w:color w:val="000000"/>
          <w:sz w:val="28"/>
          <w:szCs w:val="28"/>
        </w:rPr>
        <w:t>Примерная основная образовательная программа начального общего</w:t>
      </w:r>
      <w:r w:rsidRPr="0032076A">
        <w:rPr>
          <w:rFonts w:ascii="Times New Roman" w:hAnsi="Times New Roman" w:cs="Times New Roman"/>
          <w:color w:val="000000"/>
          <w:sz w:val="28"/>
          <w:szCs w:val="28"/>
        </w:rPr>
        <w:br/>
        <w:t>образования [Электронный ресурс]. // Реестр примерных основных</w:t>
      </w:r>
      <w:r w:rsidRPr="0032076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общеобразовательных программ [сайт]. — Режим доступа </w:t>
      </w:r>
      <w:hyperlink r:id="rId11" w:history="1">
        <w:r w:rsidRPr="0032076A">
          <w:rPr>
            <w:rStyle w:val="a4"/>
            <w:rFonts w:ascii="Times New Roman" w:hAnsi="Times New Roman" w:cs="Times New Roman"/>
            <w:sz w:val="28"/>
            <w:szCs w:val="28"/>
          </w:rPr>
          <w:t>http://fgosreestr.ru</w:t>
        </w:r>
      </w:hyperlink>
      <w:r w:rsidRPr="0032076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2076A">
        <w:rPr>
          <w:rFonts w:ascii="Times New Roman" w:hAnsi="Times New Roman" w:cs="Times New Roman"/>
          <w:color w:val="000000"/>
          <w:sz w:val="28"/>
          <w:szCs w:val="28"/>
        </w:rPr>
        <w:br/>
        <w:t>5. Примерная основная образовательная программа основного общего</w:t>
      </w:r>
      <w:r w:rsidRPr="0032076A">
        <w:rPr>
          <w:rFonts w:ascii="Times New Roman" w:hAnsi="Times New Roman" w:cs="Times New Roman"/>
          <w:color w:val="000000"/>
          <w:sz w:val="28"/>
          <w:szCs w:val="28"/>
        </w:rPr>
        <w:br/>
        <w:t>образования [Электронный ресурс]. // Реестр примерных основных</w:t>
      </w:r>
      <w:r w:rsidRPr="0032076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общеобразовательных программ [сайт]. — Режим доступа </w:t>
      </w:r>
      <w:hyperlink r:id="rId12" w:history="1">
        <w:r w:rsidRPr="0032076A">
          <w:rPr>
            <w:rStyle w:val="a4"/>
            <w:rFonts w:ascii="Times New Roman" w:hAnsi="Times New Roman" w:cs="Times New Roman"/>
            <w:sz w:val="28"/>
            <w:szCs w:val="28"/>
          </w:rPr>
          <w:t>http://fgosreestr.ru</w:t>
        </w:r>
      </w:hyperlink>
    </w:p>
    <w:p w:rsidR="008D1572" w:rsidRPr="008E3AB1" w:rsidRDefault="008D1572" w:rsidP="008D1572">
      <w:pPr>
        <w:numPr>
          <w:ilvl w:val="0"/>
          <w:numId w:val="2"/>
        </w:numPr>
        <w:spacing w:after="255" w:line="2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AB1">
        <w:rPr>
          <w:rFonts w:ascii="Times New Roman" w:hAnsi="Times New Roman" w:cs="Times New Roman"/>
          <w:sz w:val="28"/>
          <w:szCs w:val="28"/>
        </w:rPr>
        <w:t xml:space="preserve">Письмо Министерства образования России от 13 ноября 2003г. № 14-51- 277/13 «Об элективных курсах в системе профильного обучения на старшей ступени общего образования».  </w:t>
      </w:r>
    </w:p>
    <w:p w:rsidR="008D1572" w:rsidRPr="008E3AB1" w:rsidRDefault="008D1572" w:rsidP="008D1572">
      <w:pPr>
        <w:numPr>
          <w:ilvl w:val="0"/>
          <w:numId w:val="2"/>
        </w:numPr>
        <w:spacing w:after="246" w:line="2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AB1">
        <w:rPr>
          <w:rFonts w:ascii="Times New Roman" w:hAnsi="Times New Roman" w:cs="Times New Roman"/>
          <w:sz w:val="28"/>
          <w:szCs w:val="28"/>
        </w:rPr>
        <w:t xml:space="preserve">Письмо Минобрнауки РФ от 04.03.2010 N 03-413 "О методических рекомендациях по реализации элективных курсов"  </w:t>
      </w:r>
    </w:p>
    <w:p w:rsidR="008D1572" w:rsidRPr="008E3AB1" w:rsidRDefault="008D1572" w:rsidP="008D1572">
      <w:pPr>
        <w:numPr>
          <w:ilvl w:val="0"/>
          <w:numId w:val="2"/>
        </w:numPr>
        <w:spacing w:after="255" w:line="2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AB1">
        <w:rPr>
          <w:rFonts w:ascii="Times New Roman" w:hAnsi="Times New Roman" w:cs="Times New Roman"/>
          <w:sz w:val="28"/>
          <w:szCs w:val="28"/>
        </w:rPr>
        <w:t xml:space="preserve">Письмо Минобразования РФ от 20.04.2004 N 14-51-102/13 "О направлении Рекомендаций по организации профильного обучения на основе индивидуальных учебных планов обучающихся"  </w:t>
      </w:r>
    </w:p>
    <w:p w:rsidR="00DB3135" w:rsidRPr="0032076A" w:rsidRDefault="00756065" w:rsidP="00DB31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076A">
        <w:rPr>
          <w:rFonts w:ascii="Times New Roman" w:hAnsi="Times New Roman" w:cs="Times New Roman"/>
          <w:color w:val="000000"/>
          <w:sz w:val="28"/>
          <w:szCs w:val="28"/>
        </w:rPr>
        <w:t xml:space="preserve"> Письмо Министерства образования и науки РФ от 01.04. 2005 г.№ 03-417 «О перечне учебного и компьютерного оборудования для оснащения общеобразовательных учреждений».</w:t>
      </w:r>
    </w:p>
    <w:p w:rsidR="00756065" w:rsidRPr="00FA7140" w:rsidRDefault="00756065" w:rsidP="00DB31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A7140">
        <w:rPr>
          <w:rFonts w:ascii="Times New Roman" w:hAnsi="Times New Roman" w:cs="Times New Roman"/>
          <w:color w:val="000000"/>
          <w:sz w:val="28"/>
          <w:szCs w:val="28"/>
        </w:rPr>
        <w:t xml:space="preserve"> Рекомендации Министерства образования и науки РФ от24.11.2011 г. № МД-1552/03 «Об оснащении общеобразовательных учреждений учебным и учебно-лабораторным оборудованием»</w:t>
      </w:r>
      <w:r w:rsidR="00FA714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6065" w:rsidRPr="00CF1E00" w:rsidRDefault="009F3722" w:rsidP="00DB3135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F1E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Информационные ресурсы интернет</w:t>
      </w:r>
    </w:p>
    <w:p w:rsidR="00B83C3E" w:rsidRPr="0032076A" w:rsidRDefault="00AC0BA8" w:rsidP="0032076A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B83C3E" w:rsidRPr="0032076A">
        <w:rPr>
          <w:rFonts w:ascii="Times New Roman" w:hAnsi="Times New Roman" w:cs="Times New Roman"/>
          <w:color w:val="000000"/>
          <w:sz w:val="28"/>
          <w:szCs w:val="28"/>
        </w:rPr>
        <w:t>Официальный сайт Министерства образования и науки РФ</w:t>
      </w:r>
      <w:r w:rsidR="00B83C3E" w:rsidRPr="0032076A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13" w:history="1">
        <w:r w:rsidR="00B83C3E" w:rsidRPr="0032076A">
          <w:rPr>
            <w:rStyle w:val="a4"/>
            <w:rFonts w:ascii="Times New Roman" w:hAnsi="Times New Roman" w:cs="Times New Roman"/>
            <w:sz w:val="28"/>
            <w:szCs w:val="28"/>
          </w:rPr>
          <w:t>http://минобрнауки.рф</w:t>
        </w:r>
      </w:hyperlink>
    </w:p>
    <w:p w:rsidR="00B83C3E" w:rsidRPr="0032076A" w:rsidRDefault="00B83C3E" w:rsidP="0032076A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2076A">
        <w:rPr>
          <w:rFonts w:ascii="Times New Roman" w:hAnsi="Times New Roman" w:cs="Times New Roman"/>
          <w:color w:val="000000"/>
          <w:sz w:val="28"/>
          <w:szCs w:val="28"/>
        </w:rPr>
        <w:t>2. Официальный сайт Федеральной службы по надзору в сфере</w:t>
      </w:r>
      <w:r w:rsidRPr="0032076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образования и науки </w:t>
      </w:r>
      <w:hyperlink r:id="rId14" w:history="1">
        <w:r w:rsidRPr="0032076A">
          <w:rPr>
            <w:rStyle w:val="a4"/>
            <w:rFonts w:ascii="Times New Roman" w:hAnsi="Times New Roman" w:cs="Times New Roman"/>
            <w:sz w:val="28"/>
            <w:szCs w:val="28"/>
          </w:rPr>
          <w:t>http://obrnadzor.gov.ru</w:t>
        </w:r>
      </w:hyperlink>
    </w:p>
    <w:p w:rsidR="00B83C3E" w:rsidRPr="0032076A" w:rsidRDefault="00B83C3E" w:rsidP="0032076A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2076A">
        <w:rPr>
          <w:rFonts w:ascii="Times New Roman" w:hAnsi="Times New Roman" w:cs="Times New Roman"/>
          <w:color w:val="000000"/>
          <w:sz w:val="28"/>
          <w:szCs w:val="28"/>
        </w:rPr>
        <w:t>3. Официальный сайт ФГБНУ «Федеральный институт педагогических</w:t>
      </w:r>
      <w:r w:rsidRPr="0032076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измерений» </w:t>
      </w:r>
      <w:hyperlink r:id="rId15" w:history="1">
        <w:r w:rsidRPr="0032076A">
          <w:rPr>
            <w:rStyle w:val="a4"/>
            <w:rFonts w:ascii="Times New Roman" w:hAnsi="Times New Roman" w:cs="Times New Roman"/>
            <w:sz w:val="28"/>
            <w:szCs w:val="28"/>
          </w:rPr>
          <w:t>http://www.fipi.ru</w:t>
        </w:r>
      </w:hyperlink>
    </w:p>
    <w:p w:rsidR="00B83C3E" w:rsidRPr="0032076A" w:rsidRDefault="00B83C3E" w:rsidP="0032076A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2076A">
        <w:rPr>
          <w:rFonts w:ascii="Times New Roman" w:hAnsi="Times New Roman" w:cs="Times New Roman"/>
          <w:color w:val="000000"/>
          <w:sz w:val="28"/>
          <w:szCs w:val="28"/>
        </w:rPr>
        <w:t>4. Единое окно доступа к образовательным ресурсам</w:t>
      </w:r>
      <w:r w:rsidRPr="0032076A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16" w:history="1">
        <w:r w:rsidRPr="0032076A">
          <w:rPr>
            <w:rStyle w:val="a4"/>
            <w:rFonts w:ascii="Times New Roman" w:hAnsi="Times New Roman" w:cs="Times New Roman"/>
            <w:sz w:val="28"/>
            <w:szCs w:val="28"/>
          </w:rPr>
          <w:t>http://window.edu.ru</w:t>
        </w:r>
      </w:hyperlink>
    </w:p>
    <w:p w:rsidR="009F3722" w:rsidRPr="0032076A" w:rsidRDefault="00B83C3E" w:rsidP="0032076A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2076A">
        <w:rPr>
          <w:rFonts w:ascii="Times New Roman" w:hAnsi="Times New Roman" w:cs="Times New Roman"/>
          <w:color w:val="000000"/>
          <w:sz w:val="28"/>
          <w:szCs w:val="28"/>
        </w:rPr>
        <w:t>5. Единая коллекция цифровых образовательных ресурсов</w:t>
      </w:r>
      <w:r w:rsidRPr="0032076A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17" w:history="1">
        <w:r w:rsidRPr="0032076A">
          <w:rPr>
            <w:rStyle w:val="a4"/>
            <w:rFonts w:ascii="Times New Roman" w:hAnsi="Times New Roman" w:cs="Times New Roman"/>
            <w:sz w:val="28"/>
            <w:szCs w:val="28"/>
          </w:rPr>
          <w:t>http://schoolcollection.edu.ru</w:t>
        </w:r>
      </w:hyperlink>
    </w:p>
    <w:p w:rsidR="00B83C3E" w:rsidRDefault="00B83C3E" w:rsidP="0032076A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32076A">
        <w:rPr>
          <w:rFonts w:ascii="Times New Roman" w:hAnsi="Times New Roman" w:cs="Times New Roman"/>
          <w:color w:val="000000"/>
          <w:sz w:val="28"/>
          <w:szCs w:val="28"/>
        </w:rPr>
        <w:t>Интернет-портал «Исследовательская деятельность школьников»</w:t>
      </w:r>
      <w:r w:rsidRPr="0032076A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18" w:history="1">
        <w:r w:rsidRPr="0032076A">
          <w:rPr>
            <w:rStyle w:val="a4"/>
            <w:rFonts w:ascii="Times New Roman" w:hAnsi="Times New Roman" w:cs="Times New Roman"/>
            <w:sz w:val="28"/>
            <w:szCs w:val="28"/>
          </w:rPr>
          <w:t>http://www.researcher.ru</w:t>
        </w:r>
      </w:hyperlink>
    </w:p>
    <w:p w:rsidR="00EA364D" w:rsidRPr="00EA364D" w:rsidRDefault="00EA364D" w:rsidP="00320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64D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lastRenderedPageBreak/>
        <w:t>6.</w:t>
      </w:r>
      <w:r w:rsidR="00CE448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Сообщество учителей словесников Владимирской области </w:t>
      </w:r>
      <w:hyperlink r:id="rId19" w:history="1">
        <w:r w:rsidR="00BD626D" w:rsidRPr="00646E45">
          <w:rPr>
            <w:rStyle w:val="a4"/>
            <w:rFonts w:ascii="Times New Roman" w:hAnsi="Times New Roman" w:cs="Times New Roman"/>
            <w:sz w:val="28"/>
            <w:szCs w:val="28"/>
          </w:rPr>
          <w:t>http://www.wiki.vladimir.i-edu.ru</w:t>
        </w:r>
      </w:hyperlink>
    </w:p>
    <w:p w:rsidR="00B83C3E" w:rsidRPr="0032076A" w:rsidRDefault="00B83C3E" w:rsidP="0032076A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2076A">
        <w:rPr>
          <w:rFonts w:ascii="Times New Roman" w:hAnsi="Times New Roman" w:cs="Times New Roman"/>
          <w:color w:val="000000"/>
          <w:sz w:val="28"/>
          <w:szCs w:val="28"/>
        </w:rPr>
        <w:t xml:space="preserve">7. Сеть творческих учителей </w:t>
      </w:r>
      <w:hyperlink r:id="rId20" w:history="1">
        <w:r w:rsidRPr="0032076A">
          <w:rPr>
            <w:rStyle w:val="a4"/>
            <w:rFonts w:ascii="Times New Roman" w:hAnsi="Times New Roman" w:cs="Times New Roman"/>
            <w:sz w:val="28"/>
            <w:szCs w:val="28"/>
          </w:rPr>
          <w:t>http://www.it-n.ru/</w:t>
        </w:r>
      </w:hyperlink>
    </w:p>
    <w:p w:rsidR="00B83C3E" w:rsidRPr="0032076A" w:rsidRDefault="00B83C3E" w:rsidP="0032076A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2076A">
        <w:rPr>
          <w:rFonts w:ascii="Times New Roman" w:hAnsi="Times New Roman" w:cs="Times New Roman"/>
          <w:color w:val="000000"/>
          <w:sz w:val="28"/>
          <w:szCs w:val="28"/>
        </w:rPr>
        <w:t xml:space="preserve">8. Сайт издательства «Макмиллан» </w:t>
      </w:r>
      <w:hyperlink r:id="rId21" w:history="1">
        <w:r w:rsidRPr="0032076A">
          <w:rPr>
            <w:rStyle w:val="a4"/>
            <w:rFonts w:ascii="Times New Roman" w:hAnsi="Times New Roman" w:cs="Times New Roman"/>
            <w:sz w:val="28"/>
            <w:szCs w:val="28"/>
          </w:rPr>
          <w:t>http://www.macmillan.ru/</w:t>
        </w:r>
      </w:hyperlink>
    </w:p>
    <w:p w:rsidR="00B83C3E" w:rsidRPr="0032076A" w:rsidRDefault="00B83C3E" w:rsidP="003207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076A">
        <w:rPr>
          <w:rFonts w:ascii="Times New Roman" w:hAnsi="Times New Roman" w:cs="Times New Roman"/>
          <w:color w:val="000000"/>
          <w:sz w:val="28"/>
          <w:szCs w:val="28"/>
        </w:rPr>
        <w:t xml:space="preserve">9. Федеральный портал «Российское образование» </w:t>
      </w:r>
      <w:hyperlink r:id="rId22" w:history="1">
        <w:r w:rsidRPr="0032076A">
          <w:rPr>
            <w:rStyle w:val="a4"/>
            <w:rFonts w:ascii="Times New Roman" w:hAnsi="Times New Roman" w:cs="Times New Roman"/>
            <w:sz w:val="28"/>
            <w:szCs w:val="28"/>
          </w:rPr>
          <w:t>http://www.edu.ru</w:t>
        </w:r>
      </w:hyperlink>
    </w:p>
    <w:p w:rsidR="00B83C3E" w:rsidRPr="0032076A" w:rsidRDefault="00B83C3E" w:rsidP="0032076A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2076A"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proofErr w:type="gramStart"/>
      <w:r w:rsidRPr="0032076A">
        <w:rPr>
          <w:rFonts w:ascii="Times New Roman" w:hAnsi="Times New Roman" w:cs="Times New Roman"/>
          <w:color w:val="000000"/>
          <w:sz w:val="28"/>
          <w:szCs w:val="28"/>
        </w:rPr>
        <w:t>Сайт общественной экспертиза нормативных документов в области</w:t>
      </w:r>
      <w:r w:rsidRPr="0032076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образования </w:t>
      </w:r>
      <w:hyperlink r:id="rId23" w:history="1">
        <w:r w:rsidRPr="0032076A">
          <w:rPr>
            <w:rStyle w:val="a4"/>
            <w:rFonts w:ascii="Times New Roman" w:hAnsi="Times New Roman" w:cs="Times New Roman"/>
            <w:sz w:val="28"/>
            <w:szCs w:val="28"/>
          </w:rPr>
          <w:t>http://edu.crowdexpert.ru</w:t>
        </w:r>
      </w:hyperlink>
      <w:proofErr w:type="gramEnd"/>
    </w:p>
    <w:p w:rsidR="00B83C3E" w:rsidRPr="0032076A" w:rsidRDefault="00B83C3E" w:rsidP="0032076A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2076A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BD626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2076A">
        <w:rPr>
          <w:rFonts w:ascii="Times New Roman" w:hAnsi="Times New Roman" w:cs="Times New Roman"/>
          <w:color w:val="000000"/>
          <w:sz w:val="28"/>
          <w:szCs w:val="28"/>
        </w:rPr>
        <w:t>Государственный реестр примерных основных образовательных</w:t>
      </w:r>
      <w:r w:rsidRPr="0032076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программ </w:t>
      </w:r>
      <w:hyperlink r:id="rId24" w:history="1">
        <w:r w:rsidRPr="0032076A">
          <w:rPr>
            <w:rStyle w:val="a4"/>
            <w:rFonts w:ascii="Times New Roman" w:hAnsi="Times New Roman" w:cs="Times New Roman"/>
            <w:sz w:val="28"/>
            <w:szCs w:val="28"/>
          </w:rPr>
          <w:t>http://fgosreestr.ru</w:t>
        </w:r>
      </w:hyperlink>
    </w:p>
    <w:p w:rsidR="00B83C3E" w:rsidRDefault="00B83C3E" w:rsidP="0032076A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32076A">
        <w:rPr>
          <w:rFonts w:ascii="Times New Roman" w:hAnsi="Times New Roman" w:cs="Times New Roman"/>
          <w:color w:val="000000"/>
          <w:sz w:val="28"/>
          <w:szCs w:val="28"/>
        </w:rPr>
        <w:t xml:space="preserve">12. Федеральный перечень учебников </w:t>
      </w:r>
      <w:hyperlink r:id="rId25" w:history="1">
        <w:r w:rsidRPr="0032076A">
          <w:rPr>
            <w:rStyle w:val="a4"/>
            <w:rFonts w:ascii="Times New Roman" w:hAnsi="Times New Roman" w:cs="Times New Roman"/>
            <w:sz w:val="28"/>
            <w:szCs w:val="28"/>
          </w:rPr>
          <w:t>http://фпу.рф/</w:t>
        </w:r>
      </w:hyperlink>
    </w:p>
    <w:p w:rsidR="00BD626D" w:rsidRPr="0032076A" w:rsidRDefault="00BD626D" w:rsidP="0032076A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B83C3E" w:rsidRPr="0032076A" w:rsidRDefault="00B83C3E" w:rsidP="0032076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07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Официальные сайты (порталы) издательств учебной и методической литературы</w:t>
      </w:r>
    </w:p>
    <w:p w:rsidR="00B83C3E" w:rsidRPr="0032076A" w:rsidRDefault="00B83C3E" w:rsidP="003207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076A">
        <w:rPr>
          <w:rFonts w:ascii="Times New Roman" w:hAnsi="Times New Roman" w:cs="Times New Roman"/>
          <w:color w:val="000000"/>
          <w:sz w:val="28"/>
          <w:szCs w:val="28"/>
        </w:rPr>
        <w:t xml:space="preserve">1. Издательство «Просвещение» </w:t>
      </w:r>
      <w:hyperlink r:id="rId26" w:history="1">
        <w:r w:rsidRPr="0032076A">
          <w:rPr>
            <w:rStyle w:val="a4"/>
            <w:rFonts w:ascii="Times New Roman" w:hAnsi="Times New Roman" w:cs="Times New Roman"/>
            <w:sz w:val="28"/>
            <w:szCs w:val="28"/>
          </w:rPr>
          <w:t>http://www.prosv.ru/</w:t>
        </w:r>
      </w:hyperlink>
      <w:r w:rsidRPr="0032076A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B83C3E" w:rsidRPr="0032076A" w:rsidRDefault="00B83C3E" w:rsidP="003207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076A">
        <w:rPr>
          <w:rFonts w:ascii="Times New Roman" w:hAnsi="Times New Roman" w:cs="Times New Roman"/>
          <w:color w:val="000000"/>
          <w:sz w:val="28"/>
          <w:szCs w:val="28"/>
        </w:rPr>
        <w:t>2. Издательство «</w:t>
      </w:r>
      <w:proofErr w:type="spellStart"/>
      <w:r w:rsidRPr="0032076A">
        <w:rPr>
          <w:rFonts w:ascii="Times New Roman" w:hAnsi="Times New Roman" w:cs="Times New Roman"/>
          <w:color w:val="000000"/>
          <w:sz w:val="28"/>
          <w:szCs w:val="28"/>
        </w:rPr>
        <w:t>Вентана-Граф</w:t>
      </w:r>
      <w:proofErr w:type="spellEnd"/>
      <w:r w:rsidRPr="0032076A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hyperlink r:id="rId27" w:history="1">
        <w:r w:rsidRPr="0032076A">
          <w:rPr>
            <w:rStyle w:val="a4"/>
            <w:rFonts w:ascii="Times New Roman" w:hAnsi="Times New Roman" w:cs="Times New Roman"/>
            <w:sz w:val="28"/>
            <w:szCs w:val="28"/>
          </w:rPr>
          <w:t>http://www.vgf.ru/</w:t>
        </w:r>
      </w:hyperlink>
      <w:r w:rsidRPr="0032076A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B83C3E" w:rsidRPr="0032076A" w:rsidRDefault="00B83C3E" w:rsidP="003207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076A">
        <w:rPr>
          <w:rFonts w:ascii="Times New Roman" w:hAnsi="Times New Roman" w:cs="Times New Roman"/>
          <w:color w:val="000000"/>
          <w:sz w:val="28"/>
          <w:szCs w:val="28"/>
        </w:rPr>
        <w:t xml:space="preserve">3. Издательство «Дрофа» </w:t>
      </w:r>
      <w:hyperlink r:id="rId28" w:history="1">
        <w:r w:rsidRPr="0032076A">
          <w:rPr>
            <w:rStyle w:val="a4"/>
            <w:rFonts w:ascii="Times New Roman" w:hAnsi="Times New Roman" w:cs="Times New Roman"/>
            <w:sz w:val="28"/>
            <w:szCs w:val="28"/>
          </w:rPr>
          <w:t>http://www.drofa.ru/</w:t>
        </w:r>
      </w:hyperlink>
      <w:r w:rsidRPr="0032076A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B83C3E" w:rsidRPr="0032076A" w:rsidRDefault="00B83C3E" w:rsidP="003207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076A">
        <w:rPr>
          <w:rFonts w:ascii="Times New Roman" w:hAnsi="Times New Roman" w:cs="Times New Roman"/>
          <w:color w:val="000000"/>
          <w:sz w:val="28"/>
          <w:szCs w:val="28"/>
        </w:rPr>
        <w:t xml:space="preserve">4. Издательство «Мнемозина» </w:t>
      </w:r>
      <w:hyperlink r:id="rId29" w:history="1">
        <w:r w:rsidRPr="0032076A">
          <w:rPr>
            <w:rStyle w:val="a4"/>
            <w:rFonts w:ascii="Times New Roman" w:hAnsi="Times New Roman" w:cs="Times New Roman"/>
            <w:sz w:val="28"/>
            <w:szCs w:val="28"/>
          </w:rPr>
          <w:t>http://www.mnemozina.ru/</w:t>
        </w:r>
      </w:hyperlink>
      <w:r w:rsidRPr="0032076A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B83C3E" w:rsidRPr="0032076A" w:rsidRDefault="00B83C3E" w:rsidP="0032076A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2076A">
        <w:rPr>
          <w:rFonts w:ascii="Times New Roman" w:hAnsi="Times New Roman" w:cs="Times New Roman"/>
          <w:color w:val="000000"/>
          <w:sz w:val="28"/>
          <w:szCs w:val="28"/>
        </w:rPr>
        <w:t xml:space="preserve">5. Издательство «Академия» </w:t>
      </w:r>
      <w:hyperlink r:id="rId30" w:history="1">
        <w:r w:rsidRPr="0032076A">
          <w:rPr>
            <w:rStyle w:val="a4"/>
            <w:rFonts w:ascii="Times New Roman" w:hAnsi="Times New Roman" w:cs="Times New Roman"/>
            <w:sz w:val="28"/>
            <w:szCs w:val="28"/>
          </w:rPr>
          <w:t>http://www.academia-moscow.ru/</w:t>
        </w:r>
      </w:hyperlink>
    </w:p>
    <w:p w:rsidR="00B83C3E" w:rsidRPr="0032076A" w:rsidRDefault="00B83C3E" w:rsidP="0032076A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2076A">
        <w:rPr>
          <w:rFonts w:ascii="Times New Roman" w:hAnsi="Times New Roman" w:cs="Times New Roman"/>
          <w:color w:val="000000"/>
          <w:sz w:val="28"/>
          <w:szCs w:val="28"/>
        </w:rPr>
        <w:t>6. Издательство «</w:t>
      </w:r>
      <w:proofErr w:type="spellStart"/>
      <w:r w:rsidRPr="0032076A">
        <w:rPr>
          <w:rFonts w:ascii="Times New Roman" w:hAnsi="Times New Roman" w:cs="Times New Roman"/>
          <w:color w:val="000000"/>
          <w:sz w:val="28"/>
          <w:szCs w:val="28"/>
        </w:rPr>
        <w:t>Владос</w:t>
      </w:r>
      <w:proofErr w:type="spellEnd"/>
      <w:r w:rsidRPr="0032076A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hyperlink r:id="rId31" w:history="1">
        <w:r w:rsidRPr="0032076A">
          <w:rPr>
            <w:rStyle w:val="a4"/>
            <w:rFonts w:ascii="Times New Roman" w:hAnsi="Times New Roman" w:cs="Times New Roman"/>
            <w:sz w:val="28"/>
            <w:szCs w:val="28"/>
          </w:rPr>
          <w:t>http://www.vlados.ru</w:t>
        </w:r>
      </w:hyperlink>
    </w:p>
    <w:p w:rsidR="00B83C3E" w:rsidRPr="0032076A" w:rsidRDefault="00B83C3E" w:rsidP="0032076A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2076A">
        <w:rPr>
          <w:rFonts w:ascii="Times New Roman" w:hAnsi="Times New Roman" w:cs="Times New Roman"/>
          <w:color w:val="000000"/>
          <w:sz w:val="28"/>
          <w:szCs w:val="28"/>
        </w:rPr>
        <w:t xml:space="preserve">7. Издательство «Вита-Пресс» </w:t>
      </w:r>
      <w:hyperlink r:id="rId32" w:history="1">
        <w:r w:rsidRPr="0032076A">
          <w:rPr>
            <w:rStyle w:val="a4"/>
            <w:rFonts w:ascii="Times New Roman" w:hAnsi="Times New Roman" w:cs="Times New Roman"/>
            <w:sz w:val="28"/>
            <w:szCs w:val="28"/>
          </w:rPr>
          <w:t>http://www.vita-press.ru</w:t>
        </w:r>
      </w:hyperlink>
    </w:p>
    <w:p w:rsidR="00B83C3E" w:rsidRPr="0032076A" w:rsidRDefault="00B83C3E" w:rsidP="0032076A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2076A">
        <w:rPr>
          <w:rFonts w:ascii="Times New Roman" w:hAnsi="Times New Roman" w:cs="Times New Roman"/>
          <w:color w:val="000000"/>
          <w:sz w:val="28"/>
          <w:szCs w:val="28"/>
        </w:rPr>
        <w:t xml:space="preserve">8. Издательство «Русское Слово» </w:t>
      </w:r>
      <w:hyperlink r:id="rId33" w:history="1">
        <w:r w:rsidRPr="0032076A">
          <w:rPr>
            <w:rStyle w:val="a4"/>
            <w:rFonts w:ascii="Times New Roman" w:hAnsi="Times New Roman" w:cs="Times New Roman"/>
            <w:sz w:val="28"/>
            <w:szCs w:val="28"/>
          </w:rPr>
          <w:t>http://www.russkoe-slovo.ru/</w:t>
        </w:r>
      </w:hyperlink>
    </w:p>
    <w:p w:rsidR="00B83C3E" w:rsidRPr="005D09BB" w:rsidRDefault="00B83C3E" w:rsidP="005D09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076A">
        <w:rPr>
          <w:rFonts w:ascii="Times New Roman" w:hAnsi="Times New Roman" w:cs="Times New Roman"/>
          <w:color w:val="000000"/>
          <w:sz w:val="28"/>
          <w:szCs w:val="28"/>
        </w:rPr>
        <w:t xml:space="preserve">9. Издательство «Первое сентября» </w:t>
      </w:r>
      <w:hyperlink r:id="rId34" w:history="1">
        <w:r w:rsidRPr="0032076A">
          <w:rPr>
            <w:rStyle w:val="a4"/>
            <w:rFonts w:ascii="Times New Roman" w:hAnsi="Times New Roman" w:cs="Times New Roman"/>
            <w:sz w:val="28"/>
            <w:szCs w:val="28"/>
          </w:rPr>
          <w:t>http://1september.ru</w:t>
        </w:r>
      </w:hyperlink>
    </w:p>
    <w:p w:rsidR="00FA7140" w:rsidRDefault="009F3722" w:rsidP="00FA71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372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C5012" w:rsidRPr="00BC5012" w:rsidRDefault="007577F7" w:rsidP="00BC501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7A7092" w:rsidRPr="008C071F">
        <w:rPr>
          <w:rFonts w:ascii="Times New Roman" w:hAnsi="Times New Roman" w:cs="Times New Roman"/>
          <w:b/>
          <w:bCs/>
          <w:sz w:val="28"/>
          <w:szCs w:val="28"/>
        </w:rPr>
        <w:t>Особенности преподавания учебных предметов</w:t>
      </w:r>
      <w:r w:rsidR="005D09BB" w:rsidRPr="008C071F">
        <w:rPr>
          <w:rFonts w:ascii="Times New Roman" w:hAnsi="Times New Roman" w:cs="Times New Roman"/>
          <w:b/>
          <w:bCs/>
          <w:sz w:val="28"/>
          <w:szCs w:val="28"/>
        </w:rPr>
        <w:t xml:space="preserve"> «русский язык</w:t>
      </w:r>
      <w:r w:rsidR="00756065" w:rsidRPr="008C071F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>и «литература»</w:t>
      </w:r>
      <w:r w:rsidR="00DB3135" w:rsidRPr="008C071F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="00756065" w:rsidRPr="008C071F">
        <w:rPr>
          <w:rFonts w:ascii="Times New Roman" w:hAnsi="Times New Roman" w:cs="Times New Roman"/>
          <w:b/>
          <w:bCs/>
          <w:sz w:val="28"/>
          <w:szCs w:val="28"/>
        </w:rPr>
        <w:t xml:space="preserve"> 2019-2020 учебном году</w:t>
      </w:r>
      <w:r w:rsidR="001549BD" w:rsidRPr="008C071F">
        <w:rPr>
          <w:rStyle w:val="extended-textfull"/>
          <w:rFonts w:ascii="Times New Roman" w:hAnsi="Times New Roman" w:cs="Times New Roman"/>
          <w:bCs/>
          <w:sz w:val="28"/>
          <w:szCs w:val="28"/>
        </w:rPr>
        <w:t xml:space="preserve">отражены </w:t>
      </w:r>
      <w:r w:rsidR="00F500DE" w:rsidRPr="008C071F">
        <w:rPr>
          <w:rStyle w:val="extended-textfull"/>
          <w:rFonts w:ascii="Times New Roman" w:hAnsi="Times New Roman" w:cs="Times New Roman"/>
          <w:b/>
          <w:bCs/>
          <w:sz w:val="28"/>
          <w:szCs w:val="28"/>
        </w:rPr>
        <w:t>в</w:t>
      </w:r>
      <w:r w:rsidR="00AB771E" w:rsidRPr="008C071F">
        <w:rPr>
          <w:rStyle w:val="extended-textfull"/>
          <w:rFonts w:ascii="Times New Roman" w:hAnsi="Times New Roman" w:cs="Times New Roman"/>
          <w:b/>
          <w:bCs/>
          <w:sz w:val="28"/>
          <w:szCs w:val="28"/>
        </w:rPr>
        <w:t xml:space="preserve"> Концепции</w:t>
      </w:r>
      <w:r w:rsidR="00A40B9B" w:rsidRPr="008C071F">
        <w:rPr>
          <w:rStyle w:val="extended-textfull"/>
          <w:rFonts w:ascii="Times New Roman" w:hAnsi="Times New Roman" w:cs="Times New Roman"/>
          <w:b/>
          <w:bCs/>
          <w:sz w:val="28"/>
          <w:szCs w:val="28"/>
        </w:rPr>
        <w:t>преподаваниярусскогоязыкаилитературы</w:t>
      </w:r>
      <w:r w:rsidR="00A40B9B" w:rsidRPr="008C071F">
        <w:rPr>
          <w:rStyle w:val="extended-textfull"/>
          <w:rFonts w:ascii="Times New Roman" w:hAnsi="Times New Roman" w:cs="Times New Roman"/>
          <w:b/>
          <w:sz w:val="28"/>
          <w:szCs w:val="28"/>
        </w:rPr>
        <w:t xml:space="preserve"> в общеобразовательных ор</w:t>
      </w:r>
      <w:r w:rsidR="00860C21" w:rsidRPr="008C071F">
        <w:rPr>
          <w:rStyle w:val="extended-textfull"/>
          <w:rFonts w:ascii="Times New Roman" w:hAnsi="Times New Roman" w:cs="Times New Roman"/>
          <w:b/>
          <w:sz w:val="28"/>
          <w:szCs w:val="28"/>
        </w:rPr>
        <w:t>ганизациях Российской Федерации</w:t>
      </w:r>
      <w:r w:rsidR="00860C21" w:rsidRPr="008C0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296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="00F500DE" w:rsidRPr="008C07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документе,</w:t>
      </w:r>
      <w:r w:rsidR="007A7092" w:rsidRPr="008C07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принятом</w:t>
      </w:r>
      <w:r w:rsidR="00860C21" w:rsidRPr="008C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правительство</w:t>
      </w:r>
      <w:r w:rsidR="007A7092" w:rsidRPr="008C071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60C21" w:rsidRPr="008C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</w:t>
      </w:r>
      <w:r w:rsidR="00E85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ещё </w:t>
      </w:r>
      <w:r w:rsidR="00860C21" w:rsidRPr="008C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2016 году (распоряжение  </w:t>
      </w:r>
      <w:r w:rsidR="00860C21" w:rsidRPr="00860C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9 апреля 2016 г. № 637-р</w:t>
      </w:r>
      <w:r w:rsidR="00860C21" w:rsidRPr="008C07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43F4F" w:rsidRPr="008C07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5012" w:rsidRPr="008C071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96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этом</w:t>
      </w:r>
      <w:r w:rsidR="00BC5012" w:rsidRPr="008C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документе, важном </w:t>
      </w:r>
      <w:r w:rsidR="00BE7321" w:rsidRPr="008C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каждого учителя русского языка и литературы, </w:t>
      </w:r>
      <w:r w:rsidR="00BC5012" w:rsidRPr="008C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говорится об </w:t>
      </w:r>
      <w:r w:rsidR="00BC5012" w:rsidRPr="00BC50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</w:t>
      </w:r>
      <w:r w:rsidR="00BC5012" w:rsidRPr="008C071F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проблема</w:t>
      </w:r>
      <w:r w:rsidR="001A3B2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BC5012" w:rsidRPr="008C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преподавания</w:t>
      </w:r>
      <w:r w:rsidR="001A3B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C5012" w:rsidRPr="00BC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</w:t>
      </w:r>
      <w:r w:rsidR="00BC5012" w:rsidRPr="008C071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BC5012" w:rsidRPr="00BC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системы преподавания русского языка и литературыв организациях, реализующих основные общеобразовательные программыв Российской Федерации.</w:t>
      </w:r>
      <w:r w:rsidR="00E11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сути</w:t>
      </w:r>
      <w:r w:rsidR="00E749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11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Концепция должна стать, образно говоря, «настольной книгой</w:t>
      </w:r>
      <w:r w:rsidR="002963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85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каждого </w:t>
      </w:r>
      <w:r w:rsidR="00E119D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русского языка и литературы</w:t>
      </w:r>
      <w:r w:rsidR="00E7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</w:t>
      </w:r>
      <w:r w:rsidR="00E74907" w:rsidRPr="00E7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E74907" w:rsidRPr="00E74907">
        <w:rPr>
          <w:rStyle w:val="extended-textfull"/>
          <w:rFonts w:ascii="Times New Roman" w:hAnsi="Times New Roman" w:cs="Times New Roman"/>
          <w:sz w:val="28"/>
          <w:szCs w:val="28"/>
        </w:rPr>
        <w:t xml:space="preserve"> задает  необходимые векторы и константы </w:t>
      </w:r>
      <w:r w:rsidR="00E74907" w:rsidRPr="00284314">
        <w:rPr>
          <w:rStyle w:val="extended-textfull"/>
          <w:rFonts w:ascii="Times New Roman" w:hAnsi="Times New Roman" w:cs="Times New Roman"/>
          <w:bCs/>
          <w:sz w:val="28"/>
          <w:szCs w:val="28"/>
        </w:rPr>
        <w:t>преподаваниярусскогоязыкаилитературы:</w:t>
      </w:r>
    </w:p>
    <w:p w:rsidR="001549BD" w:rsidRDefault="00A40B9B" w:rsidP="00D245D6">
      <w:pPr>
        <w:pStyle w:val="a3"/>
        <w:spacing w:after="0" w:line="240" w:lineRule="auto"/>
        <w:ind w:left="-142" w:firstLine="568"/>
        <w:jc w:val="both"/>
        <w:rPr>
          <w:rStyle w:val="extended-textfull"/>
          <w:rFonts w:ascii="Times New Roman" w:hAnsi="Times New Roman" w:cs="Times New Roman"/>
          <w:sz w:val="28"/>
          <w:szCs w:val="28"/>
        </w:rPr>
      </w:pPr>
      <w:r w:rsidRPr="00BE7321">
        <w:rPr>
          <w:rStyle w:val="extended-textfull"/>
          <w:rFonts w:ascii="Times New Roman" w:hAnsi="Times New Roman" w:cs="Times New Roman"/>
          <w:sz w:val="28"/>
          <w:szCs w:val="28"/>
        </w:rPr>
        <w:t>1. Значение предметов «</w:t>
      </w:r>
      <w:r w:rsidRPr="00BE7321">
        <w:rPr>
          <w:rStyle w:val="extended-textfull"/>
          <w:rFonts w:ascii="Times New Roman" w:hAnsi="Times New Roman" w:cs="Times New Roman"/>
          <w:b/>
          <w:bCs/>
          <w:sz w:val="28"/>
          <w:szCs w:val="28"/>
        </w:rPr>
        <w:t>Русскийязык</w:t>
      </w:r>
      <w:r w:rsidRPr="00BE7321">
        <w:rPr>
          <w:rStyle w:val="extended-textfull"/>
          <w:rFonts w:ascii="Times New Roman" w:hAnsi="Times New Roman" w:cs="Times New Roman"/>
          <w:sz w:val="28"/>
          <w:szCs w:val="28"/>
        </w:rPr>
        <w:t xml:space="preserve">» </w:t>
      </w:r>
      <w:r w:rsidRPr="00BE7321">
        <w:rPr>
          <w:rStyle w:val="extended-textfull"/>
          <w:rFonts w:ascii="Times New Roman" w:hAnsi="Times New Roman" w:cs="Times New Roman"/>
          <w:b/>
          <w:bCs/>
          <w:sz w:val="28"/>
          <w:szCs w:val="28"/>
        </w:rPr>
        <w:t>и</w:t>
      </w:r>
      <w:r w:rsidRPr="00BE7321">
        <w:rPr>
          <w:rStyle w:val="extended-textfull"/>
          <w:rFonts w:ascii="Times New Roman" w:hAnsi="Times New Roman" w:cs="Times New Roman"/>
          <w:sz w:val="28"/>
          <w:szCs w:val="28"/>
        </w:rPr>
        <w:t xml:space="preserve"> «</w:t>
      </w:r>
      <w:r w:rsidRPr="00BE7321">
        <w:rPr>
          <w:rStyle w:val="extended-textfull"/>
          <w:rFonts w:ascii="Times New Roman" w:hAnsi="Times New Roman" w:cs="Times New Roman"/>
          <w:b/>
          <w:bCs/>
          <w:sz w:val="28"/>
          <w:szCs w:val="28"/>
        </w:rPr>
        <w:t>Литература</w:t>
      </w:r>
      <w:r w:rsidRPr="00BE7321">
        <w:rPr>
          <w:rStyle w:val="extended-textfull"/>
          <w:rFonts w:ascii="Times New Roman" w:hAnsi="Times New Roman" w:cs="Times New Roman"/>
          <w:sz w:val="28"/>
          <w:szCs w:val="28"/>
        </w:rPr>
        <w:t>» в современной системе образования</w:t>
      </w:r>
      <w:r w:rsidR="00E85974">
        <w:rPr>
          <w:rStyle w:val="extended-textfull"/>
          <w:rFonts w:ascii="Times New Roman" w:hAnsi="Times New Roman" w:cs="Times New Roman"/>
          <w:sz w:val="28"/>
          <w:szCs w:val="28"/>
        </w:rPr>
        <w:t>.</w:t>
      </w:r>
    </w:p>
    <w:p w:rsidR="00D245D6" w:rsidRDefault="00A40B9B" w:rsidP="00D245D6">
      <w:pPr>
        <w:pStyle w:val="a3"/>
        <w:spacing w:after="0" w:line="240" w:lineRule="auto"/>
        <w:ind w:left="-142" w:firstLine="568"/>
        <w:jc w:val="both"/>
        <w:rPr>
          <w:rStyle w:val="extended-textfull"/>
          <w:rFonts w:ascii="Times New Roman" w:hAnsi="Times New Roman" w:cs="Times New Roman"/>
          <w:sz w:val="28"/>
          <w:szCs w:val="28"/>
        </w:rPr>
      </w:pPr>
      <w:r w:rsidRPr="00BE7321">
        <w:rPr>
          <w:rStyle w:val="extended-textfull"/>
          <w:rFonts w:ascii="Times New Roman" w:hAnsi="Times New Roman" w:cs="Times New Roman"/>
          <w:sz w:val="28"/>
          <w:szCs w:val="28"/>
        </w:rPr>
        <w:t xml:space="preserve"> 2. Проблемы изучения </w:t>
      </w:r>
      <w:r w:rsidRPr="00BE7321">
        <w:rPr>
          <w:rStyle w:val="extended-textfull"/>
          <w:rFonts w:ascii="Times New Roman" w:hAnsi="Times New Roman" w:cs="Times New Roman"/>
          <w:b/>
          <w:bCs/>
          <w:sz w:val="28"/>
          <w:szCs w:val="28"/>
        </w:rPr>
        <w:t>русскогоязыкаилитературы</w:t>
      </w:r>
      <w:r w:rsidRPr="00BE7321">
        <w:rPr>
          <w:rStyle w:val="extended-textfull"/>
          <w:rFonts w:ascii="Times New Roman" w:hAnsi="Times New Roman" w:cs="Times New Roman"/>
          <w:sz w:val="28"/>
          <w:szCs w:val="28"/>
        </w:rPr>
        <w:t>.</w:t>
      </w:r>
    </w:p>
    <w:p w:rsidR="00F91C61" w:rsidRDefault="00A40B9B" w:rsidP="00D245D6">
      <w:pPr>
        <w:pStyle w:val="a3"/>
        <w:spacing w:after="0" w:line="240" w:lineRule="auto"/>
        <w:ind w:left="-142" w:firstLine="568"/>
        <w:jc w:val="both"/>
        <w:rPr>
          <w:rStyle w:val="extended-textfull"/>
          <w:rFonts w:ascii="Times New Roman" w:hAnsi="Times New Roman" w:cs="Times New Roman"/>
          <w:sz w:val="28"/>
          <w:szCs w:val="28"/>
        </w:rPr>
      </w:pPr>
      <w:r w:rsidRPr="00BE7321">
        <w:rPr>
          <w:rStyle w:val="extended-textfull"/>
          <w:rFonts w:ascii="Times New Roman" w:hAnsi="Times New Roman" w:cs="Times New Roman"/>
          <w:sz w:val="28"/>
          <w:szCs w:val="28"/>
        </w:rPr>
        <w:t>2.1. Проблемы чтения и понимания текста современными школьниками.</w:t>
      </w:r>
    </w:p>
    <w:p w:rsidR="001549BD" w:rsidRDefault="00A40B9B" w:rsidP="00F91C61">
      <w:pPr>
        <w:pStyle w:val="a3"/>
        <w:spacing w:after="0" w:line="240" w:lineRule="auto"/>
        <w:ind w:left="-142" w:firstLine="426"/>
        <w:jc w:val="both"/>
        <w:rPr>
          <w:rStyle w:val="extended-textfull"/>
          <w:rFonts w:ascii="Times New Roman" w:hAnsi="Times New Roman" w:cs="Times New Roman"/>
          <w:sz w:val="28"/>
          <w:szCs w:val="28"/>
        </w:rPr>
      </w:pPr>
      <w:r w:rsidRPr="00BE7321">
        <w:rPr>
          <w:rStyle w:val="extended-textfull"/>
          <w:rFonts w:ascii="Times New Roman" w:hAnsi="Times New Roman" w:cs="Times New Roman"/>
          <w:sz w:val="28"/>
          <w:szCs w:val="28"/>
        </w:rPr>
        <w:lastRenderedPageBreak/>
        <w:t xml:space="preserve"> 2.2. Проблемы содержательного характера</w:t>
      </w:r>
      <w:r w:rsidR="001549BD">
        <w:rPr>
          <w:rStyle w:val="extended-textfull"/>
          <w:rFonts w:ascii="Times New Roman" w:hAnsi="Times New Roman" w:cs="Times New Roman"/>
          <w:sz w:val="28"/>
          <w:szCs w:val="28"/>
        </w:rPr>
        <w:t>.</w:t>
      </w:r>
    </w:p>
    <w:p w:rsidR="001549BD" w:rsidRDefault="00A40B9B" w:rsidP="00F91C61">
      <w:pPr>
        <w:pStyle w:val="a3"/>
        <w:spacing w:after="0" w:line="240" w:lineRule="auto"/>
        <w:ind w:left="-142" w:firstLine="426"/>
        <w:jc w:val="both"/>
        <w:rPr>
          <w:rStyle w:val="extended-textfull"/>
          <w:rFonts w:ascii="Times New Roman" w:hAnsi="Times New Roman" w:cs="Times New Roman"/>
          <w:sz w:val="28"/>
          <w:szCs w:val="28"/>
        </w:rPr>
      </w:pPr>
      <w:r w:rsidRPr="00BE7321">
        <w:rPr>
          <w:rStyle w:val="extended-textfull"/>
          <w:rFonts w:ascii="Times New Roman" w:hAnsi="Times New Roman" w:cs="Times New Roman"/>
          <w:sz w:val="28"/>
          <w:szCs w:val="28"/>
        </w:rPr>
        <w:t xml:space="preserve"> 2.3. Проблемы методического характера</w:t>
      </w:r>
      <w:r w:rsidR="001549BD">
        <w:rPr>
          <w:rStyle w:val="extended-textfull"/>
          <w:rFonts w:ascii="Times New Roman" w:hAnsi="Times New Roman" w:cs="Times New Roman"/>
          <w:sz w:val="28"/>
          <w:szCs w:val="28"/>
        </w:rPr>
        <w:t>.</w:t>
      </w:r>
    </w:p>
    <w:p w:rsidR="001549BD" w:rsidRDefault="00A40B9B" w:rsidP="00F91C61">
      <w:pPr>
        <w:pStyle w:val="a3"/>
        <w:spacing w:after="0" w:line="240" w:lineRule="auto"/>
        <w:ind w:left="-142" w:firstLine="426"/>
        <w:jc w:val="both"/>
        <w:rPr>
          <w:rStyle w:val="extended-textfull"/>
          <w:rFonts w:ascii="Times New Roman" w:hAnsi="Times New Roman" w:cs="Times New Roman"/>
          <w:sz w:val="28"/>
          <w:szCs w:val="28"/>
        </w:rPr>
      </w:pPr>
      <w:r w:rsidRPr="00BE7321">
        <w:rPr>
          <w:rStyle w:val="extended-textfull"/>
          <w:rFonts w:ascii="Times New Roman" w:hAnsi="Times New Roman" w:cs="Times New Roman"/>
          <w:sz w:val="28"/>
          <w:szCs w:val="28"/>
        </w:rPr>
        <w:t xml:space="preserve"> 2.4. Кадровые проблемы</w:t>
      </w:r>
      <w:r w:rsidR="001549BD">
        <w:rPr>
          <w:rStyle w:val="extended-textfull"/>
          <w:rFonts w:ascii="Times New Roman" w:hAnsi="Times New Roman" w:cs="Times New Roman"/>
          <w:sz w:val="28"/>
          <w:szCs w:val="28"/>
        </w:rPr>
        <w:t>.</w:t>
      </w:r>
    </w:p>
    <w:p w:rsidR="001549BD" w:rsidRDefault="00A40B9B" w:rsidP="00F91C61">
      <w:pPr>
        <w:pStyle w:val="a3"/>
        <w:spacing w:after="0" w:line="240" w:lineRule="auto"/>
        <w:ind w:left="-142" w:firstLine="426"/>
        <w:jc w:val="both"/>
        <w:rPr>
          <w:rStyle w:val="extended-textfull"/>
          <w:rFonts w:ascii="Times New Roman" w:hAnsi="Times New Roman" w:cs="Times New Roman"/>
          <w:sz w:val="28"/>
          <w:szCs w:val="28"/>
        </w:rPr>
      </w:pPr>
      <w:r w:rsidRPr="00BE7321">
        <w:rPr>
          <w:rStyle w:val="extended-textfull"/>
          <w:rFonts w:ascii="Times New Roman" w:hAnsi="Times New Roman" w:cs="Times New Roman"/>
          <w:sz w:val="28"/>
          <w:szCs w:val="28"/>
        </w:rPr>
        <w:t xml:space="preserve"> 2.5. Проблемы использования ресурсов учреждений культуры</w:t>
      </w:r>
    </w:p>
    <w:p w:rsidR="00A40B9B" w:rsidRDefault="00A40B9B" w:rsidP="00F91C61">
      <w:pPr>
        <w:pStyle w:val="a3"/>
        <w:spacing w:after="0" w:line="240" w:lineRule="auto"/>
        <w:ind w:left="-142" w:firstLine="426"/>
        <w:jc w:val="both"/>
        <w:rPr>
          <w:rStyle w:val="extended-textfull"/>
          <w:rFonts w:ascii="Times New Roman" w:hAnsi="Times New Roman" w:cs="Times New Roman"/>
          <w:sz w:val="28"/>
          <w:szCs w:val="28"/>
        </w:rPr>
      </w:pPr>
      <w:r w:rsidRPr="00BE7321">
        <w:rPr>
          <w:rStyle w:val="extended-textfull"/>
          <w:rFonts w:ascii="Times New Roman" w:hAnsi="Times New Roman" w:cs="Times New Roman"/>
          <w:sz w:val="28"/>
          <w:szCs w:val="28"/>
        </w:rPr>
        <w:t xml:space="preserve"> 3. Особенности </w:t>
      </w:r>
      <w:r w:rsidRPr="00BE7321">
        <w:rPr>
          <w:rStyle w:val="extended-textfull"/>
          <w:rFonts w:ascii="Times New Roman" w:hAnsi="Times New Roman" w:cs="Times New Roman"/>
          <w:b/>
          <w:bCs/>
          <w:sz w:val="28"/>
          <w:szCs w:val="28"/>
        </w:rPr>
        <w:t>преподаваниярусскогоязыка</w:t>
      </w:r>
      <w:r w:rsidR="00E74907">
        <w:rPr>
          <w:rStyle w:val="extended-textfull"/>
          <w:rFonts w:ascii="Times New Roman" w:hAnsi="Times New Roman" w:cs="Times New Roman"/>
          <w:sz w:val="28"/>
          <w:szCs w:val="28"/>
        </w:rPr>
        <w:t xml:space="preserve"> как неродного и иностранного.</w:t>
      </w:r>
    </w:p>
    <w:p w:rsidR="00D5084F" w:rsidRDefault="00D5084F" w:rsidP="00F91C61">
      <w:pPr>
        <w:pStyle w:val="a3"/>
        <w:spacing w:after="0" w:line="240" w:lineRule="auto"/>
        <w:ind w:left="-142" w:firstLine="426"/>
        <w:jc w:val="both"/>
        <w:rPr>
          <w:rStyle w:val="extended-textfull"/>
          <w:rFonts w:ascii="Times New Roman" w:hAnsi="Times New Roman" w:cs="Times New Roman"/>
          <w:sz w:val="28"/>
          <w:szCs w:val="28"/>
        </w:rPr>
      </w:pPr>
      <w:r w:rsidRPr="00284314">
        <w:rPr>
          <w:rStyle w:val="extended-textfull"/>
          <w:rFonts w:ascii="Times New Roman" w:hAnsi="Times New Roman" w:cs="Times New Roman"/>
          <w:sz w:val="28"/>
          <w:szCs w:val="28"/>
        </w:rPr>
        <w:t xml:space="preserve">Именно Концепция  очерчивает основные проблемы в области </w:t>
      </w:r>
      <w:r w:rsidRPr="00284314">
        <w:rPr>
          <w:rStyle w:val="extended-textfull"/>
          <w:rFonts w:ascii="Times New Roman" w:hAnsi="Times New Roman" w:cs="Times New Roman"/>
          <w:bCs/>
          <w:sz w:val="28"/>
          <w:szCs w:val="28"/>
        </w:rPr>
        <w:t>преподаваниярусскогоязыкаилитературы</w:t>
      </w:r>
      <w:r w:rsidRPr="00284314">
        <w:rPr>
          <w:rStyle w:val="extended-textfull"/>
          <w:rFonts w:ascii="Times New Roman" w:hAnsi="Times New Roman" w:cs="Times New Roman"/>
          <w:sz w:val="28"/>
          <w:szCs w:val="28"/>
        </w:rPr>
        <w:t xml:space="preserve"> и намечает пути выхода из них. Причем делает это обобщенно, не подменяя собой действующие конкретные документы, такие, как ФГОС, Примерные программы по предметам, кодификатор </w:t>
      </w:r>
      <w:r w:rsidR="004C1A1C">
        <w:rPr>
          <w:rStyle w:val="extended-textfull"/>
          <w:rFonts w:ascii="Times New Roman" w:hAnsi="Times New Roman" w:cs="Times New Roman"/>
          <w:sz w:val="28"/>
          <w:szCs w:val="28"/>
        </w:rPr>
        <w:t xml:space="preserve">ОГЭ и </w:t>
      </w:r>
      <w:r w:rsidRPr="00284314">
        <w:rPr>
          <w:rStyle w:val="extended-textfull"/>
          <w:rFonts w:ascii="Times New Roman" w:hAnsi="Times New Roman" w:cs="Times New Roman"/>
          <w:sz w:val="28"/>
          <w:szCs w:val="28"/>
        </w:rPr>
        <w:t>ЕГЭ</w:t>
      </w:r>
      <w:r w:rsidR="004C1A1C">
        <w:rPr>
          <w:rStyle w:val="extended-textfull"/>
          <w:rFonts w:ascii="Times New Roman" w:hAnsi="Times New Roman" w:cs="Times New Roman"/>
          <w:sz w:val="28"/>
          <w:szCs w:val="28"/>
        </w:rPr>
        <w:t>.</w:t>
      </w:r>
    </w:p>
    <w:p w:rsidR="00FC1BA5" w:rsidRPr="00C77747" w:rsidRDefault="00323CE0" w:rsidP="00F91C61">
      <w:pPr>
        <w:pStyle w:val="a3"/>
        <w:spacing w:after="0" w:line="240" w:lineRule="auto"/>
        <w:ind w:left="-142" w:firstLine="426"/>
        <w:jc w:val="both"/>
        <w:rPr>
          <w:rStyle w:val="extended-textfull"/>
          <w:rFonts w:ascii="Times New Roman" w:hAnsi="Times New Roman" w:cs="Times New Roman"/>
          <w:b/>
          <w:sz w:val="28"/>
          <w:szCs w:val="28"/>
        </w:rPr>
      </w:pPr>
      <w:r w:rsidRPr="00C77747">
        <w:rPr>
          <w:rStyle w:val="extended-textfull"/>
          <w:rFonts w:ascii="Times New Roman" w:hAnsi="Times New Roman" w:cs="Times New Roman"/>
          <w:b/>
          <w:sz w:val="28"/>
          <w:szCs w:val="28"/>
        </w:rPr>
        <w:t xml:space="preserve">Опираясь на  основные положения Концепции, </w:t>
      </w:r>
      <w:r w:rsidR="002B2760">
        <w:rPr>
          <w:rStyle w:val="extended-textfull"/>
          <w:rFonts w:ascii="Times New Roman" w:hAnsi="Times New Roman" w:cs="Times New Roman"/>
          <w:b/>
          <w:sz w:val="28"/>
          <w:szCs w:val="28"/>
        </w:rPr>
        <w:t xml:space="preserve"> рекомендуется</w:t>
      </w:r>
      <w:r w:rsidR="00FC1BA5" w:rsidRPr="00C77747">
        <w:rPr>
          <w:rStyle w:val="extended-textfull"/>
          <w:rFonts w:ascii="Times New Roman" w:hAnsi="Times New Roman" w:cs="Times New Roman"/>
          <w:b/>
          <w:sz w:val="28"/>
          <w:szCs w:val="28"/>
        </w:rPr>
        <w:t>:</w:t>
      </w:r>
    </w:p>
    <w:p w:rsidR="00BC339F" w:rsidRDefault="00B13DBB" w:rsidP="00CB6E0C">
      <w:pPr>
        <w:pStyle w:val="a3"/>
        <w:numPr>
          <w:ilvl w:val="0"/>
          <w:numId w:val="10"/>
        </w:numPr>
        <w:spacing w:after="0" w:line="240" w:lineRule="auto"/>
        <w:ind w:left="-142" w:firstLine="426"/>
        <w:jc w:val="both"/>
        <w:rPr>
          <w:rStyle w:val="extended-textfull"/>
          <w:rFonts w:ascii="Times New Roman" w:hAnsi="Times New Roman" w:cs="Times New Roman"/>
          <w:sz w:val="28"/>
          <w:szCs w:val="28"/>
        </w:rPr>
      </w:pPr>
      <w:r>
        <w:rPr>
          <w:rStyle w:val="extended-textfull"/>
          <w:rFonts w:ascii="Times New Roman" w:hAnsi="Times New Roman" w:cs="Times New Roman"/>
          <w:sz w:val="28"/>
          <w:szCs w:val="28"/>
        </w:rPr>
        <w:t xml:space="preserve">На заседаниях МО учителей словесников Владимирской области </w:t>
      </w:r>
      <w:r w:rsidR="00DD5185">
        <w:rPr>
          <w:rStyle w:val="extended-textfull"/>
          <w:rFonts w:ascii="Times New Roman" w:hAnsi="Times New Roman" w:cs="Times New Roman"/>
          <w:sz w:val="28"/>
          <w:szCs w:val="28"/>
        </w:rPr>
        <w:t>в каждом муниципалитете области</w:t>
      </w:r>
      <w:r>
        <w:rPr>
          <w:rStyle w:val="extended-textfull"/>
          <w:rFonts w:ascii="Times New Roman" w:hAnsi="Times New Roman" w:cs="Times New Roman"/>
          <w:sz w:val="28"/>
          <w:szCs w:val="28"/>
        </w:rPr>
        <w:t xml:space="preserve"> разработать «дорожную карту» реализации </w:t>
      </w:r>
      <w:r w:rsidR="00FC1BA5">
        <w:rPr>
          <w:rStyle w:val="extended-textfull"/>
          <w:rFonts w:ascii="Times New Roman" w:hAnsi="Times New Roman" w:cs="Times New Roman"/>
          <w:sz w:val="28"/>
          <w:szCs w:val="28"/>
        </w:rPr>
        <w:t xml:space="preserve">основных </w:t>
      </w:r>
      <w:r w:rsidR="00D8352C">
        <w:rPr>
          <w:rStyle w:val="extended-textfull"/>
          <w:rFonts w:ascii="Times New Roman" w:hAnsi="Times New Roman" w:cs="Times New Roman"/>
          <w:sz w:val="28"/>
          <w:szCs w:val="28"/>
        </w:rPr>
        <w:t xml:space="preserve"> задач мотивационного характера, связанных с популяризацией русского языка как государственного языка Российской Федерации, </w:t>
      </w:r>
      <w:r w:rsidR="00FC1BA5">
        <w:rPr>
          <w:rStyle w:val="extended-textfull"/>
          <w:rFonts w:ascii="Times New Roman" w:hAnsi="Times New Roman" w:cs="Times New Roman"/>
          <w:sz w:val="28"/>
          <w:szCs w:val="28"/>
        </w:rPr>
        <w:t>через</w:t>
      </w:r>
      <w:r w:rsidR="00DD5185">
        <w:rPr>
          <w:rStyle w:val="extended-textfull"/>
          <w:rFonts w:ascii="Times New Roman" w:hAnsi="Times New Roman" w:cs="Times New Roman"/>
          <w:sz w:val="28"/>
          <w:szCs w:val="28"/>
        </w:rPr>
        <w:t xml:space="preserve"> привлечение обучающихся к </w:t>
      </w:r>
      <w:r>
        <w:rPr>
          <w:rStyle w:val="extended-textfull"/>
          <w:rFonts w:ascii="Times New Roman" w:hAnsi="Times New Roman" w:cs="Times New Roman"/>
          <w:sz w:val="28"/>
          <w:szCs w:val="28"/>
        </w:rPr>
        <w:t>мероприятия</w:t>
      </w:r>
      <w:r w:rsidR="00DD5185">
        <w:rPr>
          <w:rStyle w:val="extended-textfull"/>
          <w:rFonts w:ascii="Times New Roman" w:hAnsi="Times New Roman" w:cs="Times New Roman"/>
          <w:sz w:val="28"/>
          <w:szCs w:val="28"/>
        </w:rPr>
        <w:t>м</w:t>
      </w:r>
      <w:r>
        <w:rPr>
          <w:rStyle w:val="extended-textfull"/>
          <w:rFonts w:ascii="Times New Roman" w:hAnsi="Times New Roman" w:cs="Times New Roman"/>
          <w:sz w:val="28"/>
          <w:szCs w:val="28"/>
        </w:rPr>
        <w:t>,</w:t>
      </w:r>
      <w:r w:rsidR="00DD5185">
        <w:rPr>
          <w:rStyle w:val="extended-textfull"/>
          <w:rFonts w:ascii="Times New Roman" w:hAnsi="Times New Roman" w:cs="Times New Roman"/>
          <w:sz w:val="28"/>
          <w:szCs w:val="28"/>
        </w:rPr>
        <w:t xml:space="preserve"> рекомендованным</w:t>
      </w:r>
      <w:r w:rsidR="00FC1BA5">
        <w:rPr>
          <w:rStyle w:val="extended-textfull"/>
          <w:rFonts w:ascii="Times New Roman" w:hAnsi="Times New Roman" w:cs="Times New Roman"/>
          <w:sz w:val="28"/>
          <w:szCs w:val="28"/>
        </w:rPr>
        <w:t xml:space="preserve"> на Федеральном уровне (</w:t>
      </w:r>
      <w:r w:rsidR="00DD5185">
        <w:rPr>
          <w:rStyle w:val="extended-textfull"/>
          <w:rFonts w:ascii="Times New Roman" w:hAnsi="Times New Roman" w:cs="Times New Roman"/>
          <w:sz w:val="28"/>
          <w:szCs w:val="28"/>
        </w:rPr>
        <w:t xml:space="preserve">таких, как </w:t>
      </w:r>
      <w:r w:rsidR="00FC1BA5">
        <w:rPr>
          <w:rStyle w:val="extended-textfull"/>
          <w:rFonts w:ascii="Times New Roman" w:hAnsi="Times New Roman" w:cs="Times New Roman"/>
          <w:sz w:val="28"/>
          <w:szCs w:val="28"/>
        </w:rPr>
        <w:t xml:space="preserve"> Всероссийский конкурс сочинений, </w:t>
      </w:r>
      <w:r w:rsidR="00DD5185">
        <w:rPr>
          <w:rStyle w:val="extended-textfull"/>
          <w:rFonts w:ascii="Times New Roman" w:hAnsi="Times New Roman" w:cs="Times New Roman"/>
          <w:sz w:val="28"/>
          <w:szCs w:val="28"/>
        </w:rPr>
        <w:t>«</w:t>
      </w:r>
      <w:r w:rsidR="00FC1BA5">
        <w:rPr>
          <w:rStyle w:val="extended-textfull"/>
          <w:rFonts w:ascii="Times New Roman" w:hAnsi="Times New Roman" w:cs="Times New Roman"/>
          <w:sz w:val="28"/>
          <w:szCs w:val="28"/>
        </w:rPr>
        <w:t>Живая классика</w:t>
      </w:r>
      <w:r w:rsidR="00DD5185">
        <w:rPr>
          <w:rStyle w:val="extended-textfull"/>
          <w:rFonts w:ascii="Times New Roman" w:hAnsi="Times New Roman" w:cs="Times New Roman"/>
          <w:sz w:val="28"/>
          <w:szCs w:val="28"/>
        </w:rPr>
        <w:t>», Всероссийская олимпиада школьников, международная лингвистическая игра – конкурс «Русский медвежонок»</w:t>
      </w:r>
      <w:proofErr w:type="gramStart"/>
      <w:r w:rsidR="00DD5185">
        <w:rPr>
          <w:rStyle w:val="extended-textfull"/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BC339F">
        <w:rPr>
          <w:rStyle w:val="extended-textfull"/>
          <w:rFonts w:ascii="Times New Roman" w:hAnsi="Times New Roman" w:cs="Times New Roman"/>
          <w:sz w:val="28"/>
          <w:szCs w:val="28"/>
        </w:rPr>
        <w:t>.</w:t>
      </w:r>
    </w:p>
    <w:p w:rsidR="00C93122" w:rsidRPr="00197537" w:rsidRDefault="00C93122" w:rsidP="00C93122">
      <w:pPr>
        <w:pStyle w:val="a3"/>
        <w:numPr>
          <w:ilvl w:val="0"/>
          <w:numId w:val="10"/>
        </w:numPr>
        <w:spacing w:after="0" w:line="240" w:lineRule="auto"/>
        <w:ind w:left="-142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7537">
        <w:rPr>
          <w:rFonts w:ascii="Times New Roman" w:hAnsi="Times New Roman"/>
          <w:sz w:val="28"/>
          <w:szCs w:val="28"/>
          <w:lang w:eastAsia="ru-RU"/>
        </w:rPr>
        <w:t xml:space="preserve">В целях совершенствования организации и методики </w:t>
      </w:r>
      <w:proofErr w:type="gramStart"/>
      <w:r w:rsidRPr="00197537">
        <w:rPr>
          <w:rFonts w:ascii="Times New Roman" w:hAnsi="Times New Roman"/>
          <w:sz w:val="28"/>
          <w:szCs w:val="28"/>
          <w:lang w:eastAsia="ru-RU"/>
        </w:rPr>
        <w:t>обучения</w:t>
      </w:r>
      <w:proofErr w:type="gramEnd"/>
      <w:r w:rsidRPr="00197537">
        <w:rPr>
          <w:rFonts w:ascii="Times New Roman" w:hAnsi="Times New Roman"/>
          <w:sz w:val="28"/>
          <w:szCs w:val="28"/>
          <w:lang w:eastAsia="ru-RU"/>
        </w:rPr>
        <w:t xml:space="preserve"> как педагогов, так и школьников следует в рамках любого образовательного события</w:t>
      </w:r>
      <w:r w:rsidR="007A6803">
        <w:rPr>
          <w:rFonts w:ascii="Times New Roman" w:hAnsi="Times New Roman"/>
          <w:sz w:val="28"/>
          <w:szCs w:val="28"/>
          <w:lang w:eastAsia="ru-RU"/>
        </w:rPr>
        <w:t>, планируемого в муниципалитете или образовательной организации,</w:t>
      </w:r>
      <w:r w:rsidRPr="00197537">
        <w:rPr>
          <w:rFonts w:ascii="Times New Roman" w:hAnsi="Times New Roman"/>
          <w:sz w:val="28"/>
          <w:szCs w:val="28"/>
          <w:lang w:eastAsia="ru-RU"/>
        </w:rPr>
        <w:t xml:space="preserve"> продолжить  использовать так называемые передовые  педагогические практики и независимую экспертизу образовательных проектов и конкурсов различного уровня для обучающихся, в том числе, - сетевых, способствующую объективной оценке. Например,</w:t>
      </w:r>
    </w:p>
    <w:p w:rsidR="00C93122" w:rsidRPr="00197537" w:rsidRDefault="00C93122" w:rsidP="00C93122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3406">
        <w:rPr>
          <w:rFonts w:ascii="Times New Roman" w:hAnsi="Times New Roman"/>
          <w:sz w:val="28"/>
          <w:szCs w:val="28"/>
          <w:lang w:eastAsia="ru-RU"/>
        </w:rPr>
        <w:t>1</w:t>
      </w:r>
      <w:r w:rsidRPr="00197537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197537">
        <w:rPr>
          <w:rFonts w:ascii="Times New Roman" w:hAnsi="Times New Roman"/>
          <w:sz w:val="28"/>
          <w:szCs w:val="28"/>
          <w:lang w:eastAsia="ru-RU"/>
        </w:rPr>
        <w:t xml:space="preserve">  Мастер - классы  для школьников. В связи с этим продолжить сотрудничество с  учителями литературы, чей передовой педагогический опыт работы обобщен  и занесен в региональный банк данных ВИРО (</w:t>
      </w:r>
      <w:hyperlink r:id="rId35" w:history="1">
        <w:r w:rsidRPr="00197537">
          <w:rPr>
            <w:rStyle w:val="a4"/>
            <w:rFonts w:ascii="Times New Roman" w:hAnsi="Times New Roman"/>
            <w:sz w:val="28"/>
            <w:szCs w:val="28"/>
            <w:lang w:eastAsia="ru-RU"/>
          </w:rPr>
          <w:t>http://viro33.ru/resources/pedagogica.html</w:t>
        </w:r>
      </w:hyperlink>
      <w:r w:rsidRPr="00197537">
        <w:rPr>
          <w:rFonts w:ascii="Times New Roman" w:hAnsi="Times New Roman"/>
          <w:sz w:val="28"/>
          <w:szCs w:val="28"/>
          <w:lang w:eastAsia="ru-RU"/>
        </w:rPr>
        <w:t xml:space="preserve">).  </w:t>
      </w:r>
    </w:p>
    <w:p w:rsidR="00DD5185" w:rsidRDefault="00C93122" w:rsidP="00D82FC8">
      <w:pPr>
        <w:pStyle w:val="a3"/>
        <w:spacing w:after="0" w:line="240" w:lineRule="auto"/>
        <w:ind w:left="709"/>
        <w:jc w:val="both"/>
        <w:rPr>
          <w:rStyle w:val="extended-textfull"/>
          <w:rFonts w:ascii="Times New Roman" w:hAnsi="Times New Roman" w:cs="Times New Roman"/>
          <w:sz w:val="28"/>
          <w:szCs w:val="28"/>
        </w:rPr>
      </w:pPr>
      <w:r w:rsidRPr="00197537">
        <w:rPr>
          <w:rFonts w:ascii="Times New Roman" w:hAnsi="Times New Roman"/>
          <w:sz w:val="28"/>
          <w:szCs w:val="28"/>
          <w:lang w:eastAsia="ru-RU"/>
        </w:rPr>
        <w:t>2</w:t>
      </w:r>
      <w:r w:rsidR="00D82FC8">
        <w:rPr>
          <w:rFonts w:ascii="Times New Roman" w:hAnsi="Times New Roman"/>
          <w:sz w:val="28"/>
          <w:szCs w:val="28"/>
          <w:lang w:eastAsia="ru-RU"/>
        </w:rPr>
        <w:t>.</w:t>
      </w:r>
      <w:r w:rsidR="00BC339F">
        <w:rPr>
          <w:rStyle w:val="extended-textfull"/>
          <w:rFonts w:ascii="Times New Roman" w:hAnsi="Times New Roman" w:cs="Times New Roman"/>
          <w:sz w:val="28"/>
          <w:szCs w:val="28"/>
        </w:rPr>
        <w:t xml:space="preserve">Привлекать </w:t>
      </w:r>
      <w:r w:rsidR="00DD5185">
        <w:rPr>
          <w:rStyle w:val="extended-textfull"/>
          <w:rFonts w:ascii="Times New Roman" w:hAnsi="Times New Roman" w:cs="Times New Roman"/>
          <w:sz w:val="28"/>
          <w:szCs w:val="28"/>
        </w:rPr>
        <w:t xml:space="preserve">обучающихся к региональным мероприятиям, способствующим популяризации русского языка и литературы как школьных предметов </w:t>
      </w:r>
      <w:proofErr w:type="gramStart"/>
      <w:r w:rsidR="00DD5185">
        <w:rPr>
          <w:rStyle w:val="extended-textfull"/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D5185">
        <w:rPr>
          <w:rStyle w:val="extended-textfull"/>
          <w:rFonts w:ascii="Times New Roman" w:hAnsi="Times New Roman" w:cs="Times New Roman"/>
          <w:sz w:val="28"/>
          <w:szCs w:val="28"/>
        </w:rPr>
        <w:t xml:space="preserve">«Умники и умницы земли Владимирской», «Грамотеи. Точка </w:t>
      </w:r>
      <w:proofErr w:type="spellStart"/>
      <w:r w:rsidR="00DD5185">
        <w:rPr>
          <w:rStyle w:val="extended-textfull"/>
          <w:rFonts w:ascii="Times New Roman" w:hAnsi="Times New Roman" w:cs="Times New Roman"/>
          <w:sz w:val="28"/>
          <w:szCs w:val="28"/>
        </w:rPr>
        <w:t>ру</w:t>
      </w:r>
      <w:proofErr w:type="spellEnd"/>
      <w:r w:rsidR="00DD5185">
        <w:rPr>
          <w:rStyle w:val="extended-textfull"/>
          <w:rFonts w:ascii="Times New Roman" w:hAnsi="Times New Roman" w:cs="Times New Roman"/>
          <w:sz w:val="28"/>
          <w:szCs w:val="28"/>
        </w:rPr>
        <w:t>»,</w:t>
      </w:r>
      <w:r w:rsidR="00356458">
        <w:rPr>
          <w:rStyle w:val="extended-textfull"/>
          <w:rFonts w:ascii="Times New Roman" w:hAnsi="Times New Roman" w:cs="Times New Roman"/>
          <w:sz w:val="28"/>
          <w:szCs w:val="28"/>
        </w:rPr>
        <w:t xml:space="preserve"> многочисленные </w:t>
      </w:r>
      <w:r w:rsidR="00DD5185">
        <w:rPr>
          <w:rStyle w:val="extended-textfull"/>
          <w:rFonts w:ascii="Times New Roman" w:hAnsi="Times New Roman" w:cs="Times New Roman"/>
          <w:sz w:val="28"/>
          <w:szCs w:val="28"/>
        </w:rPr>
        <w:t xml:space="preserve"> образовательные проекты на ВИКИ-Владимир</w:t>
      </w:r>
      <w:r w:rsidR="00C01CD4">
        <w:rPr>
          <w:rStyle w:val="extended-textfull"/>
          <w:rFonts w:ascii="Times New Roman" w:hAnsi="Times New Roman" w:cs="Times New Roman"/>
          <w:sz w:val="28"/>
          <w:szCs w:val="28"/>
        </w:rPr>
        <w:t xml:space="preserve"> в</w:t>
      </w:r>
      <w:r w:rsidR="0078781E">
        <w:rPr>
          <w:rStyle w:val="extended-textfull"/>
          <w:rFonts w:ascii="Times New Roman" w:hAnsi="Times New Roman" w:cs="Times New Roman"/>
          <w:sz w:val="28"/>
          <w:szCs w:val="28"/>
        </w:rPr>
        <w:t xml:space="preserve"> сообществе учителей </w:t>
      </w:r>
      <w:proofErr w:type="gramStart"/>
      <w:r w:rsidR="0078781E">
        <w:rPr>
          <w:rStyle w:val="extended-textfull"/>
          <w:rFonts w:ascii="Times New Roman" w:hAnsi="Times New Roman" w:cs="Times New Roman"/>
          <w:sz w:val="28"/>
          <w:szCs w:val="28"/>
        </w:rPr>
        <w:t>–с</w:t>
      </w:r>
      <w:proofErr w:type="gramEnd"/>
      <w:r w:rsidR="0078781E">
        <w:rPr>
          <w:rStyle w:val="extended-textfull"/>
          <w:rFonts w:ascii="Times New Roman" w:hAnsi="Times New Roman" w:cs="Times New Roman"/>
          <w:sz w:val="28"/>
          <w:szCs w:val="28"/>
        </w:rPr>
        <w:t>ловесников Владимирской области</w:t>
      </w:r>
      <w:r w:rsidR="00DD5185">
        <w:rPr>
          <w:rStyle w:val="extended-textfull"/>
          <w:rFonts w:ascii="Times New Roman" w:hAnsi="Times New Roman" w:cs="Times New Roman"/>
          <w:sz w:val="28"/>
          <w:szCs w:val="28"/>
        </w:rPr>
        <w:t xml:space="preserve">). </w:t>
      </w:r>
    </w:p>
    <w:p w:rsidR="00E74907" w:rsidRPr="00284314" w:rsidRDefault="00DD5185" w:rsidP="005E3406">
      <w:pPr>
        <w:pStyle w:val="a3"/>
        <w:numPr>
          <w:ilvl w:val="0"/>
          <w:numId w:val="10"/>
        </w:num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Style w:val="extended-textfull"/>
          <w:rFonts w:ascii="Times New Roman" w:hAnsi="Times New Roman" w:cs="Times New Roman"/>
          <w:sz w:val="28"/>
          <w:szCs w:val="28"/>
        </w:rPr>
        <w:t>При планировании предметных недель</w:t>
      </w:r>
      <w:r w:rsidR="00A1053A">
        <w:rPr>
          <w:rStyle w:val="extended-textfull"/>
          <w:rFonts w:ascii="Times New Roman" w:hAnsi="Times New Roman" w:cs="Times New Roman"/>
          <w:sz w:val="28"/>
          <w:szCs w:val="28"/>
        </w:rPr>
        <w:t>/декад на ряду с традиционными для образовательной организации</w:t>
      </w:r>
      <w:r w:rsidR="00356458">
        <w:rPr>
          <w:rStyle w:val="extended-textfull"/>
          <w:rFonts w:ascii="Times New Roman" w:hAnsi="Times New Roman" w:cs="Times New Roman"/>
          <w:sz w:val="28"/>
          <w:szCs w:val="28"/>
        </w:rPr>
        <w:t xml:space="preserve"> мероприятиями</w:t>
      </w:r>
      <w:r w:rsidR="00A1053A">
        <w:rPr>
          <w:rStyle w:val="extended-textfull"/>
          <w:rFonts w:ascii="Times New Roman" w:hAnsi="Times New Roman" w:cs="Times New Roman"/>
          <w:sz w:val="28"/>
          <w:szCs w:val="28"/>
        </w:rPr>
        <w:t xml:space="preserve"> ввести в практику новые формы работы с обучающимися,  носящими </w:t>
      </w:r>
      <w:proofErr w:type="spellStart"/>
      <w:r w:rsidR="00A1053A">
        <w:rPr>
          <w:rStyle w:val="extended-textfull"/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="00A1053A">
        <w:rPr>
          <w:rStyle w:val="extended-textfull"/>
          <w:rFonts w:ascii="Times New Roman" w:hAnsi="Times New Roman" w:cs="Times New Roman"/>
          <w:sz w:val="28"/>
          <w:szCs w:val="28"/>
        </w:rPr>
        <w:t xml:space="preserve"> и интегративный характер для формирования функциональной грамотности,  </w:t>
      </w:r>
      <w:r w:rsidR="00990196">
        <w:rPr>
          <w:rStyle w:val="extended-textfull"/>
          <w:rFonts w:ascii="Times New Roman" w:hAnsi="Times New Roman" w:cs="Times New Roman"/>
          <w:sz w:val="28"/>
          <w:szCs w:val="28"/>
        </w:rPr>
        <w:t>читательской компетентности.</w:t>
      </w:r>
      <w:proofErr w:type="gramEnd"/>
      <w:r w:rsidR="00990196">
        <w:rPr>
          <w:rStyle w:val="extended-textfull"/>
          <w:rFonts w:ascii="Times New Roman" w:hAnsi="Times New Roman" w:cs="Times New Roman"/>
          <w:sz w:val="28"/>
          <w:szCs w:val="28"/>
        </w:rPr>
        <w:t xml:space="preserve"> Например, </w:t>
      </w:r>
      <w:r w:rsidR="00A1053A">
        <w:rPr>
          <w:rStyle w:val="extended-textfull"/>
          <w:rFonts w:ascii="Times New Roman" w:hAnsi="Times New Roman" w:cs="Times New Roman"/>
          <w:sz w:val="28"/>
          <w:szCs w:val="28"/>
        </w:rPr>
        <w:t xml:space="preserve">«Открытая студия/ открытый микрофон», </w:t>
      </w:r>
      <w:proofErr w:type="spellStart"/>
      <w:r w:rsidR="00A1053A">
        <w:rPr>
          <w:rStyle w:val="extended-textfull"/>
          <w:rFonts w:ascii="Times New Roman" w:hAnsi="Times New Roman" w:cs="Times New Roman"/>
          <w:sz w:val="28"/>
          <w:szCs w:val="28"/>
        </w:rPr>
        <w:t>буккроссинг</w:t>
      </w:r>
      <w:proofErr w:type="spellEnd"/>
      <w:r w:rsidR="00EA04BB">
        <w:rPr>
          <w:rStyle w:val="extended-textfull"/>
          <w:rFonts w:ascii="Times New Roman" w:hAnsi="Times New Roman" w:cs="Times New Roman"/>
          <w:sz w:val="28"/>
          <w:szCs w:val="28"/>
        </w:rPr>
        <w:t xml:space="preserve">, где можно обсудить популярную среди подростков </w:t>
      </w:r>
      <w:r w:rsidR="006B0CEA">
        <w:rPr>
          <w:rStyle w:val="extended-textfull"/>
          <w:rFonts w:ascii="Times New Roman" w:hAnsi="Times New Roman" w:cs="Times New Roman"/>
          <w:sz w:val="28"/>
          <w:szCs w:val="28"/>
        </w:rPr>
        <w:t xml:space="preserve">подростковую </w:t>
      </w:r>
      <w:r w:rsidR="00EA04BB">
        <w:rPr>
          <w:rStyle w:val="extended-textfull"/>
          <w:rFonts w:ascii="Times New Roman" w:hAnsi="Times New Roman" w:cs="Times New Roman"/>
          <w:sz w:val="28"/>
          <w:szCs w:val="28"/>
        </w:rPr>
        <w:t>литературу совместно с учителями и родительской общественностью.</w:t>
      </w:r>
    </w:p>
    <w:p w:rsidR="00B052B1" w:rsidRPr="00851A31" w:rsidRDefault="00B052B1" w:rsidP="00851A31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51A3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Освоение обучающимися федерального  государственного стандарт</w:t>
      </w:r>
      <w:proofErr w:type="gramStart"/>
      <w:r w:rsidRPr="00851A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  ООО</w:t>
      </w:r>
      <w:proofErr w:type="gramEnd"/>
    </w:p>
    <w:p w:rsidR="005F4E20" w:rsidRPr="00677895" w:rsidRDefault="00851A31" w:rsidP="00C34E81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677895">
        <w:rPr>
          <w:rFonts w:ascii="Times New Roman" w:hAnsi="Times New Roman"/>
          <w:sz w:val="28"/>
          <w:szCs w:val="28"/>
        </w:rPr>
        <w:t xml:space="preserve">В регионе традиционно рекомендуется сохранение единых образовательных  предметных линий в основной школе (5-9 класс) и при  получении среднего общего образования </w:t>
      </w:r>
      <w:proofErr w:type="gramStart"/>
      <w:r w:rsidRPr="00677895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677895">
        <w:rPr>
          <w:rFonts w:ascii="Times New Roman" w:hAnsi="Times New Roman"/>
          <w:sz w:val="28"/>
          <w:szCs w:val="28"/>
        </w:rPr>
        <w:t>10-11 класс),  так как при выборе УМК и рабочих программ  учитель  реализует концептуальные особенности каждой рабочей программы и  определенную методическую систему. Используемые УМК позволяют это сделать</w:t>
      </w:r>
      <w:proofErr w:type="gramStart"/>
      <w:r w:rsidRPr="00677895">
        <w:rPr>
          <w:rFonts w:ascii="Times New Roman" w:hAnsi="Times New Roman"/>
          <w:sz w:val="28"/>
          <w:szCs w:val="28"/>
        </w:rPr>
        <w:t>.</w:t>
      </w:r>
      <w:r w:rsidR="00A71E32">
        <w:rPr>
          <w:rFonts w:ascii="Times New Roman" w:hAnsi="Times New Roman"/>
          <w:sz w:val="28"/>
          <w:szCs w:val="28"/>
        </w:rPr>
        <w:t>В</w:t>
      </w:r>
      <w:proofErr w:type="gramEnd"/>
      <w:r w:rsidR="00A71E32">
        <w:rPr>
          <w:rFonts w:ascii="Times New Roman" w:hAnsi="Times New Roman"/>
          <w:sz w:val="28"/>
          <w:szCs w:val="28"/>
        </w:rPr>
        <w:t xml:space="preserve"> соответствии с ФП учебников </w:t>
      </w:r>
      <w:r w:rsidR="005F4E20" w:rsidRPr="00677895">
        <w:rPr>
          <w:rFonts w:ascii="Times New Roman" w:hAnsi="Times New Roman"/>
          <w:sz w:val="28"/>
          <w:szCs w:val="28"/>
        </w:rPr>
        <w:t xml:space="preserve">УМК по русскому языку и  литературе способствуют  дифференцированному  обучению школьников с разным уровнем предметной подготовки. </w:t>
      </w:r>
    </w:p>
    <w:p w:rsidR="005F4E20" w:rsidRPr="00197537" w:rsidRDefault="005F4E20" w:rsidP="005F4E20">
      <w:pPr>
        <w:pStyle w:val="a3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197537">
        <w:rPr>
          <w:rFonts w:ascii="Times New Roman" w:hAnsi="Times New Roman"/>
          <w:sz w:val="28"/>
          <w:szCs w:val="28"/>
        </w:rPr>
        <w:t xml:space="preserve">Наметилась тенденция к увеличению тех обучающихся, для которых русская литература не является родной. Отсюда возникают проблемы мотивационного характера. Особенности региона таковы, что преподавание ведется на русском (родном) языке, поэтому в ОО используют рекомендованные учебники литературы, соответствующие ФГОС для </w:t>
      </w:r>
      <w:proofErr w:type="gramStart"/>
      <w:r w:rsidRPr="0019753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97537">
        <w:rPr>
          <w:rFonts w:ascii="Times New Roman" w:hAnsi="Times New Roman"/>
          <w:sz w:val="28"/>
          <w:szCs w:val="28"/>
        </w:rPr>
        <w:t xml:space="preserve"> с русским языком в качестве родного</w:t>
      </w:r>
      <w:r w:rsidR="00677895">
        <w:rPr>
          <w:rFonts w:ascii="Times New Roman" w:hAnsi="Times New Roman"/>
          <w:sz w:val="28"/>
          <w:szCs w:val="28"/>
        </w:rPr>
        <w:t>.</w:t>
      </w:r>
      <w:r w:rsidR="00555FAA">
        <w:rPr>
          <w:rFonts w:ascii="Times New Roman" w:hAnsi="Times New Roman"/>
          <w:sz w:val="28"/>
          <w:szCs w:val="28"/>
        </w:rPr>
        <w:t xml:space="preserve">   Однако в регионе возникла</w:t>
      </w:r>
      <w:r w:rsidRPr="00197537">
        <w:rPr>
          <w:rFonts w:ascii="Times New Roman" w:hAnsi="Times New Roman"/>
          <w:sz w:val="28"/>
          <w:szCs w:val="28"/>
        </w:rPr>
        <w:t xml:space="preserve"> проблема обучения детей – </w:t>
      </w:r>
      <w:proofErr w:type="spellStart"/>
      <w:r w:rsidRPr="00197537">
        <w:rPr>
          <w:rFonts w:ascii="Times New Roman" w:hAnsi="Times New Roman"/>
          <w:sz w:val="28"/>
          <w:szCs w:val="28"/>
        </w:rPr>
        <w:t>инофонов</w:t>
      </w:r>
      <w:proofErr w:type="spellEnd"/>
      <w:r w:rsidRPr="00197537">
        <w:rPr>
          <w:rFonts w:ascii="Times New Roman" w:hAnsi="Times New Roman"/>
          <w:sz w:val="28"/>
          <w:szCs w:val="28"/>
        </w:rPr>
        <w:t xml:space="preserve"> литературе и выбора частью из них учебного предмета литературы в качестве экзамена. В соответствии с Примерной  основной образовательной программой основного и среднего образования (</w:t>
      </w:r>
      <w:hyperlink r:id="rId36" w:history="1">
        <w:r w:rsidRPr="00197537">
          <w:rPr>
            <w:rStyle w:val="a4"/>
            <w:rFonts w:ascii="Times New Roman" w:hAnsi="Times New Roman"/>
            <w:sz w:val="28"/>
            <w:szCs w:val="28"/>
          </w:rPr>
          <w:t>http://fgosreestr.ru/registry/primernaya-osnovnayaobrazovatelnaya-programma-osnovnogo-obshhego-obrazovaniya</w:t>
        </w:r>
      </w:hyperlink>
      <w:r w:rsidRPr="00197537">
        <w:rPr>
          <w:rFonts w:ascii="Times New Roman" w:hAnsi="Times New Roman"/>
          <w:sz w:val="28"/>
          <w:szCs w:val="28"/>
        </w:rPr>
        <w:t xml:space="preserve">)  обучающимся необходимо знакомиться с национальной литературой народов бывшего СССР и СНГ  в рамках  урочной и внеурочной деятельности по предмету в  соответствии с  учебным планом ОО.  </w:t>
      </w:r>
    </w:p>
    <w:p w:rsidR="00DB3135" w:rsidRDefault="00B052B1" w:rsidP="00DB3135">
      <w:pPr>
        <w:ind w:left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528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2.2.</w:t>
      </w:r>
      <w:r w:rsidR="009F3722" w:rsidRPr="00A528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Освоение </w:t>
      </w:r>
      <w:proofErr w:type="gramStart"/>
      <w:r w:rsidR="009F3722" w:rsidRPr="00A528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обучающимися</w:t>
      </w:r>
      <w:proofErr w:type="gramEnd"/>
      <w:r w:rsidR="009F3722" w:rsidRPr="00A528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федерального компонента</w:t>
      </w:r>
      <w:r w:rsidR="009F3722" w:rsidRPr="00A5287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3722" w:rsidRPr="00A528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государственных образовательных стандартов</w:t>
      </w:r>
    </w:p>
    <w:p w:rsidR="00B07D2D" w:rsidRDefault="00677895" w:rsidP="00B07D2D">
      <w:pPr>
        <w:pStyle w:val="a3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63C3">
        <w:rPr>
          <w:rFonts w:ascii="Times New Roman" w:hAnsi="Times New Roman" w:cs="Times New Roman"/>
          <w:color w:val="000000"/>
          <w:sz w:val="28"/>
          <w:szCs w:val="28"/>
        </w:rPr>
        <w:t xml:space="preserve">Дидактическое обеспечение рабочих программ по учебным предметам, соответствующее требованиям </w:t>
      </w:r>
      <w:r w:rsidR="00BE5BB2">
        <w:rPr>
          <w:rFonts w:ascii="Times New Roman" w:hAnsi="Times New Roman" w:cs="Times New Roman"/>
          <w:color w:val="000000"/>
          <w:sz w:val="28"/>
          <w:szCs w:val="28"/>
        </w:rPr>
        <w:t>не только ФГОС</w:t>
      </w:r>
      <w:r w:rsidRPr="002963C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E5BB2">
        <w:rPr>
          <w:rFonts w:ascii="Times New Roman" w:hAnsi="Times New Roman" w:cs="Times New Roman"/>
          <w:color w:val="000000"/>
          <w:sz w:val="28"/>
          <w:szCs w:val="28"/>
        </w:rPr>
        <w:t xml:space="preserve"> но и ФК ГОС </w:t>
      </w:r>
      <w:r w:rsidRPr="002963C3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определено федеральным перечнем учебник</w:t>
      </w:r>
      <w:r>
        <w:rPr>
          <w:rFonts w:ascii="Times New Roman" w:hAnsi="Times New Roman" w:cs="Times New Roman"/>
          <w:color w:val="000000"/>
          <w:sz w:val="28"/>
          <w:szCs w:val="28"/>
        </w:rPr>
        <w:t>ов, рекомендованных</w:t>
      </w:r>
      <w:r w:rsidRPr="002963C3"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Просвещения </w:t>
      </w:r>
      <w:r w:rsidRPr="002963C3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(приказ № 345 от 28.12.2018) </w:t>
      </w:r>
      <w:r w:rsidRPr="002963C3">
        <w:rPr>
          <w:rFonts w:ascii="Times New Roman" w:hAnsi="Times New Roman" w:cs="Times New Roman"/>
          <w:color w:val="000000"/>
          <w:sz w:val="28"/>
          <w:szCs w:val="28"/>
        </w:rPr>
        <w:t xml:space="preserve">к использованию в образовательной деятельности в общеобразовательных организациях, реализующих образовательные программы общего образования и имеющих государственную аккредитацию. Выбор учебников осуществляется общеобразовательной организацией самостоятельно. </w:t>
      </w:r>
    </w:p>
    <w:p w:rsidR="00B07D2D" w:rsidRPr="00677895" w:rsidRDefault="00B07D2D" w:rsidP="00B543D7">
      <w:pPr>
        <w:pStyle w:val="a3"/>
        <w:ind w:left="360" w:firstLine="491"/>
        <w:jc w:val="both"/>
        <w:rPr>
          <w:rFonts w:ascii="Times New Roman" w:hAnsi="Times New Roman"/>
          <w:sz w:val="28"/>
          <w:szCs w:val="28"/>
        </w:rPr>
      </w:pPr>
      <w:r w:rsidRPr="00677895">
        <w:rPr>
          <w:rFonts w:ascii="Times New Roman" w:hAnsi="Times New Roman"/>
          <w:sz w:val="28"/>
          <w:szCs w:val="28"/>
        </w:rPr>
        <w:lastRenderedPageBreak/>
        <w:t>При реализации имеющих государственную аккредитацию образовател</w:t>
      </w:r>
      <w:r>
        <w:rPr>
          <w:rFonts w:ascii="Times New Roman" w:hAnsi="Times New Roman"/>
          <w:sz w:val="28"/>
          <w:szCs w:val="28"/>
        </w:rPr>
        <w:t>ьных программ основного общего образования, среднего общего образования, в тех классах, где реализуется ФК ГОС,   предлагается  использовать</w:t>
      </w:r>
      <w:r w:rsidRPr="00677895">
        <w:rPr>
          <w:rFonts w:ascii="Times New Roman" w:hAnsi="Times New Roman"/>
          <w:sz w:val="28"/>
          <w:szCs w:val="28"/>
        </w:rPr>
        <w:t xml:space="preserve"> учебники не только базового, но и углублённого уровней</w:t>
      </w:r>
      <w:r>
        <w:rPr>
          <w:rFonts w:ascii="Times New Roman" w:hAnsi="Times New Roman"/>
          <w:sz w:val="28"/>
          <w:szCs w:val="28"/>
        </w:rPr>
        <w:t xml:space="preserve">, как </w:t>
      </w:r>
      <w:proofErr w:type="gramStart"/>
      <w:r>
        <w:rPr>
          <w:rFonts w:ascii="Times New Roman" w:hAnsi="Times New Roman"/>
          <w:sz w:val="28"/>
          <w:szCs w:val="28"/>
        </w:rPr>
        <w:t>как</w:t>
      </w:r>
      <w:proofErr w:type="gramEnd"/>
      <w:r>
        <w:rPr>
          <w:rFonts w:ascii="Times New Roman" w:hAnsi="Times New Roman"/>
          <w:sz w:val="28"/>
          <w:szCs w:val="28"/>
        </w:rPr>
        <w:t xml:space="preserve"> русский язык – обязательный предмет на ГИА, а литературу часто выбирают в качестве экзамена обучающиеся не только  гуманитарных классов.  </w:t>
      </w:r>
    </w:p>
    <w:p w:rsidR="00677895" w:rsidRPr="002963C3" w:rsidRDefault="00677895" w:rsidP="00677895">
      <w:pPr>
        <w:pStyle w:val="a3"/>
        <w:ind w:left="142" w:firstLine="502"/>
        <w:jc w:val="both"/>
        <w:rPr>
          <w:color w:val="000000"/>
          <w:sz w:val="28"/>
          <w:szCs w:val="28"/>
        </w:rPr>
      </w:pPr>
    </w:p>
    <w:p w:rsidR="00B83C3E" w:rsidRPr="00AA43CC" w:rsidRDefault="00B83C3E" w:rsidP="00AA43CC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A43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 оценивания уровня подготовки обучающихся</w:t>
      </w:r>
      <w:r w:rsidR="00537B2C" w:rsidRPr="00AA43C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</w:t>
      </w:r>
      <w:r w:rsidR="00537B2C" w:rsidRPr="00AA43CC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учебному предмету «русский язык</w:t>
      </w:r>
      <w:r w:rsidRPr="00AA43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="00537B2C" w:rsidRPr="00AA43C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«литература».</w:t>
      </w:r>
    </w:p>
    <w:p w:rsidR="00AA43CC" w:rsidRDefault="00AA43CC" w:rsidP="00AA43CC">
      <w:pPr>
        <w:pStyle w:val="a3"/>
        <w:ind w:left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43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Контрольно – оценочные процедуры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(ВПР и ГИА), представляющие собой систему независимой оценки по предметам, способствуют такому 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тематическому </w:t>
      </w:r>
      <w:r w:rsidR="003F00F8">
        <w:rPr>
          <w:rFonts w:ascii="Times New Roman" w:hAnsi="Times New Roman" w:cs="Times New Roman"/>
          <w:bCs/>
          <w:color w:val="000000"/>
          <w:sz w:val="28"/>
          <w:szCs w:val="28"/>
        </w:rPr>
        <w:t>планированию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в котором   приоритет отдается не конкретному учебнику, имеющемуся в образовательной организации,</w:t>
      </w:r>
      <w:r w:rsidR="003F00F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образовательной программе. </w:t>
      </w:r>
      <w:r w:rsidR="003F00F8">
        <w:rPr>
          <w:rFonts w:ascii="Times New Roman" w:hAnsi="Times New Roman" w:cs="Times New Roman"/>
          <w:bCs/>
          <w:color w:val="000000"/>
          <w:sz w:val="28"/>
          <w:szCs w:val="28"/>
        </w:rPr>
        <w:t>В целях подготовки к ВПР:</w:t>
      </w:r>
    </w:p>
    <w:p w:rsidR="00AA43CC" w:rsidRDefault="00AA43CC" w:rsidP="00AA43CC">
      <w:pPr>
        <w:pStyle w:val="a3"/>
        <w:ind w:left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1.Следует </w:t>
      </w:r>
      <w:r w:rsidR="003F00F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зоне ближайшего развития ребенка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модульно планировать  изучаемые темы, приводя в соответствие содержание учебника и программу.</w:t>
      </w:r>
    </w:p>
    <w:p w:rsidR="00AA43CC" w:rsidRPr="00AA43CC" w:rsidRDefault="003F00F8" w:rsidP="00AA43CC">
      <w:pPr>
        <w:pStyle w:val="a3"/>
        <w:ind w:left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 Раз</w:t>
      </w:r>
      <w:r w:rsidR="00AA43CC">
        <w:rPr>
          <w:rFonts w:ascii="Times New Roman" w:hAnsi="Times New Roman" w:cs="Times New Roman"/>
          <w:bCs/>
          <w:color w:val="000000"/>
          <w:sz w:val="28"/>
          <w:szCs w:val="28"/>
        </w:rPr>
        <w:t>работать 10-12 – часовые элективные курсы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(примерная тематика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:«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Филологический анализ текста», «Современные орфоэпические  нормы»)</w:t>
      </w:r>
    </w:p>
    <w:p w:rsidR="00AA43CC" w:rsidRPr="00AA43CC" w:rsidRDefault="00AA43CC" w:rsidP="00AA43CC">
      <w:pPr>
        <w:ind w:left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43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связи с этим: </w:t>
      </w:r>
    </w:p>
    <w:p w:rsidR="00B83C3E" w:rsidRDefault="00942165" w:rsidP="00942165">
      <w:pPr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528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Рекомендации п</w:t>
      </w:r>
      <w:r w:rsidR="006936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изучению преподавания учебных предметов</w:t>
      </w:r>
      <w:r w:rsidRPr="00A5287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936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«русский язык</w:t>
      </w:r>
      <w:r w:rsidRPr="00A528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="0069363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«литература» </w:t>
      </w:r>
      <w:r w:rsidRPr="00A528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основе анализа оценочных процедур</w:t>
      </w:r>
      <w:r w:rsidRPr="00A528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28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(НИКО, ВПР и ГИА)</w:t>
      </w:r>
    </w:p>
    <w:p w:rsidR="00DE4394" w:rsidRDefault="00693637" w:rsidP="00693637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учительской практике возникли многочисленные так называемые «пробники»</w:t>
      </w:r>
      <w:r w:rsidR="005F5F38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репетиционные диагностические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 на школьном, так и муниципальном уровнях. Кроме этого, для большей объективности внешними экспертами и </w:t>
      </w:r>
      <w:r w:rsidR="005F5F38">
        <w:rPr>
          <w:rFonts w:ascii="Times New Roman" w:hAnsi="Times New Roman" w:cs="Times New Roman"/>
          <w:color w:val="000000"/>
          <w:sz w:val="28"/>
          <w:szCs w:val="28"/>
        </w:rPr>
        <w:t>на региональном уровне предлагае</w:t>
      </w:r>
      <w:r>
        <w:rPr>
          <w:rFonts w:ascii="Times New Roman" w:hAnsi="Times New Roman" w:cs="Times New Roman"/>
          <w:color w:val="000000"/>
          <w:sz w:val="28"/>
          <w:szCs w:val="28"/>
        </w:rPr>
        <w:t>тся такого рода  диагностика.</w:t>
      </w:r>
    </w:p>
    <w:p w:rsidR="00BA5EAC" w:rsidRDefault="00BA5EAC" w:rsidP="00693637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Рекомендуется: </w:t>
      </w:r>
    </w:p>
    <w:p w:rsidR="00693637" w:rsidRPr="00A52870" w:rsidRDefault="00BA5EAC" w:rsidP="00693637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Организовать систематическую индивидуальную работу над ошибками на уроке таким образом</w:t>
      </w:r>
      <w:r w:rsidR="00DE4394">
        <w:rPr>
          <w:rFonts w:ascii="Times New Roman" w:hAnsi="Times New Roman" w:cs="Times New Roman"/>
          <w:color w:val="000000"/>
          <w:sz w:val="28"/>
          <w:szCs w:val="28"/>
        </w:rPr>
        <w:t xml:space="preserve">, чтобы не было перегрузки </w:t>
      </w:r>
      <w:proofErr w:type="gramStart"/>
      <w:r w:rsidR="00DE4394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Для этого рекомендуется проводить не повторные «пробники», а индивидуальный консалтинг или</w:t>
      </w:r>
      <w:r w:rsidR="006B4875">
        <w:rPr>
          <w:rFonts w:ascii="Times New Roman" w:hAnsi="Times New Roman" w:cs="Times New Roman"/>
          <w:color w:val="000000"/>
          <w:sz w:val="28"/>
          <w:szCs w:val="28"/>
        </w:rPr>
        <w:t xml:space="preserve"> организовать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дифференциацию на уроке по исправлению ошибок в конкретном задании.</w:t>
      </w:r>
    </w:p>
    <w:p w:rsidR="00A52870" w:rsidRDefault="00942165" w:rsidP="00A52870">
      <w:pPr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528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B83C3E" w:rsidRPr="00A528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Организация внеурочно</w:t>
      </w:r>
      <w:r w:rsidR="00553A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й деятельности по «русскому языку» и «литературе» </w:t>
      </w:r>
      <w:r w:rsidR="00B83C3E" w:rsidRPr="00A528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врамках реализации основных общеобразовательных программ</w:t>
      </w:r>
    </w:p>
    <w:p w:rsidR="00B052B1" w:rsidRPr="00A52870" w:rsidRDefault="00942165" w:rsidP="00A52870">
      <w:pPr>
        <w:ind w:left="3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528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B83C3E" w:rsidRPr="00A528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.1 Понятие "внеурочная деятельность"</w:t>
      </w:r>
    </w:p>
    <w:p w:rsidR="00A52870" w:rsidRDefault="00B83C3E" w:rsidP="00B052B1">
      <w:pPr>
        <w:ind w:left="360" w:firstLine="3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2B1">
        <w:rPr>
          <w:rFonts w:ascii="Times New Roman" w:hAnsi="Times New Roman" w:cs="Times New Roman"/>
          <w:color w:val="000000"/>
          <w:sz w:val="28"/>
          <w:szCs w:val="28"/>
        </w:rPr>
        <w:t xml:space="preserve">Под внеурочной деятельностью следует понимать </w:t>
      </w:r>
      <w:proofErr w:type="gramStart"/>
      <w:r w:rsidRPr="00B052B1">
        <w:rPr>
          <w:rFonts w:ascii="Times New Roman" w:hAnsi="Times New Roman" w:cs="Times New Roman"/>
          <w:color w:val="000000"/>
          <w:sz w:val="28"/>
          <w:szCs w:val="28"/>
        </w:rPr>
        <w:t>образовательную</w:t>
      </w:r>
      <w:proofErr w:type="gramEnd"/>
      <w:r w:rsidRPr="00B052B1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деятельность, направленную на достижение планируемых результатов освоенияосновных образовательных программ (личностных, </w:t>
      </w:r>
      <w:proofErr w:type="spellStart"/>
      <w:r w:rsidRPr="00B052B1"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B052B1">
        <w:rPr>
          <w:rFonts w:ascii="Times New Roman" w:hAnsi="Times New Roman" w:cs="Times New Roman"/>
          <w:color w:val="000000"/>
          <w:sz w:val="28"/>
          <w:szCs w:val="28"/>
        </w:rPr>
        <w:t xml:space="preserve"> и предметных), осуществляемую в формах, отличных от </w:t>
      </w:r>
      <w:proofErr w:type="gramStart"/>
      <w:r w:rsidRPr="00B052B1">
        <w:rPr>
          <w:rFonts w:ascii="Times New Roman" w:hAnsi="Times New Roman" w:cs="Times New Roman"/>
          <w:color w:val="000000"/>
          <w:sz w:val="28"/>
          <w:szCs w:val="28"/>
        </w:rPr>
        <w:t>урочной</w:t>
      </w:r>
      <w:proofErr w:type="gramEnd"/>
      <w:r w:rsidRPr="00B052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52B1" w:rsidRPr="00B052B1" w:rsidRDefault="00B83C3E" w:rsidP="00A52870">
      <w:pPr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2B1">
        <w:rPr>
          <w:rFonts w:ascii="Times New Roman" w:hAnsi="Times New Roman" w:cs="Times New Roman"/>
          <w:color w:val="000000"/>
          <w:sz w:val="28"/>
          <w:szCs w:val="28"/>
        </w:rPr>
        <w:br/>
        <w:t>Внеурочная деятельность является неотъемлемой и обязательной частьюосновной общеобразовательной программыЦелью внеурочной деятельности является обеспечение достижения ребенком планируемых результатов освоен</w:t>
      </w:r>
      <w:r w:rsidR="00B052B1" w:rsidRPr="00B052B1">
        <w:rPr>
          <w:rFonts w:ascii="Times New Roman" w:hAnsi="Times New Roman" w:cs="Times New Roman"/>
          <w:color w:val="000000"/>
          <w:sz w:val="28"/>
          <w:szCs w:val="28"/>
        </w:rPr>
        <w:t>ия основной образовательной прог</w:t>
      </w:r>
      <w:r w:rsidRPr="00B052B1">
        <w:rPr>
          <w:rFonts w:ascii="Times New Roman" w:hAnsi="Times New Roman" w:cs="Times New Roman"/>
          <w:color w:val="000000"/>
          <w:sz w:val="28"/>
          <w:szCs w:val="28"/>
        </w:rPr>
        <w:t>раммы за счет расширения информационной, предметной, культурной среды, в которой происходит образовательная деятельность, повышения гибкости ее организации.</w:t>
      </w:r>
      <w:r w:rsidRPr="00B052B1">
        <w:rPr>
          <w:rFonts w:ascii="Times New Roman" w:hAnsi="Times New Roman" w:cs="Times New Roman"/>
          <w:color w:val="000000"/>
          <w:sz w:val="28"/>
          <w:szCs w:val="28"/>
        </w:rPr>
        <w:br/>
        <w:t>Внеурочная деятельность планируется и организуется с учетом индивидуальных особенностей и потребностей ребенка, запросов семьи, культурных традиций, национальных и этнокультурных особенностей региона.</w:t>
      </w:r>
    </w:p>
    <w:p w:rsidR="00B052B1" w:rsidRPr="00B052B1" w:rsidRDefault="00942165" w:rsidP="00B83C3E">
      <w:pPr>
        <w:ind w:left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B83C3E" w:rsidRPr="00B052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 Реализация внеурочной деятельности</w:t>
      </w:r>
    </w:p>
    <w:p w:rsidR="00A52870" w:rsidRDefault="00B83C3E" w:rsidP="00A52870">
      <w:pPr>
        <w:ind w:left="360" w:firstLine="3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2B1">
        <w:rPr>
          <w:rFonts w:ascii="Times New Roman" w:hAnsi="Times New Roman" w:cs="Times New Roman"/>
          <w:color w:val="000000"/>
          <w:sz w:val="28"/>
          <w:szCs w:val="28"/>
        </w:rPr>
        <w:t>ФГОС определили максимально допустимое количество часов внеурочной деятельности в зависимости от уровня общего образования:- до 1350 часов за четыре года обучения на уровне начального общегообразования;- до 1750 часов за пять лет обучения на уровне основного общего образования- до 700 часов за два года обучения на уровне среднего общего образования.Объем часов внеурочной деятельности определяется образовательнойпрограммой, которая утверждается образовательной организацией с учетомзапросов семей, интересов обучающихся и возможностей общеобразователь</w:t>
      </w:r>
      <w:r w:rsidR="00B052B1" w:rsidRPr="00B052B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052B1">
        <w:rPr>
          <w:rFonts w:ascii="Times New Roman" w:hAnsi="Times New Roman" w:cs="Times New Roman"/>
          <w:color w:val="000000"/>
          <w:sz w:val="28"/>
          <w:szCs w:val="28"/>
        </w:rPr>
        <w:t>ой организации.В зависимости от конкретных условий реализации основной общеобразовательной программы, числа обучающихся и их возрастных особенностей</w:t>
      </w:r>
      <w:r w:rsidR="00B052B1" w:rsidRPr="00B052B1">
        <w:rPr>
          <w:rFonts w:ascii="Times New Roman" w:hAnsi="Times New Roman" w:cs="Times New Roman"/>
          <w:color w:val="000000"/>
          <w:sz w:val="28"/>
          <w:szCs w:val="28"/>
        </w:rPr>
        <w:t xml:space="preserve">допускается формирование учебных групп из обучающихся </w:t>
      </w:r>
      <w:r w:rsidR="00B052B1" w:rsidRPr="00B052B1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разных классоввпределах одного уровня образования. Рекомендуемая минимальная численность обучающихся в группе при провед</w:t>
      </w:r>
      <w:r w:rsidR="00B052B1">
        <w:rPr>
          <w:rFonts w:ascii="Times New Roman" w:hAnsi="Times New Roman" w:cs="Times New Roman"/>
          <w:color w:val="000000"/>
          <w:sz w:val="28"/>
          <w:szCs w:val="28"/>
        </w:rPr>
        <w:t>ении занятий внеурочной деятель</w:t>
      </w:r>
      <w:r w:rsidR="00B052B1" w:rsidRPr="00B052B1">
        <w:rPr>
          <w:rFonts w:ascii="Times New Roman" w:hAnsi="Times New Roman" w:cs="Times New Roman"/>
          <w:color w:val="000000"/>
          <w:sz w:val="28"/>
          <w:szCs w:val="28"/>
        </w:rPr>
        <w:t>ности составляет 8-10 человек. Максимальная численность устанавливаетсяобразовательной организацией самостоятельно. При востребованности в образовательной организации индивидуальных или групповых занятий дляменьшей численности обучающихся в рамках внеурочной деятельности, этанорма фиксируется в положении об организации внеурочной деятельностиорганизации.</w:t>
      </w:r>
      <w:r w:rsidR="00B052B1" w:rsidRPr="00B052B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052B1" w:rsidRDefault="00B052B1" w:rsidP="00A52870">
      <w:pPr>
        <w:ind w:left="360" w:firstLine="3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2B1">
        <w:rPr>
          <w:rFonts w:ascii="Times New Roman" w:hAnsi="Times New Roman" w:cs="Times New Roman"/>
          <w:color w:val="000000"/>
          <w:sz w:val="28"/>
          <w:szCs w:val="28"/>
        </w:rPr>
        <w:t>Для учета проведенных занятий внеурочной деятельности педагогическими работниками образовательной организации, ведущими занятия,оформляются журналы учета занятий внеурочной деятельности, в которыевносятся списки обучающихся, Ф.И.О. педагогических работников. Даты итемы проведенных занятий вносятся в журнал в соответствии с КТП и рабочими программами курсов внеурочной деятельности.</w:t>
      </w:r>
    </w:p>
    <w:p w:rsidR="00B052B1" w:rsidRDefault="00B052B1" w:rsidP="00B83C3E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2B1">
        <w:rPr>
          <w:rFonts w:ascii="Times New Roman" w:hAnsi="Times New Roman" w:cs="Times New Roman"/>
          <w:color w:val="000000"/>
          <w:sz w:val="28"/>
          <w:szCs w:val="28"/>
        </w:rPr>
        <w:t xml:space="preserve">Участие во внеурочной деятельности является для </w:t>
      </w:r>
      <w:proofErr w:type="gramStart"/>
      <w:r w:rsidRPr="00B052B1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B052B1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обязательным.</w:t>
      </w:r>
      <w:r w:rsidRPr="00B052B1">
        <w:rPr>
          <w:rFonts w:ascii="Times New Roman" w:hAnsi="Times New Roman" w:cs="Times New Roman"/>
          <w:color w:val="000000"/>
          <w:sz w:val="28"/>
          <w:szCs w:val="28"/>
        </w:rPr>
        <w:br/>
        <w:t>Внеурочная деятельность осуществляется посредством реализации рабочих программ внеурочной деятельности. При реализации рабочих программ внеурочной деятельности рекомендуется использовать формы, носящие исследовательский, творческий характер</w:t>
      </w:r>
      <w:proofErr w:type="gramStart"/>
      <w:r w:rsidRPr="00B052B1">
        <w:rPr>
          <w:rFonts w:ascii="Times New Roman" w:hAnsi="Times New Roman" w:cs="Times New Roman"/>
          <w:color w:val="000000"/>
          <w:sz w:val="28"/>
          <w:szCs w:val="28"/>
        </w:rPr>
        <w:t>.Ф</w:t>
      </w:r>
      <w:proofErr w:type="gramEnd"/>
      <w:r w:rsidRPr="00B052B1">
        <w:rPr>
          <w:rFonts w:ascii="Times New Roman" w:hAnsi="Times New Roman" w:cs="Times New Roman"/>
          <w:color w:val="000000"/>
          <w:sz w:val="28"/>
          <w:szCs w:val="28"/>
        </w:rPr>
        <w:t>ормы реализации внеурочной деятельности образовательная организация определяет самостоятельно.Формы внеурочной деятельности должны предусматривать активность исамостоятельность обучающихся; сочетать индивидуальную и групповуюработу; обеспечивать гибкий режим занятий (продолжительность, последовательность), переменный состав обучающихся, проектную и исследовательскую деятельность (в т.ч. экспедиции, практики), экскурсии (в музеи, парки</w:t>
      </w:r>
      <w:proofErr w:type="gramStart"/>
      <w:r w:rsidRPr="00B052B1">
        <w:rPr>
          <w:rFonts w:ascii="Times New Roman" w:hAnsi="Times New Roman" w:cs="Times New Roman"/>
          <w:color w:val="000000"/>
          <w:sz w:val="28"/>
          <w:szCs w:val="28"/>
        </w:rPr>
        <w:t>,н</w:t>
      </w:r>
      <w:proofErr w:type="gramEnd"/>
      <w:r w:rsidRPr="00B052B1">
        <w:rPr>
          <w:rFonts w:ascii="Times New Roman" w:hAnsi="Times New Roman" w:cs="Times New Roman"/>
          <w:color w:val="000000"/>
          <w:sz w:val="28"/>
          <w:szCs w:val="28"/>
        </w:rPr>
        <w:t>а предприятия и др.), походы, деловые игры и пр.</w:t>
      </w:r>
    </w:p>
    <w:p w:rsidR="00B052B1" w:rsidRDefault="00B052B1" w:rsidP="00A52870">
      <w:pPr>
        <w:ind w:left="360" w:firstLine="3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2B1">
        <w:rPr>
          <w:rFonts w:ascii="Times New Roman" w:hAnsi="Times New Roman" w:cs="Times New Roman"/>
          <w:color w:val="000000"/>
          <w:sz w:val="28"/>
          <w:szCs w:val="28"/>
        </w:rPr>
        <w:t>Рабочая программа внеурочной деятельности является обязательнымэлементом основной образовательной программы, наравне с иными программами, входящими в содержательный раздел основной образовательнойпрограммы</w:t>
      </w:r>
      <w:proofErr w:type="gramStart"/>
      <w:r w:rsidRPr="00B052B1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B052B1">
        <w:rPr>
          <w:rFonts w:ascii="Times New Roman" w:hAnsi="Times New Roman" w:cs="Times New Roman"/>
          <w:color w:val="000000"/>
          <w:sz w:val="28"/>
          <w:szCs w:val="28"/>
        </w:rPr>
        <w:t xml:space="preserve">абочие программы внеурочной деятельности разрабатываются образовательной организацией самостоятельно на основе требований федеральныхгосударственных </w:t>
      </w:r>
      <w:r w:rsidRPr="00B052B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образовательных стандартов общего образования (далее -ФГОС) с учетом соответствующих примерных основных образовательныхпрограмм.</w:t>
      </w:r>
      <w:r w:rsidRPr="00B052B1">
        <w:rPr>
          <w:rFonts w:ascii="Times New Roman" w:hAnsi="Times New Roman" w:cs="Times New Roman"/>
          <w:color w:val="000000"/>
          <w:sz w:val="28"/>
          <w:szCs w:val="28"/>
        </w:rPr>
        <w:br/>
        <w:t>В соответствии с ФГОС НОО, ООО, СОО рабочие программы внеурочной деятельности должны содержать:</w:t>
      </w:r>
    </w:p>
    <w:p w:rsidR="00B83C3E" w:rsidRPr="00B052B1" w:rsidRDefault="00B052B1" w:rsidP="00B052B1">
      <w:pPr>
        <w:pStyle w:val="a3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B052B1">
        <w:rPr>
          <w:rFonts w:ascii="Times New Roman" w:hAnsi="Times New Roman" w:cs="Times New Roman"/>
          <w:color w:val="000000"/>
          <w:sz w:val="28"/>
          <w:szCs w:val="28"/>
        </w:rPr>
        <w:t>планируемые результаты внеурочной деятельности</w:t>
      </w:r>
      <w:r w:rsidRPr="00B052B1">
        <w:rPr>
          <w:color w:val="000000"/>
          <w:sz w:val="28"/>
          <w:szCs w:val="28"/>
        </w:rPr>
        <w:t>;</w:t>
      </w:r>
    </w:p>
    <w:p w:rsidR="00B052B1" w:rsidRDefault="00B052B1" w:rsidP="00B052B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52B1">
        <w:rPr>
          <w:rFonts w:ascii="Times New Roman" w:hAnsi="Times New Roman" w:cs="Times New Roman"/>
          <w:sz w:val="28"/>
          <w:szCs w:val="28"/>
        </w:rPr>
        <w:t>содержание внеурочной деятельности с указанием форм ееорганизации и видов деятельности;</w:t>
      </w:r>
    </w:p>
    <w:p w:rsidR="00B052B1" w:rsidRDefault="00B052B1" w:rsidP="00B052B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52B1">
        <w:rPr>
          <w:rFonts w:ascii="Times New Roman" w:hAnsi="Times New Roman" w:cs="Times New Roman"/>
          <w:sz w:val="28"/>
          <w:szCs w:val="28"/>
        </w:rPr>
        <w:t xml:space="preserve"> тематическое планирование.</w:t>
      </w:r>
    </w:p>
    <w:p w:rsidR="00942165" w:rsidRDefault="00B052B1" w:rsidP="00A5287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52B1">
        <w:rPr>
          <w:rFonts w:ascii="Times New Roman" w:hAnsi="Times New Roman" w:cs="Times New Roman"/>
          <w:sz w:val="28"/>
          <w:szCs w:val="28"/>
        </w:rPr>
        <w:t xml:space="preserve">В рабочей программе курса внеурочной деятельности рекомендуем указывать направление, в рамках которого реализуется курс внеурочной деятельности, форму и периодичность проведения (регулярные (еженедельные)/ </w:t>
      </w:r>
      <w:proofErr w:type="spellStart"/>
      <w:r w:rsidRPr="00B052B1">
        <w:rPr>
          <w:rFonts w:ascii="Times New Roman" w:hAnsi="Times New Roman" w:cs="Times New Roman"/>
          <w:sz w:val="28"/>
          <w:szCs w:val="28"/>
        </w:rPr>
        <w:t>интенсив</w:t>
      </w:r>
      <w:proofErr w:type="spellEnd"/>
      <w:r w:rsidRPr="00B052B1">
        <w:rPr>
          <w:rFonts w:ascii="Times New Roman" w:hAnsi="Times New Roman" w:cs="Times New Roman"/>
          <w:sz w:val="28"/>
          <w:szCs w:val="28"/>
        </w:rPr>
        <w:t>).</w:t>
      </w:r>
    </w:p>
    <w:p w:rsidR="00942165" w:rsidRDefault="00B052B1" w:rsidP="00A5287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52B1">
        <w:rPr>
          <w:rFonts w:ascii="Times New Roman" w:hAnsi="Times New Roman" w:cs="Times New Roman"/>
          <w:sz w:val="28"/>
          <w:szCs w:val="28"/>
        </w:rPr>
        <w:t>Программы внеурочной деятельности школьников могут быть разработаны образовательной организацией самостоятельно (авторские) или на основе переработки примерных программ курсов</w:t>
      </w:r>
    </w:p>
    <w:p w:rsidR="00942165" w:rsidRDefault="00B052B1" w:rsidP="00A5287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52B1">
        <w:rPr>
          <w:rFonts w:ascii="Times New Roman" w:hAnsi="Times New Roman" w:cs="Times New Roman"/>
          <w:sz w:val="28"/>
          <w:szCs w:val="28"/>
        </w:rPr>
        <w:t>Использование программ внеурочной деятельности предполагает: - внутреннее рецензирование - согласование программ на школьных методических объединениях, рассмотрение программы внеурочной деятельности на методическом совете и утверждение руководителем образовательнойорганизации; внутреннее рецензирование проводят учителя школы высшей</w:t>
      </w:r>
      <w:r w:rsidR="00942165">
        <w:rPr>
          <w:rFonts w:ascii="Times New Roman" w:hAnsi="Times New Roman" w:cs="Times New Roman"/>
          <w:sz w:val="28"/>
          <w:szCs w:val="28"/>
        </w:rPr>
        <w:t xml:space="preserve"> квалификационной категории;</w:t>
      </w:r>
      <w:r w:rsidRPr="00B052B1">
        <w:rPr>
          <w:rFonts w:ascii="Times New Roman" w:hAnsi="Times New Roman" w:cs="Times New Roman"/>
          <w:sz w:val="28"/>
          <w:szCs w:val="28"/>
        </w:rPr>
        <w:t xml:space="preserve"> внешнее рецензирование, если программа авторская.</w:t>
      </w:r>
    </w:p>
    <w:p w:rsidR="00942165" w:rsidRDefault="00B052B1" w:rsidP="00A5287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52B1">
        <w:rPr>
          <w:rFonts w:ascii="Times New Roman" w:hAnsi="Times New Roman" w:cs="Times New Roman"/>
          <w:sz w:val="28"/>
          <w:szCs w:val="28"/>
        </w:rPr>
        <w:t>Рабочие программы внеурочной деятельности могут быть построены помодульному принципу и реализовываться с применением сетевой формы,электронного обучения, а также с использованием дистанционных образовательных технологий.</w:t>
      </w:r>
    </w:p>
    <w:p w:rsidR="00B052B1" w:rsidRDefault="00B052B1" w:rsidP="00A5287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52B1">
        <w:rPr>
          <w:rFonts w:ascii="Times New Roman" w:hAnsi="Times New Roman" w:cs="Times New Roman"/>
          <w:sz w:val="28"/>
          <w:szCs w:val="28"/>
        </w:rPr>
        <w:t>Рабочие программы внеурочной деятельности для детей с ограничен</w:t>
      </w:r>
      <w:r w:rsidR="00942165" w:rsidRPr="00942165">
        <w:rPr>
          <w:rFonts w:ascii="Times New Roman" w:hAnsi="Times New Roman" w:cs="Times New Roman"/>
          <w:sz w:val="28"/>
          <w:szCs w:val="28"/>
        </w:rPr>
        <w:t>ными возможностями здоровья разрабатываются и реализуются в соответствии с требованиями ФГОС для детей с ограниченными возможностямиздоровья.</w:t>
      </w:r>
    </w:p>
    <w:p w:rsidR="00A52870" w:rsidRDefault="0032076A" w:rsidP="0032076A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2076A">
        <w:rPr>
          <w:rFonts w:ascii="Times New Roman" w:hAnsi="Times New Roman" w:cs="Times New Roman"/>
          <w:b/>
          <w:iCs/>
          <w:color w:val="000000"/>
          <w:sz w:val="28"/>
          <w:szCs w:val="28"/>
        </w:rPr>
        <w:t>4.3. Для методического обеспечения реализации внеурочной деятельности в рамках Федерального государственного образовательного стандарта основного общего образования рекомендуем использовать следующие пособия</w:t>
      </w:r>
      <w:r w:rsidRPr="0032076A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32076A" w:rsidRDefault="0032076A" w:rsidP="0032076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3135">
        <w:rPr>
          <w:rFonts w:ascii="Times New Roman" w:hAnsi="Times New Roman" w:cs="Times New Roman"/>
          <w:color w:val="000000"/>
          <w:sz w:val="28"/>
          <w:szCs w:val="28"/>
        </w:rPr>
        <w:lastRenderedPageBreak/>
        <w:t>1. Внеурочная деятельность школьников. Методический конструктор/Д.В. Григорьев, П.В. Степанов. – М.: Просвещение, 2010 -233с.</w:t>
      </w:r>
    </w:p>
    <w:p w:rsidR="0032076A" w:rsidRDefault="0032076A" w:rsidP="0032076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3135">
        <w:rPr>
          <w:rFonts w:ascii="Times New Roman" w:hAnsi="Times New Roman" w:cs="Times New Roman"/>
          <w:color w:val="000000"/>
          <w:sz w:val="28"/>
          <w:szCs w:val="28"/>
        </w:rPr>
        <w:t>2.  Распоряжение Правительства Российской Федерации от 4.09.2014 г.№ 1726-р «Концепции развития дополнительного образования детей» (в части поддержки внеурочной деятельности и блока дополнительного образова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B3135">
        <w:rPr>
          <w:rFonts w:ascii="Times New Roman" w:hAnsi="Times New Roman" w:cs="Times New Roman"/>
          <w:color w:val="000000"/>
          <w:sz w:val="28"/>
          <w:szCs w:val="28"/>
        </w:rPr>
        <w:t>ия).</w:t>
      </w:r>
    </w:p>
    <w:p w:rsidR="0032076A" w:rsidRPr="00DB3135" w:rsidRDefault="0032076A" w:rsidP="0032076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3135">
        <w:rPr>
          <w:rFonts w:ascii="Times New Roman" w:hAnsi="Times New Roman" w:cs="Times New Roman"/>
          <w:color w:val="000000"/>
          <w:sz w:val="28"/>
          <w:szCs w:val="28"/>
        </w:rPr>
        <w:t>4. Письмо Минобрнауки России от 18.08.2017 № 09-1672 «О направлении Методических рекомендаций по уточнению понятий и содержания вне внеурочной деятельности в рамках реализации основных общеобразовательных программ, в том числе в части проектной деятельности».</w:t>
      </w:r>
    </w:p>
    <w:p w:rsidR="00841C41" w:rsidRDefault="00841C41" w:rsidP="00841C41">
      <w:pPr>
        <w:ind w:left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Рекомендации:</w:t>
      </w:r>
    </w:p>
    <w:p w:rsidR="00841C41" w:rsidRPr="00E71246" w:rsidRDefault="00841C41" w:rsidP="00841C4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197537">
        <w:rPr>
          <w:rFonts w:ascii="Times New Roman" w:hAnsi="Times New Roman"/>
          <w:b/>
          <w:sz w:val="28"/>
          <w:szCs w:val="28"/>
        </w:rPr>
        <w:t>Меры методиче</w:t>
      </w:r>
      <w:r>
        <w:rPr>
          <w:rFonts w:ascii="Times New Roman" w:hAnsi="Times New Roman"/>
          <w:b/>
          <w:sz w:val="28"/>
          <w:szCs w:val="28"/>
        </w:rPr>
        <w:t>ской поддержки изучения учебных предметов</w:t>
      </w:r>
      <w:r w:rsidRPr="00197537">
        <w:rPr>
          <w:rFonts w:ascii="Times New Roman" w:hAnsi="Times New Roman"/>
          <w:b/>
          <w:sz w:val="28"/>
          <w:szCs w:val="28"/>
        </w:rPr>
        <w:t xml:space="preserve"> в </w:t>
      </w:r>
      <w:r>
        <w:rPr>
          <w:rFonts w:ascii="Times New Roman" w:hAnsi="Times New Roman"/>
          <w:b/>
          <w:sz w:val="28"/>
          <w:szCs w:val="28"/>
        </w:rPr>
        <w:t>2019</w:t>
      </w:r>
      <w:r w:rsidRPr="00197537">
        <w:rPr>
          <w:rFonts w:ascii="Times New Roman" w:hAnsi="Times New Roman"/>
          <w:b/>
          <w:sz w:val="28"/>
          <w:szCs w:val="28"/>
        </w:rPr>
        <w:t>-</w:t>
      </w:r>
      <w:r w:rsidR="00711CF2">
        <w:rPr>
          <w:rFonts w:ascii="Times New Roman" w:hAnsi="Times New Roman"/>
          <w:b/>
          <w:sz w:val="28"/>
          <w:szCs w:val="28"/>
        </w:rPr>
        <w:t xml:space="preserve">2020 </w:t>
      </w:r>
      <w:proofErr w:type="spellStart"/>
      <w:r w:rsidRPr="00E71246">
        <w:rPr>
          <w:rFonts w:ascii="Times New Roman" w:hAnsi="Times New Roman"/>
          <w:b/>
          <w:sz w:val="28"/>
          <w:szCs w:val="28"/>
        </w:rPr>
        <w:t>уч.г</w:t>
      </w:r>
      <w:proofErr w:type="spellEnd"/>
      <w:r w:rsidRPr="00E71246">
        <w:rPr>
          <w:rFonts w:ascii="Times New Roman" w:hAnsi="Times New Roman"/>
          <w:b/>
          <w:sz w:val="28"/>
          <w:szCs w:val="28"/>
        </w:rPr>
        <w:t>.</w:t>
      </w:r>
      <w:r w:rsidR="00711CF2">
        <w:rPr>
          <w:rFonts w:ascii="Times New Roman" w:hAnsi="Times New Roman"/>
          <w:b/>
          <w:sz w:val="28"/>
          <w:szCs w:val="28"/>
        </w:rPr>
        <w:t xml:space="preserve"> </w:t>
      </w:r>
      <w:r w:rsidRPr="00E71246">
        <w:rPr>
          <w:rFonts w:ascii="Times New Roman" w:hAnsi="Times New Roman" w:cs="Times New Roman"/>
          <w:b/>
          <w:sz w:val="28"/>
          <w:szCs w:val="28"/>
        </w:rPr>
        <w:t>на  школьном и муниципальном уровнях.</w:t>
      </w:r>
    </w:p>
    <w:p w:rsidR="00841C41" w:rsidRPr="00197537" w:rsidRDefault="00841C41" w:rsidP="00841C41">
      <w:pPr>
        <w:pStyle w:val="a3"/>
        <w:spacing w:after="0" w:line="240" w:lineRule="auto"/>
        <w:ind w:left="0"/>
        <w:jc w:val="right"/>
        <w:rPr>
          <w:rFonts w:ascii="Times New Roman" w:hAnsi="Times New Roman"/>
          <w:i/>
          <w:sz w:val="24"/>
          <w:szCs w:val="24"/>
        </w:rPr>
      </w:pPr>
    </w:p>
    <w:tbl>
      <w:tblPr>
        <w:tblStyle w:val="a9"/>
        <w:tblW w:w="9639" w:type="dxa"/>
        <w:tblInd w:w="108" w:type="dxa"/>
        <w:tblLook w:val="04A0"/>
      </w:tblPr>
      <w:tblGrid>
        <w:gridCol w:w="897"/>
        <w:gridCol w:w="2139"/>
        <w:gridCol w:w="6603"/>
      </w:tblGrid>
      <w:tr w:rsidR="00841C41" w:rsidRPr="00197537" w:rsidTr="007D1B4B">
        <w:tc>
          <w:tcPr>
            <w:tcW w:w="897" w:type="dxa"/>
          </w:tcPr>
          <w:p w:rsidR="00841C41" w:rsidRPr="00197537" w:rsidRDefault="00841C41" w:rsidP="007D1B4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3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39" w:type="dxa"/>
          </w:tcPr>
          <w:p w:rsidR="00841C41" w:rsidRPr="00197537" w:rsidRDefault="003C67CE" w:rsidP="007D1B4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Сроки/ дата</w:t>
            </w:r>
          </w:p>
        </w:tc>
        <w:tc>
          <w:tcPr>
            <w:tcW w:w="6603" w:type="dxa"/>
          </w:tcPr>
          <w:p w:rsidR="00841C41" w:rsidRPr="00197537" w:rsidRDefault="005C21F8" w:rsidP="007D1B4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Мероприятия/</w:t>
            </w:r>
            <w:r w:rsidR="00841C41">
              <w:rPr>
                <w:rFonts w:ascii="Times New Roman" w:hAnsi="Times New Roman"/>
                <w:sz w:val="24"/>
                <w:szCs w:val="24"/>
              </w:rPr>
              <w:t>образовательные события</w:t>
            </w:r>
          </w:p>
          <w:p w:rsidR="00841C41" w:rsidRPr="00197537" w:rsidRDefault="00841C41" w:rsidP="007D1B4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41C41" w:rsidRPr="00197537" w:rsidTr="007D1B4B">
        <w:tc>
          <w:tcPr>
            <w:tcW w:w="9639" w:type="dxa"/>
            <w:gridSpan w:val="3"/>
          </w:tcPr>
          <w:p w:rsidR="00841C41" w:rsidRPr="000F02F4" w:rsidRDefault="00841C41" w:rsidP="007D1B4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0F02F4">
              <w:rPr>
                <w:rFonts w:ascii="Times New Roman" w:hAnsi="Times New Roman"/>
                <w:b/>
                <w:sz w:val="28"/>
                <w:szCs w:val="28"/>
              </w:rPr>
              <w:t>Инновационные интерактивные по содержанию и форме  организации заседания методических объединени</w:t>
            </w:r>
            <w:proofErr w:type="gramStart"/>
            <w:r w:rsidRPr="000F02F4">
              <w:rPr>
                <w:rFonts w:ascii="Times New Roman" w:hAnsi="Times New Roman"/>
                <w:b/>
                <w:sz w:val="28"/>
                <w:szCs w:val="28"/>
              </w:rPr>
              <w:t>й</w:t>
            </w:r>
            <w:r w:rsidR="00477BB6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gramEnd"/>
            <w:r w:rsidR="00477BB6">
              <w:rPr>
                <w:rFonts w:ascii="Times New Roman" w:hAnsi="Times New Roman"/>
                <w:b/>
                <w:sz w:val="28"/>
                <w:szCs w:val="28"/>
              </w:rPr>
              <w:t xml:space="preserve"> семинары)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0F02F4">
              <w:rPr>
                <w:rFonts w:ascii="Times New Roman" w:hAnsi="Times New Roman"/>
                <w:b/>
                <w:sz w:val="28"/>
                <w:szCs w:val="28"/>
              </w:rPr>
              <w:t xml:space="preserve">  в том числе  в дистанционной форме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вебинары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) </w:t>
            </w:r>
          </w:p>
        </w:tc>
      </w:tr>
      <w:tr w:rsidR="00841C41" w:rsidRPr="00197537" w:rsidTr="00D13CB7">
        <w:trPr>
          <w:trHeight w:val="840"/>
        </w:trPr>
        <w:tc>
          <w:tcPr>
            <w:tcW w:w="897" w:type="dxa"/>
          </w:tcPr>
          <w:p w:rsidR="00841C41" w:rsidRPr="009B44C1" w:rsidRDefault="00841C41" w:rsidP="007D1B4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:rsidR="00841C41" w:rsidRPr="009B44C1" w:rsidRDefault="00841C41" w:rsidP="007D1B4B">
            <w:pPr>
              <w:pStyle w:val="11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9B44C1">
              <w:rPr>
                <w:rFonts w:ascii="Times New Roman" w:hAnsi="Times New Roman"/>
                <w:sz w:val="28"/>
                <w:szCs w:val="28"/>
              </w:rPr>
              <w:t xml:space="preserve">в соответствии с  ежегодным планом </w:t>
            </w:r>
            <w:r>
              <w:rPr>
                <w:rFonts w:ascii="Times New Roman" w:hAnsi="Times New Roman"/>
                <w:sz w:val="28"/>
                <w:szCs w:val="28"/>
              </w:rPr>
              <w:t>/ циклограммой</w:t>
            </w:r>
          </w:p>
          <w:p w:rsidR="00841C41" w:rsidRPr="009B44C1" w:rsidRDefault="00841C41" w:rsidP="007D1B4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3" w:type="dxa"/>
          </w:tcPr>
          <w:p w:rsidR="00841C41" w:rsidRPr="009B44C1" w:rsidRDefault="00841C41" w:rsidP="007D1B4B">
            <w:pPr>
              <w:ind w:left="720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1C41" w:rsidRPr="009B44C1" w:rsidRDefault="00841C41" w:rsidP="007D1B4B">
            <w:pPr>
              <w:numPr>
                <w:ilvl w:val="0"/>
                <w:numId w:val="8"/>
              </w:numPr>
              <w:ind w:left="38" w:right="57" w:firstLine="3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44C1">
              <w:rPr>
                <w:rFonts w:ascii="Times New Roman" w:hAnsi="Times New Roman"/>
                <w:sz w:val="28"/>
                <w:szCs w:val="28"/>
              </w:rPr>
              <w:t xml:space="preserve">Система открытых уроков для всех учителей в логике системно – </w:t>
            </w:r>
            <w:proofErr w:type="spellStart"/>
            <w:r w:rsidRPr="009B44C1">
              <w:rPr>
                <w:rFonts w:ascii="Times New Roman" w:hAnsi="Times New Roman"/>
                <w:sz w:val="28"/>
                <w:szCs w:val="28"/>
              </w:rPr>
              <w:t>деятельностного</w:t>
            </w:r>
            <w:proofErr w:type="spellEnd"/>
            <w:r w:rsidRPr="009B44C1">
              <w:rPr>
                <w:rFonts w:ascii="Times New Roman" w:hAnsi="Times New Roman"/>
                <w:sz w:val="28"/>
                <w:szCs w:val="28"/>
              </w:rPr>
              <w:t xml:space="preserve"> подхода, которые будут подготовлены учителями, работающими  по ФГОС. Возможные темы:  «Организация учебного процесса по русскому языку и литературе с использованием УМК по литературе, соответствующих ФГОС ООО», «</w:t>
            </w:r>
            <w:proofErr w:type="spellStart"/>
            <w:r w:rsidRPr="009B44C1">
              <w:rPr>
                <w:rFonts w:ascii="Times New Roman" w:hAnsi="Times New Roman"/>
                <w:sz w:val="28"/>
                <w:szCs w:val="28"/>
              </w:rPr>
              <w:t>Критериальный</w:t>
            </w:r>
            <w:proofErr w:type="spellEnd"/>
            <w:r w:rsidRPr="009B44C1">
              <w:rPr>
                <w:rFonts w:ascii="Times New Roman" w:hAnsi="Times New Roman"/>
                <w:sz w:val="28"/>
                <w:szCs w:val="28"/>
              </w:rPr>
              <w:t xml:space="preserve"> подход к оценке творческой части в </w:t>
            </w:r>
            <w:proofErr w:type="spellStart"/>
            <w:r w:rsidRPr="009B44C1">
              <w:rPr>
                <w:rFonts w:ascii="Times New Roman" w:hAnsi="Times New Roman"/>
                <w:sz w:val="28"/>
                <w:szCs w:val="28"/>
              </w:rPr>
              <w:t>КИМах</w:t>
            </w:r>
            <w:proofErr w:type="spellEnd"/>
            <w:r w:rsidRPr="009B44C1">
              <w:rPr>
                <w:rFonts w:ascii="Times New Roman" w:hAnsi="Times New Roman"/>
                <w:sz w:val="28"/>
                <w:szCs w:val="28"/>
              </w:rPr>
              <w:t xml:space="preserve"> ОГЭ и ЕГЭ по русскому языку и литературе».</w:t>
            </w:r>
          </w:p>
          <w:p w:rsidR="00841C41" w:rsidRPr="009B44C1" w:rsidRDefault="00841C41" w:rsidP="007D1B4B">
            <w:pPr>
              <w:ind w:left="720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1C41" w:rsidRPr="009B44C1" w:rsidRDefault="00841C41" w:rsidP="007D1B4B">
            <w:pPr>
              <w:pStyle w:val="a3"/>
              <w:numPr>
                <w:ilvl w:val="0"/>
                <w:numId w:val="8"/>
              </w:numPr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44C1">
              <w:rPr>
                <w:rFonts w:ascii="Times New Roman" w:hAnsi="Times New Roman"/>
                <w:sz w:val="28"/>
                <w:szCs w:val="28"/>
              </w:rPr>
              <w:t>Мастер – классы. Возможные темы: «Возможности  использования электронной формы учебника (ЭФУ) на уроках  русского языка, литературы или  во внеурочной деятельности по предмету</w:t>
            </w:r>
          </w:p>
        </w:tc>
      </w:tr>
      <w:tr w:rsidR="00841C41" w:rsidRPr="00197537" w:rsidTr="007D1B4B">
        <w:tc>
          <w:tcPr>
            <w:tcW w:w="897" w:type="dxa"/>
          </w:tcPr>
          <w:p w:rsidR="00841C41" w:rsidRPr="009B44C1" w:rsidRDefault="00841C41" w:rsidP="007D1B4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4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39" w:type="dxa"/>
          </w:tcPr>
          <w:p w:rsidR="00841C41" w:rsidRPr="009B44C1" w:rsidRDefault="00D318D1" w:rsidP="007D1B4B">
            <w:pPr>
              <w:pStyle w:val="11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841C41" w:rsidRPr="009B44C1">
              <w:rPr>
                <w:rFonts w:ascii="Times New Roman" w:hAnsi="Times New Roman"/>
                <w:sz w:val="28"/>
                <w:szCs w:val="28"/>
              </w:rPr>
              <w:t xml:space="preserve">соответствии с  ежегодным планом </w:t>
            </w:r>
            <w:r w:rsidR="00841C41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 w:rsidR="00841C41">
              <w:rPr>
                <w:rFonts w:ascii="Times New Roman" w:hAnsi="Times New Roman"/>
                <w:sz w:val="28"/>
                <w:szCs w:val="28"/>
              </w:rPr>
              <w:lastRenderedPageBreak/>
              <w:t>циклограммой,</w:t>
            </w:r>
            <w:r w:rsidR="00841C41" w:rsidRPr="009B44C1">
              <w:rPr>
                <w:rFonts w:ascii="Times New Roman" w:hAnsi="Times New Roman"/>
                <w:sz w:val="28"/>
                <w:szCs w:val="28"/>
              </w:rPr>
              <w:t xml:space="preserve"> в течение года </w:t>
            </w:r>
          </w:p>
          <w:p w:rsidR="00841C41" w:rsidRPr="009B44C1" w:rsidRDefault="00841C41" w:rsidP="007D1B4B">
            <w:pPr>
              <w:pStyle w:val="11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3" w:type="dxa"/>
          </w:tcPr>
          <w:p w:rsidR="00841C41" w:rsidRPr="009B44C1" w:rsidRDefault="00841C41" w:rsidP="007D1B4B">
            <w:pPr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B44C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Индивидуальный и групповой консалтинг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круглый стол</w:t>
            </w:r>
            <w:r w:rsidRPr="009B44C1">
              <w:rPr>
                <w:rFonts w:ascii="Times New Roman" w:hAnsi="Times New Roman"/>
                <w:b/>
                <w:sz w:val="28"/>
                <w:szCs w:val="28"/>
              </w:rPr>
              <w:t xml:space="preserve">  в очной и дистанционной формах</w:t>
            </w:r>
            <w:r w:rsidRPr="009B44C1">
              <w:rPr>
                <w:rFonts w:ascii="Times New Roman" w:hAnsi="Times New Roman"/>
                <w:sz w:val="28"/>
                <w:szCs w:val="28"/>
              </w:rPr>
              <w:t xml:space="preserve"> учителей русского языка и литературы </w:t>
            </w:r>
            <w:r>
              <w:rPr>
                <w:rFonts w:ascii="Times New Roman" w:hAnsi="Times New Roman"/>
                <w:sz w:val="28"/>
                <w:szCs w:val="28"/>
              </w:rPr>
              <w:t>муниципалитетов</w:t>
            </w:r>
            <w:r w:rsidRPr="009B44C1">
              <w:rPr>
                <w:rFonts w:ascii="Times New Roman" w:hAnsi="Times New Roman"/>
                <w:sz w:val="28"/>
                <w:szCs w:val="28"/>
              </w:rPr>
              <w:t xml:space="preserve">   по вопросам  преподавания </w:t>
            </w:r>
            <w:r w:rsidRPr="009B44C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литературы в логике Концепции преподавания и инновационным  процессам в содержании и методике  предмета. </w:t>
            </w:r>
            <w:proofErr w:type="gramEnd"/>
          </w:p>
        </w:tc>
      </w:tr>
      <w:tr w:rsidR="00841C41" w:rsidRPr="00197537" w:rsidTr="007D1B4B">
        <w:tc>
          <w:tcPr>
            <w:tcW w:w="897" w:type="dxa"/>
          </w:tcPr>
          <w:p w:rsidR="00841C41" w:rsidRPr="00197537" w:rsidRDefault="00841C41" w:rsidP="007D1B4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37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39" w:type="dxa"/>
          </w:tcPr>
          <w:p w:rsidR="00841C41" w:rsidRPr="00DE5ACB" w:rsidRDefault="00841C41" w:rsidP="007D1B4B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E5ACB">
              <w:rPr>
                <w:rFonts w:ascii="Times New Roman" w:hAnsi="Times New Roman"/>
                <w:sz w:val="28"/>
                <w:szCs w:val="28"/>
              </w:rPr>
              <w:t>в рамках  заседаний методических объединений</w:t>
            </w:r>
          </w:p>
        </w:tc>
        <w:tc>
          <w:tcPr>
            <w:tcW w:w="6603" w:type="dxa"/>
          </w:tcPr>
          <w:p w:rsidR="00841C41" w:rsidRPr="00DE5ACB" w:rsidRDefault="00406F0E" w:rsidP="007D1B4B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Практикумы по</w:t>
            </w:r>
            <w:r w:rsidR="00841C41">
              <w:rPr>
                <w:rFonts w:ascii="Times New Roman" w:hAnsi="Times New Roman"/>
                <w:b/>
                <w:sz w:val="28"/>
                <w:szCs w:val="28"/>
              </w:rPr>
              <w:t xml:space="preserve"> решению лингвистических задач, выходящих за рамки школьного курса. </w:t>
            </w:r>
            <w:r w:rsidR="00841C41" w:rsidRPr="005038ED">
              <w:rPr>
                <w:rFonts w:ascii="Times New Roman" w:hAnsi="Times New Roman"/>
                <w:sz w:val="28"/>
                <w:szCs w:val="28"/>
              </w:rPr>
              <w:t>Цель -   совместный и индивидуальный  поиск решений трудных вопросов русского языка,   решение   кратких ответов и написание  развернутых ответов на вопросы.</w:t>
            </w:r>
            <w:r w:rsidR="00841C41">
              <w:rPr>
                <w:rFonts w:ascii="Times New Roman" w:hAnsi="Times New Roman"/>
                <w:sz w:val="28"/>
                <w:szCs w:val="28"/>
              </w:rPr>
              <w:t>Возможные темы</w:t>
            </w:r>
            <w:r w:rsidR="00841C41" w:rsidRPr="00DE5ACB">
              <w:rPr>
                <w:rFonts w:ascii="Times New Roman" w:hAnsi="Times New Roman"/>
                <w:sz w:val="28"/>
                <w:szCs w:val="28"/>
              </w:rPr>
              <w:t>: «Филологические</w:t>
            </w:r>
            <w:r w:rsidR="00841C41">
              <w:rPr>
                <w:rFonts w:ascii="Times New Roman" w:hAnsi="Times New Roman"/>
                <w:sz w:val="28"/>
                <w:szCs w:val="28"/>
              </w:rPr>
              <w:t>/</w:t>
            </w:r>
            <w:r w:rsidR="00841C41" w:rsidRPr="00DE5ACB">
              <w:rPr>
                <w:rFonts w:ascii="Times New Roman" w:hAnsi="Times New Roman"/>
                <w:sz w:val="28"/>
                <w:szCs w:val="28"/>
              </w:rPr>
              <w:t xml:space="preserve"> задачи по предмету и способы их решения</w:t>
            </w:r>
            <w:r w:rsidR="00841C41">
              <w:rPr>
                <w:rFonts w:ascii="Times New Roman" w:hAnsi="Times New Roman"/>
                <w:sz w:val="28"/>
                <w:szCs w:val="28"/>
              </w:rPr>
              <w:t>. Цель – образовательная (самообразование), связанная с инновационными процессами, происходящими в современной  лингвистике, например, орфоэпии и лексике; а также информационная и мотивационная, связанная с подготовкой олимпиадных заданий по предметам на школьном и муниципальном уровнях.</w:t>
            </w:r>
          </w:p>
        </w:tc>
      </w:tr>
      <w:tr w:rsidR="00841C41" w:rsidRPr="00197537" w:rsidTr="007D1B4B">
        <w:tc>
          <w:tcPr>
            <w:tcW w:w="897" w:type="dxa"/>
          </w:tcPr>
          <w:p w:rsidR="00841C41" w:rsidRPr="00197537" w:rsidRDefault="00841C41" w:rsidP="007D1B4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39" w:type="dxa"/>
          </w:tcPr>
          <w:p w:rsidR="00841C41" w:rsidRPr="00DE5ACB" w:rsidRDefault="00841C41" w:rsidP="007D1B4B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21, февраль </w:t>
            </w:r>
          </w:p>
        </w:tc>
        <w:tc>
          <w:tcPr>
            <w:tcW w:w="6603" w:type="dxa"/>
          </w:tcPr>
          <w:p w:rsidR="00841C41" w:rsidRPr="00C205A3" w:rsidRDefault="00841C41" w:rsidP="007D1B4B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C205A3">
              <w:rPr>
                <w:rFonts w:ascii="Times New Roman" w:hAnsi="Times New Roman"/>
                <w:b/>
                <w:sz w:val="28"/>
                <w:szCs w:val="28"/>
              </w:rPr>
              <w:t xml:space="preserve">Образовательные  события  в формате </w:t>
            </w:r>
            <w:proofErr w:type="spellStart"/>
            <w:r w:rsidRPr="00C205A3">
              <w:rPr>
                <w:rFonts w:ascii="Times New Roman" w:hAnsi="Times New Roman"/>
                <w:b/>
                <w:sz w:val="28"/>
                <w:szCs w:val="28"/>
              </w:rPr>
              <w:t>антикафе</w:t>
            </w:r>
            <w:proofErr w:type="spellEnd"/>
            <w:r w:rsidRPr="00C205A3">
              <w:rPr>
                <w:rFonts w:ascii="Times New Roman" w:hAnsi="Times New Roman"/>
                <w:b/>
                <w:sz w:val="28"/>
                <w:szCs w:val="28"/>
              </w:rPr>
              <w:t xml:space="preserve">,  </w:t>
            </w:r>
            <w:r w:rsidRPr="00C205A3">
              <w:rPr>
                <w:rFonts w:ascii="Times New Roman" w:hAnsi="Times New Roman"/>
                <w:sz w:val="28"/>
                <w:szCs w:val="28"/>
              </w:rPr>
              <w:t xml:space="preserve">Цель – </w:t>
            </w:r>
            <w:proofErr w:type="spellStart"/>
            <w:r w:rsidRPr="00C205A3">
              <w:rPr>
                <w:rFonts w:ascii="Times New Roman" w:hAnsi="Times New Roman"/>
                <w:sz w:val="28"/>
                <w:szCs w:val="28"/>
              </w:rPr>
              <w:t>культуроведческая</w:t>
            </w:r>
            <w:proofErr w:type="spellEnd"/>
            <w:r w:rsidRPr="00C205A3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связанная с днем родного языка, с формированием российской идентичности детей –</w:t>
            </w:r>
            <w:r w:rsidR="00664C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инофонов, а также – образовательная:  знакомство с лучшими образцами литературой классики народов бывшего СССР и писателей стран СНГ, в том числе современных.</w:t>
            </w:r>
          </w:p>
        </w:tc>
      </w:tr>
      <w:tr w:rsidR="00841C41" w:rsidRPr="00197537" w:rsidTr="007D1B4B">
        <w:tc>
          <w:tcPr>
            <w:tcW w:w="897" w:type="dxa"/>
          </w:tcPr>
          <w:p w:rsidR="00504436" w:rsidRDefault="00841C41" w:rsidP="007D1B4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04436" w:rsidRPr="00504436" w:rsidRDefault="00504436" w:rsidP="00504436"/>
          <w:p w:rsidR="00504436" w:rsidRPr="00504436" w:rsidRDefault="00504436" w:rsidP="00504436"/>
          <w:p w:rsidR="00504436" w:rsidRPr="00504436" w:rsidRDefault="00504436" w:rsidP="00504436"/>
          <w:p w:rsidR="00504436" w:rsidRDefault="00504436" w:rsidP="00504436"/>
          <w:p w:rsidR="00504436" w:rsidRPr="00504436" w:rsidRDefault="00504436" w:rsidP="00504436"/>
          <w:p w:rsidR="00504436" w:rsidRDefault="00504436" w:rsidP="00504436"/>
          <w:p w:rsidR="00504436" w:rsidRDefault="00504436" w:rsidP="00504436"/>
          <w:p w:rsidR="00841C41" w:rsidRPr="00504436" w:rsidRDefault="00841C41" w:rsidP="00504436"/>
        </w:tc>
        <w:tc>
          <w:tcPr>
            <w:tcW w:w="2139" w:type="dxa"/>
          </w:tcPr>
          <w:p w:rsidR="00841C41" w:rsidRPr="00445BCE" w:rsidRDefault="00841C41" w:rsidP="007D1B4B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5BCE">
              <w:rPr>
                <w:rFonts w:ascii="Times New Roman" w:hAnsi="Times New Roman"/>
                <w:sz w:val="28"/>
                <w:szCs w:val="28"/>
              </w:rPr>
              <w:t xml:space="preserve">апрель - сентябрь </w:t>
            </w:r>
          </w:p>
          <w:p w:rsidR="00841C41" w:rsidRPr="00445BCE" w:rsidRDefault="00841C41" w:rsidP="007D1B4B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3" w:type="dxa"/>
          </w:tcPr>
          <w:p w:rsidR="00841C41" w:rsidRPr="00445BCE" w:rsidRDefault="00841C41" w:rsidP="007D1B4B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445BCE">
              <w:rPr>
                <w:rFonts w:ascii="Times New Roman" w:hAnsi="Times New Roman"/>
                <w:b/>
                <w:sz w:val="28"/>
                <w:szCs w:val="28"/>
              </w:rPr>
              <w:t>Школьный  и муниципальный этапы Всероссийского конкурса сочинений (ВКС)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445BCE">
              <w:rPr>
                <w:rFonts w:ascii="Times New Roman" w:hAnsi="Times New Roman"/>
                <w:sz w:val="28"/>
                <w:szCs w:val="28"/>
              </w:rPr>
              <w:t>Цель конкурса – возрождение традиций написания сочинения как самостоятельной творческой работы, выявление литературно одарённых обучающихся, повышения престижа знания художественной литературы.</w:t>
            </w:r>
          </w:p>
        </w:tc>
      </w:tr>
    </w:tbl>
    <w:p w:rsidR="0032076A" w:rsidRDefault="0032076A" w:rsidP="008D25D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25D1" w:rsidRPr="00B052B1" w:rsidRDefault="008D25D1" w:rsidP="008D25D1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8D25D1" w:rsidRPr="00B052B1" w:rsidSect="00F91C61">
      <w:footerReference w:type="default" r:id="rId37"/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190" w:rsidRDefault="00C05190" w:rsidP="00A52870">
      <w:pPr>
        <w:spacing w:after="0" w:line="240" w:lineRule="auto"/>
      </w:pPr>
      <w:r>
        <w:separator/>
      </w:r>
    </w:p>
  </w:endnote>
  <w:endnote w:type="continuationSeparator" w:id="1">
    <w:p w:rsidR="00C05190" w:rsidRDefault="00C05190" w:rsidP="00A52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6379625"/>
    </w:sdtPr>
    <w:sdtContent>
      <w:p w:rsidR="00A52870" w:rsidRDefault="004A302D">
        <w:pPr>
          <w:pStyle w:val="a7"/>
          <w:jc w:val="right"/>
        </w:pPr>
        <w:r>
          <w:fldChar w:fldCharType="begin"/>
        </w:r>
        <w:r w:rsidR="00A52870">
          <w:instrText>PAGE   \* MERGEFORMAT</w:instrText>
        </w:r>
        <w:r>
          <w:fldChar w:fldCharType="separate"/>
        </w:r>
        <w:r w:rsidR="00664C87">
          <w:rPr>
            <w:noProof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190" w:rsidRDefault="00C05190" w:rsidP="00A52870">
      <w:pPr>
        <w:spacing w:after="0" w:line="240" w:lineRule="auto"/>
      </w:pPr>
      <w:r>
        <w:separator/>
      </w:r>
    </w:p>
  </w:footnote>
  <w:footnote w:type="continuationSeparator" w:id="1">
    <w:p w:rsidR="00C05190" w:rsidRDefault="00C05190" w:rsidP="00A52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54DE2"/>
    <w:multiLevelType w:val="hybridMultilevel"/>
    <w:tmpl w:val="E47E677E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224B4"/>
    <w:multiLevelType w:val="hybridMultilevel"/>
    <w:tmpl w:val="7A34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B469D"/>
    <w:multiLevelType w:val="multilevel"/>
    <w:tmpl w:val="7C006ED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2" w:hanging="2160"/>
      </w:pPr>
      <w:rPr>
        <w:rFonts w:hint="default"/>
      </w:rPr>
    </w:lvl>
  </w:abstractNum>
  <w:abstractNum w:abstractNumId="3">
    <w:nsid w:val="1B246E99"/>
    <w:multiLevelType w:val="hybridMultilevel"/>
    <w:tmpl w:val="71F4034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03C6620"/>
    <w:multiLevelType w:val="hybridMultilevel"/>
    <w:tmpl w:val="4D26FC38"/>
    <w:lvl w:ilvl="0" w:tplc="AD66B7D8">
      <w:start w:val="1"/>
      <w:numFmt w:val="bullet"/>
      <w:lvlText w:val="•"/>
      <w:lvlJc w:val="left"/>
      <w:pPr>
        <w:ind w:left="3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BB0C47A">
      <w:start w:val="1"/>
      <w:numFmt w:val="bullet"/>
      <w:lvlText w:val="o"/>
      <w:lvlJc w:val="left"/>
      <w:pPr>
        <w:ind w:left="1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1A277AC">
      <w:start w:val="1"/>
      <w:numFmt w:val="bullet"/>
      <w:lvlText w:val="▪"/>
      <w:lvlJc w:val="left"/>
      <w:pPr>
        <w:ind w:left="1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A404D9C">
      <w:start w:val="1"/>
      <w:numFmt w:val="bullet"/>
      <w:lvlText w:val="•"/>
      <w:lvlJc w:val="left"/>
      <w:pPr>
        <w:ind w:left="2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B767F34">
      <w:start w:val="1"/>
      <w:numFmt w:val="bullet"/>
      <w:lvlText w:val="o"/>
      <w:lvlJc w:val="left"/>
      <w:pPr>
        <w:ind w:left="3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6D05F6C">
      <w:start w:val="1"/>
      <w:numFmt w:val="bullet"/>
      <w:lvlText w:val="▪"/>
      <w:lvlJc w:val="left"/>
      <w:pPr>
        <w:ind w:left="3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7ECF814">
      <w:start w:val="1"/>
      <w:numFmt w:val="bullet"/>
      <w:lvlText w:val="•"/>
      <w:lvlJc w:val="left"/>
      <w:pPr>
        <w:ind w:left="4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2F4BA60">
      <w:start w:val="1"/>
      <w:numFmt w:val="bullet"/>
      <w:lvlText w:val="o"/>
      <w:lvlJc w:val="left"/>
      <w:pPr>
        <w:ind w:left="54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B5A5492">
      <w:start w:val="1"/>
      <w:numFmt w:val="bullet"/>
      <w:lvlText w:val="▪"/>
      <w:lvlJc w:val="left"/>
      <w:pPr>
        <w:ind w:left="61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210149BB"/>
    <w:multiLevelType w:val="hybridMultilevel"/>
    <w:tmpl w:val="85488DF4"/>
    <w:lvl w:ilvl="0" w:tplc="731C732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164C2E"/>
    <w:multiLevelType w:val="hybridMultilevel"/>
    <w:tmpl w:val="DA0A5884"/>
    <w:lvl w:ilvl="0" w:tplc="3168BA3E">
      <w:start w:val="1"/>
      <w:numFmt w:val="decimal"/>
      <w:lvlText w:val="%1."/>
      <w:lvlJc w:val="left"/>
      <w:pPr>
        <w:ind w:left="97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7">
    <w:nsid w:val="2A7057B1"/>
    <w:multiLevelType w:val="multilevel"/>
    <w:tmpl w:val="666EF83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2F982222"/>
    <w:multiLevelType w:val="hybridMultilevel"/>
    <w:tmpl w:val="B99E54F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63086"/>
    <w:multiLevelType w:val="hybridMultilevel"/>
    <w:tmpl w:val="A8A42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6372A2"/>
    <w:multiLevelType w:val="hybridMultilevel"/>
    <w:tmpl w:val="E222E89A"/>
    <w:lvl w:ilvl="0" w:tplc="1C10EF62">
      <w:start w:val="1"/>
      <w:numFmt w:val="bullet"/>
      <w:lvlText w:val="­"/>
      <w:lvlJc w:val="left"/>
      <w:pPr>
        <w:ind w:left="1260" w:hanging="360"/>
      </w:pPr>
      <w:rPr>
        <w:rFonts w:ascii="Tempus Sans ITC" w:hAnsi="Tempus Sans ITC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75952097"/>
    <w:multiLevelType w:val="hybridMultilevel"/>
    <w:tmpl w:val="C694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10"/>
  </w:num>
  <w:num w:numId="7">
    <w:abstractNumId w:val="7"/>
  </w:num>
  <w:num w:numId="8">
    <w:abstractNumId w:val="11"/>
  </w:num>
  <w:num w:numId="9">
    <w:abstractNumId w:val="9"/>
  </w:num>
  <w:num w:numId="10">
    <w:abstractNumId w:val="2"/>
  </w:num>
  <w:num w:numId="11">
    <w:abstractNumId w:val="6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34AC"/>
    <w:rsid w:val="00031BFB"/>
    <w:rsid w:val="00041934"/>
    <w:rsid w:val="0006294B"/>
    <w:rsid w:val="000F02F4"/>
    <w:rsid w:val="00100633"/>
    <w:rsid w:val="001549BD"/>
    <w:rsid w:val="001A3B21"/>
    <w:rsid w:val="001C4006"/>
    <w:rsid w:val="0021447B"/>
    <w:rsid w:val="002436E5"/>
    <w:rsid w:val="0027702C"/>
    <w:rsid w:val="00284314"/>
    <w:rsid w:val="002963C3"/>
    <w:rsid w:val="002B2760"/>
    <w:rsid w:val="0032076A"/>
    <w:rsid w:val="00323CE0"/>
    <w:rsid w:val="00331684"/>
    <w:rsid w:val="00347D24"/>
    <w:rsid w:val="00356458"/>
    <w:rsid w:val="00384660"/>
    <w:rsid w:val="003C67CE"/>
    <w:rsid w:val="003F00F8"/>
    <w:rsid w:val="003F0319"/>
    <w:rsid w:val="003F0DAE"/>
    <w:rsid w:val="00406F0E"/>
    <w:rsid w:val="00445BCE"/>
    <w:rsid w:val="00477BB6"/>
    <w:rsid w:val="004821B5"/>
    <w:rsid w:val="004A302D"/>
    <w:rsid w:val="004A438E"/>
    <w:rsid w:val="004B51F6"/>
    <w:rsid w:val="004C1A1C"/>
    <w:rsid w:val="004D4BBC"/>
    <w:rsid w:val="005038ED"/>
    <w:rsid w:val="00504436"/>
    <w:rsid w:val="00522108"/>
    <w:rsid w:val="00525CAF"/>
    <w:rsid w:val="00535157"/>
    <w:rsid w:val="00537828"/>
    <w:rsid w:val="00537B2C"/>
    <w:rsid w:val="00552C16"/>
    <w:rsid w:val="00553A6C"/>
    <w:rsid w:val="00555FAA"/>
    <w:rsid w:val="005634AC"/>
    <w:rsid w:val="005A2CA1"/>
    <w:rsid w:val="005C21F8"/>
    <w:rsid w:val="005D09BB"/>
    <w:rsid w:val="005E3406"/>
    <w:rsid w:val="005F4E20"/>
    <w:rsid w:val="005F5F38"/>
    <w:rsid w:val="00664C87"/>
    <w:rsid w:val="00677895"/>
    <w:rsid w:val="00693637"/>
    <w:rsid w:val="006A6E36"/>
    <w:rsid w:val="006B0CEA"/>
    <w:rsid w:val="006B4875"/>
    <w:rsid w:val="006D0797"/>
    <w:rsid w:val="006F60CC"/>
    <w:rsid w:val="007037D6"/>
    <w:rsid w:val="00711CF2"/>
    <w:rsid w:val="00713B25"/>
    <w:rsid w:val="007361F5"/>
    <w:rsid w:val="00756065"/>
    <w:rsid w:val="007577F7"/>
    <w:rsid w:val="00784B55"/>
    <w:rsid w:val="0078781E"/>
    <w:rsid w:val="00797FB3"/>
    <w:rsid w:val="007A4D01"/>
    <w:rsid w:val="007A6803"/>
    <w:rsid w:val="007A7092"/>
    <w:rsid w:val="007F3008"/>
    <w:rsid w:val="00841C41"/>
    <w:rsid w:val="00851A31"/>
    <w:rsid w:val="00860C21"/>
    <w:rsid w:val="00861187"/>
    <w:rsid w:val="008931C1"/>
    <w:rsid w:val="008A230F"/>
    <w:rsid w:val="008B7F79"/>
    <w:rsid w:val="008C071F"/>
    <w:rsid w:val="008D1572"/>
    <w:rsid w:val="008D25D1"/>
    <w:rsid w:val="008D3586"/>
    <w:rsid w:val="008D5A68"/>
    <w:rsid w:val="00907F21"/>
    <w:rsid w:val="009400F4"/>
    <w:rsid w:val="00942165"/>
    <w:rsid w:val="00990196"/>
    <w:rsid w:val="009A7982"/>
    <w:rsid w:val="009B44C1"/>
    <w:rsid w:val="009C2474"/>
    <w:rsid w:val="009F3722"/>
    <w:rsid w:val="00A1053A"/>
    <w:rsid w:val="00A40B9B"/>
    <w:rsid w:val="00A410BA"/>
    <w:rsid w:val="00A43F4F"/>
    <w:rsid w:val="00A52870"/>
    <w:rsid w:val="00A535DE"/>
    <w:rsid w:val="00A56A71"/>
    <w:rsid w:val="00A71E32"/>
    <w:rsid w:val="00A779C2"/>
    <w:rsid w:val="00AA43CC"/>
    <w:rsid w:val="00AB771E"/>
    <w:rsid w:val="00AC0BA8"/>
    <w:rsid w:val="00B052B1"/>
    <w:rsid w:val="00B05648"/>
    <w:rsid w:val="00B07D2D"/>
    <w:rsid w:val="00B13DBB"/>
    <w:rsid w:val="00B543D7"/>
    <w:rsid w:val="00B83C3E"/>
    <w:rsid w:val="00B93662"/>
    <w:rsid w:val="00BA5EAC"/>
    <w:rsid w:val="00BC339F"/>
    <w:rsid w:val="00BC5012"/>
    <w:rsid w:val="00BD626D"/>
    <w:rsid w:val="00BE5BB2"/>
    <w:rsid w:val="00BE7321"/>
    <w:rsid w:val="00C01CD4"/>
    <w:rsid w:val="00C05190"/>
    <w:rsid w:val="00C205A3"/>
    <w:rsid w:val="00C446EF"/>
    <w:rsid w:val="00C475A3"/>
    <w:rsid w:val="00C648F1"/>
    <w:rsid w:val="00C77747"/>
    <w:rsid w:val="00C93122"/>
    <w:rsid w:val="00CB6E0C"/>
    <w:rsid w:val="00CE4487"/>
    <w:rsid w:val="00CF1E00"/>
    <w:rsid w:val="00D13CB7"/>
    <w:rsid w:val="00D245D6"/>
    <w:rsid w:val="00D318D1"/>
    <w:rsid w:val="00D5084F"/>
    <w:rsid w:val="00D82FC8"/>
    <w:rsid w:val="00D8352C"/>
    <w:rsid w:val="00DB3135"/>
    <w:rsid w:val="00DC28E9"/>
    <w:rsid w:val="00DD5185"/>
    <w:rsid w:val="00DE4394"/>
    <w:rsid w:val="00DE5ACB"/>
    <w:rsid w:val="00E119D7"/>
    <w:rsid w:val="00E35A54"/>
    <w:rsid w:val="00E50817"/>
    <w:rsid w:val="00E71246"/>
    <w:rsid w:val="00E74907"/>
    <w:rsid w:val="00E804AF"/>
    <w:rsid w:val="00E85974"/>
    <w:rsid w:val="00E8617C"/>
    <w:rsid w:val="00EA04BB"/>
    <w:rsid w:val="00EA364D"/>
    <w:rsid w:val="00EA49B2"/>
    <w:rsid w:val="00EC0733"/>
    <w:rsid w:val="00EE2BFF"/>
    <w:rsid w:val="00F2727F"/>
    <w:rsid w:val="00F471B7"/>
    <w:rsid w:val="00F500DE"/>
    <w:rsid w:val="00F76F8E"/>
    <w:rsid w:val="00F85057"/>
    <w:rsid w:val="00F91C61"/>
    <w:rsid w:val="00F94B3D"/>
    <w:rsid w:val="00FA7140"/>
    <w:rsid w:val="00FC1BA5"/>
    <w:rsid w:val="00FE29C5"/>
    <w:rsid w:val="00FE7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474"/>
  </w:style>
  <w:style w:type="paragraph" w:styleId="1">
    <w:name w:val="heading 1"/>
    <w:basedOn w:val="a"/>
    <w:next w:val="a"/>
    <w:link w:val="10"/>
    <w:uiPriority w:val="9"/>
    <w:qFormat/>
    <w:rsid w:val="0027702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4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F372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52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2870"/>
  </w:style>
  <w:style w:type="paragraph" w:styleId="a7">
    <w:name w:val="footer"/>
    <w:basedOn w:val="a"/>
    <w:link w:val="a8"/>
    <w:uiPriority w:val="99"/>
    <w:unhideWhenUsed/>
    <w:rsid w:val="00A52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870"/>
  </w:style>
  <w:style w:type="character" w:customStyle="1" w:styleId="10">
    <w:name w:val="Заголовок 1 Знак"/>
    <w:basedOn w:val="a0"/>
    <w:link w:val="1"/>
    <w:uiPriority w:val="9"/>
    <w:rsid w:val="002770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9">
    <w:name w:val="Table Grid"/>
    <w:basedOn w:val="a1"/>
    <w:uiPriority w:val="99"/>
    <w:rsid w:val="00277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27702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extended-textfull">
    <w:name w:val="extended-text__full"/>
    <w:basedOn w:val="a0"/>
    <w:rsid w:val="00A40B9B"/>
  </w:style>
  <w:style w:type="paragraph" w:styleId="aa">
    <w:name w:val="Balloon Text"/>
    <w:basedOn w:val="a"/>
    <w:link w:val="ab"/>
    <w:uiPriority w:val="99"/>
    <w:semiHidden/>
    <w:unhideWhenUsed/>
    <w:rsid w:val="00711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1C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702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4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F372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52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2870"/>
  </w:style>
  <w:style w:type="paragraph" w:styleId="a7">
    <w:name w:val="footer"/>
    <w:basedOn w:val="a"/>
    <w:link w:val="a8"/>
    <w:uiPriority w:val="99"/>
    <w:unhideWhenUsed/>
    <w:rsid w:val="00A52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870"/>
  </w:style>
  <w:style w:type="character" w:customStyle="1" w:styleId="10">
    <w:name w:val="Заголовок 1 Знак"/>
    <w:basedOn w:val="a0"/>
    <w:link w:val="1"/>
    <w:uiPriority w:val="9"/>
    <w:rsid w:val="002770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9">
    <w:name w:val="Table Grid"/>
    <w:basedOn w:val="a1"/>
    <w:uiPriority w:val="99"/>
    <w:rsid w:val="00277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27702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extended-textfull">
    <w:name w:val="extended-text__full"/>
    <w:basedOn w:val="a0"/>
    <w:rsid w:val="00A40B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2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2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05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8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0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0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0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6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vladimir.i-&#1077;du.ru/download/prikaz_departamenta_obrazovaniya_ob_organizacii_IBC.pdf" TargetMode="External"/><Relationship Id="rId13" Type="http://schemas.openxmlformats.org/officeDocument/2006/relationships/hyperlink" Target="http://&#1084;&#1080;&#1085;&#1086;&#1073;&#1088;&#1085;&#1072;&#1091;&#1082;&#1080;.&#1088;&#1092;" TargetMode="External"/><Relationship Id="rId18" Type="http://schemas.openxmlformats.org/officeDocument/2006/relationships/hyperlink" Target="http://www.researcher.ru" TargetMode="External"/><Relationship Id="rId26" Type="http://schemas.openxmlformats.org/officeDocument/2006/relationships/hyperlink" Target="http://www.prosv.ru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macmillan.ru/" TargetMode="External"/><Relationship Id="rId34" Type="http://schemas.openxmlformats.org/officeDocument/2006/relationships/hyperlink" Target="http://1september.ru" TargetMode="External"/><Relationship Id="rId7" Type="http://schemas.openxmlformats.org/officeDocument/2006/relationships/hyperlink" Target="http://zakon-ob-obrazovanii.ru" TargetMode="External"/><Relationship Id="rId12" Type="http://schemas.openxmlformats.org/officeDocument/2006/relationships/hyperlink" Target="http://fgosreestr.ru" TargetMode="External"/><Relationship Id="rId17" Type="http://schemas.openxmlformats.org/officeDocument/2006/relationships/hyperlink" Target="http://schoolcollection.edu.ru" TargetMode="External"/><Relationship Id="rId25" Type="http://schemas.openxmlformats.org/officeDocument/2006/relationships/hyperlink" Target="http://&#1092;&#1087;&#1091;.&#1088;&#1092;/" TargetMode="External"/><Relationship Id="rId33" Type="http://schemas.openxmlformats.org/officeDocument/2006/relationships/hyperlink" Target="http://www.russkoe-slovo.ru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indow.edu.ru" TargetMode="External"/><Relationship Id="rId20" Type="http://schemas.openxmlformats.org/officeDocument/2006/relationships/hyperlink" Target="http://www.it-n.ru/" TargetMode="External"/><Relationship Id="rId29" Type="http://schemas.openxmlformats.org/officeDocument/2006/relationships/hyperlink" Target="http://www.mnemozina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gosreestr.ru" TargetMode="External"/><Relationship Id="rId24" Type="http://schemas.openxmlformats.org/officeDocument/2006/relationships/hyperlink" Target="http://fgosreestr.ru" TargetMode="External"/><Relationship Id="rId32" Type="http://schemas.openxmlformats.org/officeDocument/2006/relationships/hyperlink" Target="http://www.vita-press.ru" TargetMode="External"/><Relationship Id="rId37" Type="http://schemas.openxmlformats.org/officeDocument/2006/relationships/footer" Target="footer1.xml"/><Relationship Id="rId40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://www.fipi.ru" TargetMode="External"/><Relationship Id="rId23" Type="http://schemas.openxmlformats.org/officeDocument/2006/relationships/hyperlink" Target="http://edu.crowdexpert.ru" TargetMode="External"/><Relationship Id="rId28" Type="http://schemas.openxmlformats.org/officeDocument/2006/relationships/hyperlink" Target="http://www.drofa.ru/" TargetMode="External"/><Relationship Id="rId36" Type="http://schemas.openxmlformats.org/officeDocument/2006/relationships/hyperlink" Target="http://fgosreestr.ru/registry/primernaya-osnovnayaobrazovatelnaya-programma-osnovnogo-obshhego-obrazovaniya" TargetMode="External"/><Relationship Id="rId10" Type="http://schemas.openxmlformats.org/officeDocument/2006/relationships/hyperlink" Target="https://edu.gov.ru" TargetMode="External"/><Relationship Id="rId19" Type="http://schemas.openxmlformats.org/officeDocument/2006/relationships/hyperlink" Target="http://www.wiki.vladimir.i-edu.ru" TargetMode="External"/><Relationship Id="rId31" Type="http://schemas.openxmlformats.org/officeDocument/2006/relationships/hyperlink" Target="http://www.vlado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.ru/products/ipo/prime/doc/71188438/" TargetMode="External"/><Relationship Id="rId14" Type="http://schemas.openxmlformats.org/officeDocument/2006/relationships/hyperlink" Target="http://obrnadzor.gov.ru" TargetMode="External"/><Relationship Id="rId22" Type="http://schemas.openxmlformats.org/officeDocument/2006/relationships/hyperlink" Target="http://www.edu.ru" TargetMode="External"/><Relationship Id="rId27" Type="http://schemas.openxmlformats.org/officeDocument/2006/relationships/hyperlink" Target="http://www.vgf.ru/" TargetMode="External"/><Relationship Id="rId30" Type="http://schemas.openxmlformats.org/officeDocument/2006/relationships/hyperlink" Target="http://www.academia-moscow.ru/" TargetMode="External"/><Relationship Id="rId35" Type="http://schemas.openxmlformats.org/officeDocument/2006/relationships/hyperlink" Target="http://viro33.ru/resources/pedagogic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12</Pages>
  <Words>3672</Words>
  <Characters>20935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Харчевникова Елена Львовна</dc:creator>
  <cp:lastModifiedBy>shev</cp:lastModifiedBy>
  <cp:revision>141</cp:revision>
  <dcterms:created xsi:type="dcterms:W3CDTF">2019-01-28T07:33:00Z</dcterms:created>
  <dcterms:modified xsi:type="dcterms:W3CDTF">2019-04-16T07:44:00Z</dcterms:modified>
</cp:coreProperties>
</file>