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F" w:rsidRPr="00ED113F" w:rsidRDefault="00ED113F" w:rsidP="00ED113F">
      <w:pPr>
        <w:spacing w:after="0" w:line="370" w:lineRule="exact"/>
        <w:jc w:val="center"/>
        <w:rPr>
          <w:b/>
        </w:rPr>
      </w:pPr>
      <w:r w:rsidRPr="00ED113F">
        <w:rPr>
          <w:rStyle w:val="20"/>
          <w:rFonts w:eastAsiaTheme="minorHAnsi"/>
          <w:bCs w:val="0"/>
        </w:rPr>
        <w:t xml:space="preserve">Программа </w:t>
      </w:r>
      <w:proofErr w:type="gramStart"/>
      <w:r w:rsidRPr="00ED113F">
        <w:rPr>
          <w:rStyle w:val="20"/>
          <w:rFonts w:eastAsiaTheme="minorHAnsi"/>
          <w:bCs w:val="0"/>
        </w:rPr>
        <w:t>мониторинга оценки эффективности деятельности руководителей муниципальных образовательных организаций Владимирской области</w:t>
      </w:r>
      <w:proofErr w:type="gramEnd"/>
    </w:p>
    <w:p w:rsidR="00ED113F" w:rsidRPr="00ED113F" w:rsidRDefault="00ED113F" w:rsidP="00ED113F">
      <w:pPr>
        <w:jc w:val="center"/>
        <w:rPr>
          <w:b/>
          <w:bCs/>
          <w:lang w:bidi="ru-RU"/>
        </w:rPr>
      </w:pPr>
      <w:bookmarkStart w:id="0" w:name="bookmark0"/>
    </w:p>
    <w:p w:rsidR="00ED113F" w:rsidRPr="00827D1C" w:rsidRDefault="00ED113F" w:rsidP="00ED113F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27D1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Обоснование </w:t>
      </w:r>
      <w:proofErr w:type="gramStart"/>
      <w:r w:rsidRPr="00827D1C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системы мониторинга эффективности руководителей образовательных организаций региона</w:t>
      </w:r>
      <w:bookmarkEnd w:id="0"/>
      <w:proofErr w:type="gramEnd"/>
    </w:p>
    <w:p w:rsidR="00C01361" w:rsidRDefault="00C01361" w:rsidP="00C01361">
      <w:pPr>
        <w:pStyle w:val="30"/>
        <w:shd w:val="clear" w:color="auto" w:fill="auto"/>
        <w:spacing w:before="0" w:after="420" w:line="322" w:lineRule="exact"/>
      </w:pPr>
      <w:r>
        <w:t>Пояснительная записка (методические рекомендации) к программе «Оценка эффективности деятельности руководителей муниципальных образовательных организаций Владимирской</w:t>
      </w:r>
    </w:p>
    <w:p w:rsidR="00C01361" w:rsidRDefault="00C01361" w:rsidP="00C01361">
      <w:pPr>
        <w:pStyle w:val="21"/>
        <w:shd w:val="clear" w:color="auto" w:fill="auto"/>
        <w:spacing w:before="0"/>
        <w:ind w:left="20" w:right="20" w:firstLine="1040"/>
      </w:pPr>
      <w:proofErr w:type="gramStart"/>
      <w:r>
        <w:t>В контексте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образования,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разработан и утвержден национальный проект «Образование» на период до 2024 года», включающий в себя десять федеральных проектов:</w:t>
      </w:r>
      <w:proofErr w:type="gramEnd"/>
      <w:r>
        <w:t xml:space="preserve"> </w:t>
      </w:r>
      <w:proofErr w:type="gramStart"/>
      <w:r>
        <w:t>«Современная школа», «Успех каждого ребенка», «Поддержка семей, имею</w:t>
      </w:r>
      <w:r>
        <w:rPr>
          <w:rStyle w:val="1"/>
        </w:rPr>
        <w:t>щи</w:t>
      </w:r>
      <w:r>
        <w:t>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</w:t>
      </w:r>
      <w:proofErr w:type="gramEnd"/>
      <w:r>
        <w:t xml:space="preserve"> Срок реализации нацпроекта: с января 2019 года по 2024 год (включительно).</w:t>
      </w:r>
    </w:p>
    <w:p w:rsidR="00C01361" w:rsidRPr="00C01361" w:rsidRDefault="00C01361" w:rsidP="00C01361">
      <w:pPr>
        <w:pStyle w:val="21"/>
        <w:numPr>
          <w:ilvl w:val="0"/>
          <w:numId w:val="1"/>
        </w:numPr>
        <w:spacing w:before="0" w:line="240" w:lineRule="auto"/>
        <w:jc w:val="center"/>
        <w:rPr>
          <w:lang w:bidi="ru-RU"/>
        </w:rPr>
      </w:pPr>
      <w:r>
        <w:t>Национальный проект предполагает реализацию 4 основных направлений развития системы образования:</w:t>
      </w:r>
      <w:r w:rsidRPr="00C01361">
        <w:rPr>
          <w:color w:val="000000"/>
          <w:sz w:val="24"/>
          <w:szCs w:val="24"/>
          <w:lang w:eastAsia="ru-RU" w:bidi="ru-RU"/>
        </w:rPr>
        <w:t xml:space="preserve"> </w:t>
      </w:r>
      <w:r w:rsidRPr="00C01361">
        <w:rPr>
          <w:lang w:bidi="ru-RU"/>
        </w:rPr>
        <w:t>обновление его содержания;</w:t>
      </w:r>
    </w:p>
    <w:p w:rsidR="00C01361" w:rsidRPr="00C01361" w:rsidRDefault="00C01361" w:rsidP="00C01361">
      <w:pPr>
        <w:pStyle w:val="21"/>
        <w:numPr>
          <w:ilvl w:val="0"/>
          <w:numId w:val="1"/>
        </w:numPr>
        <w:spacing w:before="0" w:line="240" w:lineRule="auto"/>
        <w:jc w:val="left"/>
        <w:rPr>
          <w:lang w:bidi="ru-RU"/>
        </w:rPr>
      </w:pPr>
      <w:r w:rsidRPr="00C01361">
        <w:rPr>
          <w:lang w:bidi="ru-RU"/>
        </w:rPr>
        <w:t xml:space="preserve"> создание необходимой современной инфраструктуры;</w:t>
      </w:r>
    </w:p>
    <w:p w:rsidR="00C01361" w:rsidRPr="00C01361" w:rsidRDefault="00C01361" w:rsidP="00C01361">
      <w:pPr>
        <w:pStyle w:val="21"/>
        <w:numPr>
          <w:ilvl w:val="0"/>
          <w:numId w:val="1"/>
        </w:numPr>
        <w:spacing w:before="0" w:line="240" w:lineRule="auto"/>
        <w:jc w:val="left"/>
        <w:rPr>
          <w:lang w:bidi="ru-RU"/>
        </w:rPr>
      </w:pPr>
      <w:r w:rsidRPr="00C01361">
        <w:rPr>
          <w:lang w:bidi="ru-RU"/>
        </w:rPr>
        <w:t xml:space="preserve"> подготовка соответствующих профессиональных кадров, их переподготовка и повышение квалификации;</w:t>
      </w:r>
    </w:p>
    <w:p w:rsidR="00C01361" w:rsidRPr="00C01361" w:rsidRDefault="00C01361" w:rsidP="00C01361">
      <w:pPr>
        <w:pStyle w:val="21"/>
        <w:numPr>
          <w:ilvl w:val="0"/>
          <w:numId w:val="1"/>
        </w:numPr>
        <w:spacing w:before="0" w:line="240" w:lineRule="auto"/>
        <w:jc w:val="left"/>
        <w:rPr>
          <w:lang w:bidi="ru-RU"/>
        </w:rPr>
      </w:pPr>
      <w:r w:rsidRPr="00C01361">
        <w:rPr>
          <w:lang w:bidi="ru-RU"/>
        </w:rPr>
        <w:t xml:space="preserve"> создание наиболее эффективных механизмов управления сферой образования.</w:t>
      </w:r>
    </w:p>
    <w:p w:rsidR="00C01361" w:rsidRPr="00C01361" w:rsidRDefault="00C01361" w:rsidP="00C01361">
      <w:pPr>
        <w:pStyle w:val="21"/>
        <w:spacing w:before="0" w:line="240" w:lineRule="auto"/>
        <w:jc w:val="left"/>
        <w:rPr>
          <w:lang w:bidi="ru-RU"/>
        </w:rPr>
      </w:pPr>
      <w:r w:rsidRPr="00C01361">
        <w:rPr>
          <w:lang w:bidi="ru-RU"/>
        </w:rPr>
        <w:t>В рамках исполнения основных положений Нацпроекта разрабатывается Программа</w:t>
      </w:r>
      <w:proofErr w:type="gramStart"/>
      <w:r w:rsidRPr="00C01361">
        <w:rPr>
          <w:lang w:bidi="ru-RU"/>
        </w:rPr>
        <w:t xml:space="preserve"> ,</w:t>
      </w:r>
      <w:proofErr w:type="gramEnd"/>
      <w:r w:rsidRPr="00C01361">
        <w:rPr>
          <w:lang w:bidi="ru-RU"/>
        </w:rPr>
        <w:t xml:space="preserve"> цель которой обеспечить адекватную оценку эффективности деятельности руководителей образовательных организаций региона.</w:t>
      </w:r>
    </w:p>
    <w:p w:rsidR="00C01361" w:rsidRPr="00C01361" w:rsidRDefault="00C01361" w:rsidP="00C01361">
      <w:pPr>
        <w:pStyle w:val="21"/>
        <w:jc w:val="left"/>
        <w:rPr>
          <w:lang w:bidi="ru-RU"/>
        </w:rPr>
      </w:pPr>
      <w:proofErr w:type="gramStart"/>
      <w:r w:rsidRPr="00C01361">
        <w:rPr>
          <w:lang w:bidi="ru-RU"/>
        </w:rPr>
        <w:t>При разработке данной Программы использовались положения Распоряжения Правительства Российской Федерации от 26.11.2012 года №2190-р., а также материалами Проекта Приказа Министерства образования и науки РФ от 25 апреля 2018 года "Об</w:t>
      </w:r>
      <w:r w:rsidRPr="00C01361">
        <w:rPr>
          <w:color w:val="000000"/>
          <w:sz w:val="24"/>
          <w:szCs w:val="24"/>
          <w:lang w:eastAsia="ru-RU" w:bidi="ru-RU"/>
        </w:rPr>
        <w:t xml:space="preserve"> </w:t>
      </w:r>
      <w:r w:rsidRPr="00C01361">
        <w:rPr>
          <w:lang w:bidi="ru-RU"/>
        </w:rPr>
        <w:t xml:space="preserve">утверждении показателей эффективности работы руководителей федеральных бюджетных и автономных образовательных учреждений высшего образования, находящихся в ведении Министерства образования и науки Российской Федерации" (подготовлен </w:t>
      </w:r>
      <w:proofErr w:type="spellStart"/>
      <w:r w:rsidRPr="00C01361">
        <w:rPr>
          <w:lang w:bidi="ru-RU"/>
        </w:rPr>
        <w:t>Минобрнауки</w:t>
      </w:r>
      <w:proofErr w:type="spellEnd"/>
      <w:r w:rsidRPr="00C01361">
        <w:rPr>
          <w:lang w:bidi="ru-RU"/>
        </w:rPr>
        <w:t xml:space="preserve"> России 12.04.2018г.).</w:t>
      </w:r>
      <w:proofErr w:type="gramEnd"/>
    </w:p>
    <w:p w:rsidR="00C01361" w:rsidRDefault="00C01361" w:rsidP="00C01361">
      <w:pPr>
        <w:pStyle w:val="21"/>
        <w:shd w:val="clear" w:color="auto" w:fill="auto"/>
        <w:spacing w:before="0"/>
        <w:jc w:val="center"/>
      </w:pPr>
    </w:p>
    <w:p w:rsidR="00827D1C" w:rsidRDefault="00827D1C" w:rsidP="00C01361">
      <w:pPr>
        <w:rPr>
          <w:b/>
          <w:bCs/>
          <w:lang w:bidi="ru-RU"/>
        </w:rPr>
      </w:pPr>
    </w:p>
    <w:p w:rsidR="00C01361" w:rsidRPr="00827D1C" w:rsidRDefault="00C01361" w:rsidP="00C01361">
      <w:pPr>
        <w:rPr>
          <w:rFonts w:ascii="Times New Roman" w:hAnsi="Times New Roman" w:cs="Times New Roman"/>
          <w:b/>
          <w:bCs/>
          <w:lang w:bidi="ru-RU"/>
        </w:rPr>
      </w:pPr>
      <w:r w:rsidRPr="00827D1C">
        <w:rPr>
          <w:rFonts w:ascii="Times New Roman" w:hAnsi="Times New Roman" w:cs="Times New Roman"/>
          <w:b/>
          <w:bCs/>
          <w:lang w:bidi="ru-RU"/>
        </w:rPr>
        <w:lastRenderedPageBreak/>
        <w:t>Цель:</w:t>
      </w:r>
    </w:p>
    <w:p w:rsidR="00C01361" w:rsidRPr="00C01361" w:rsidRDefault="00C01361" w:rsidP="00C013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деятельности руководителей всех образовательных организаций</w:t>
      </w:r>
    </w:p>
    <w:p w:rsidR="00C01361" w:rsidRPr="00C01361" w:rsidRDefault="00C01361" w:rsidP="00C013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C01361" w:rsidRPr="00C01361" w:rsidRDefault="00C01361" w:rsidP="00C013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sz w:val="24"/>
          <w:szCs w:val="24"/>
          <w:lang w:bidi="ru-RU"/>
        </w:rPr>
        <w:t>•Формирование информационной основы для принятия обоснованных управленческих решений по качеству профессиональной подготовки и управленческой деятельности руководителей ОО;</w:t>
      </w:r>
    </w:p>
    <w:p w:rsidR="00C01361" w:rsidRPr="00C01361" w:rsidRDefault="00C01361" w:rsidP="00C013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sz w:val="24"/>
          <w:szCs w:val="24"/>
          <w:lang w:bidi="ru-RU"/>
        </w:rPr>
        <w:t>•Выявление ОО с высокой эффективностью руководителей с целью распространения лучших практик и продуктивных моделей управления;</w:t>
      </w:r>
    </w:p>
    <w:p w:rsidR="00ED113F" w:rsidRPr="00C01361" w:rsidRDefault="00C01361" w:rsidP="00C013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sz w:val="24"/>
          <w:szCs w:val="24"/>
          <w:lang w:bidi="ru-RU"/>
        </w:rPr>
        <w:t>•Своевременное выявление управленческих проблем в ОО и негативных тенденций с целью их последующего устранения, оказание методической помощи</w:t>
      </w:r>
    </w:p>
    <w:p w:rsidR="00F91DD4" w:rsidRDefault="00F91DD4" w:rsidP="00C013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C01361" w:rsidRPr="00C01361" w:rsidRDefault="00C01361" w:rsidP="00C013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Возможные направления использования результатов мониторинга для принятия мер и управленческих решений:</w:t>
      </w:r>
    </w:p>
    <w:p w:rsidR="00C01361" w:rsidRPr="00C01361" w:rsidRDefault="00C01361" w:rsidP="00C013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sz w:val="24"/>
          <w:szCs w:val="24"/>
          <w:lang w:bidi="ru-RU"/>
        </w:rPr>
        <w:t xml:space="preserve">Проектирование и реализация комплекса мер по эффективности руководителей </w:t>
      </w:r>
      <w:proofErr w:type="gramStart"/>
      <w:r w:rsidRPr="00C01361">
        <w:rPr>
          <w:rFonts w:ascii="Times New Roman" w:hAnsi="Times New Roman" w:cs="Times New Roman"/>
          <w:sz w:val="24"/>
          <w:szCs w:val="24"/>
          <w:lang w:bidi="ru-RU"/>
        </w:rPr>
        <w:t>через</w:t>
      </w:r>
      <w:proofErr w:type="gramEnd"/>
      <w:r w:rsidRPr="00C0136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C01361" w:rsidRPr="00C01361" w:rsidRDefault="00C01361" w:rsidP="00C0136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•Реализацию адресных программ ПК;</w:t>
      </w:r>
    </w:p>
    <w:p w:rsidR="00C01361" w:rsidRPr="00C01361" w:rsidRDefault="00C01361" w:rsidP="00C0136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•Консультационно-методическое сопровождение группы с низкой эффективностью;</w:t>
      </w:r>
    </w:p>
    <w:p w:rsidR="00C01361" w:rsidRDefault="00C01361" w:rsidP="00C0136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•Стажировка на базе Муниципальных методических ресурсных центров с транслированием продуктивных (инновационных) моделей управления;</w:t>
      </w:r>
    </w:p>
    <w:p w:rsidR="00C01361" w:rsidRPr="00C01361" w:rsidRDefault="00C01361" w:rsidP="00C0136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C01361" w:rsidRDefault="00C01361" w:rsidP="00C013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sz w:val="24"/>
          <w:szCs w:val="24"/>
          <w:lang w:bidi="ru-RU"/>
        </w:rPr>
        <w:t>Направление в органы местного самоуправления, осуществляющих управление в сфере образования, методических рекомендаций для собеседования с руководителями при аттестации, назначении на должность, отборе кадрового (эффективного) резерва по проблемам:</w:t>
      </w:r>
    </w:p>
    <w:p w:rsidR="00C01361" w:rsidRPr="00C01361" w:rsidRDefault="00C01361" w:rsidP="00C0136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резерва управленческих кадров образовательных учреждений муниципального и регионального уровней</w:t>
      </w:r>
    </w:p>
    <w:p w:rsidR="00902F20" w:rsidRDefault="00C01361" w:rsidP="00C0136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01361">
        <w:rPr>
          <w:rFonts w:ascii="Times New Roman" w:hAnsi="Times New Roman" w:cs="Times New Roman"/>
          <w:sz w:val="24"/>
          <w:szCs w:val="24"/>
          <w:lang w:bidi="ru-RU"/>
        </w:rPr>
        <w:t>Новые векторы управления «Современной школой» в условиях национального проекта «Образование».</w:t>
      </w:r>
    </w:p>
    <w:p w:rsidR="00902F20" w:rsidRDefault="00902F20" w:rsidP="00C0136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Механизмы повышения качества образования</w:t>
      </w:r>
    </w:p>
    <w:p w:rsidR="00902F20" w:rsidRDefault="00902F20" w:rsidP="00C0136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Доступ к качественному образованию детям с ОВЗ</w:t>
      </w:r>
    </w:p>
    <w:p w:rsidR="00902F20" w:rsidRDefault="00902F20" w:rsidP="00902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C01361" w:rsidRDefault="00C01361" w:rsidP="00902F2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02F2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Предметом мониторинга </w:t>
      </w:r>
      <w:r w:rsidRPr="00902F20">
        <w:rPr>
          <w:rFonts w:ascii="Times New Roman" w:hAnsi="Times New Roman" w:cs="Times New Roman"/>
          <w:sz w:val="24"/>
          <w:szCs w:val="24"/>
          <w:lang w:bidi="ru-RU"/>
        </w:rPr>
        <w:t>являются результаты деятельности ОО, руководителя и условия, в которых осуществляется функционирование образовательных организаций Владимирской области</w:t>
      </w:r>
    </w:p>
    <w:p w:rsidR="00902F20" w:rsidRDefault="00902F20" w:rsidP="00902F2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02F20" w:rsidRDefault="00902F20" w:rsidP="00902F2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02F20">
        <w:rPr>
          <w:rFonts w:ascii="Times New Roman" w:hAnsi="Times New Roman" w:cs="Times New Roman"/>
          <w:b/>
          <w:sz w:val="24"/>
          <w:szCs w:val="24"/>
          <w:lang w:bidi="ru-RU"/>
        </w:rPr>
        <w:t>Участниками мониторинга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являются руководители ОО, специалисты органов управления образования</w:t>
      </w:r>
    </w:p>
    <w:p w:rsidR="00902F20" w:rsidRDefault="00902F20" w:rsidP="00902F2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02F20" w:rsidRDefault="00902F20" w:rsidP="00902F20">
      <w:pPr>
        <w:pStyle w:val="60"/>
        <w:shd w:val="clear" w:color="auto" w:fill="auto"/>
        <w:spacing w:after="0" w:line="210" w:lineRule="exact"/>
        <w:ind w:left="20" w:firstLine="580"/>
      </w:pPr>
      <w:r>
        <w:t>Планируемые результаты:</w:t>
      </w:r>
    </w:p>
    <w:p w:rsidR="00902F20" w:rsidRDefault="00902F20" w:rsidP="00902F20">
      <w:pPr>
        <w:pStyle w:val="70"/>
        <w:shd w:val="clear" w:color="auto" w:fill="auto"/>
        <w:spacing w:before="0"/>
        <w:ind w:left="20" w:right="20" w:firstLine="800"/>
      </w:pPr>
      <w:r>
        <w:t>Определены показатели мониторинга эффективности деятельности руководителя ОО, которые являются значимыми с точки зрения эффективной реализации Указа.</w:t>
      </w:r>
    </w:p>
    <w:p w:rsidR="00902F20" w:rsidRDefault="00902F20" w:rsidP="00902F20">
      <w:pPr>
        <w:pStyle w:val="70"/>
        <w:shd w:val="clear" w:color="auto" w:fill="auto"/>
        <w:spacing w:before="0"/>
        <w:ind w:left="20" w:firstLine="800"/>
      </w:pPr>
      <w:r>
        <w:t>Выявлены эффективные руководители, которые станут лидерами по тем или иным направлениям повышения качества образования</w:t>
      </w:r>
    </w:p>
    <w:p w:rsidR="00902F20" w:rsidRDefault="00902F20" w:rsidP="00902F20">
      <w:pPr>
        <w:pStyle w:val="70"/>
        <w:shd w:val="clear" w:color="auto" w:fill="auto"/>
        <w:spacing w:before="0"/>
        <w:ind w:left="20" w:firstLine="800"/>
      </w:pPr>
      <w:r>
        <w:t>Обеспечен контроль и оценка деятельности коллективов и руководителей ОО по достижению показателей Указа.</w:t>
      </w:r>
    </w:p>
    <w:p w:rsidR="00902F20" w:rsidRDefault="00902F20" w:rsidP="00902F20">
      <w:pPr>
        <w:pStyle w:val="70"/>
        <w:shd w:val="clear" w:color="auto" w:fill="auto"/>
        <w:spacing w:before="0"/>
        <w:ind w:left="20" w:firstLine="800"/>
      </w:pPr>
      <w:r>
        <w:lastRenderedPageBreak/>
        <w:t>Выявлены ОО, испытывающие проблемы с обеспечением квалифицированными кадрами</w:t>
      </w:r>
    </w:p>
    <w:p w:rsidR="00902F20" w:rsidRDefault="00902F20" w:rsidP="00902F20">
      <w:pPr>
        <w:pStyle w:val="70"/>
        <w:shd w:val="clear" w:color="auto" w:fill="auto"/>
        <w:spacing w:before="0" w:after="240"/>
        <w:ind w:left="20" w:right="20" w:firstLine="800"/>
      </w:pPr>
      <w:r>
        <w:t>Созданы адресные рекомендации руководителям по повышению качества образования в управляемом ими общеобразовательном учреждении.</w:t>
      </w:r>
    </w:p>
    <w:p w:rsidR="00902F20" w:rsidRDefault="00902F20" w:rsidP="00902F20">
      <w:pPr>
        <w:pStyle w:val="60"/>
        <w:shd w:val="clear" w:color="auto" w:fill="auto"/>
        <w:spacing w:after="0" w:line="274" w:lineRule="exact"/>
        <w:ind w:left="20" w:firstLine="580"/>
      </w:pPr>
      <w:r>
        <w:t>Источники данных (методы сбора информации)</w:t>
      </w:r>
    </w:p>
    <w:p w:rsidR="00902F20" w:rsidRDefault="00902F20" w:rsidP="00902F20">
      <w:pPr>
        <w:pStyle w:val="70"/>
        <w:shd w:val="clear" w:color="auto" w:fill="auto"/>
        <w:spacing w:before="0" w:after="240"/>
        <w:ind w:left="20" w:right="20" w:firstLine="580"/>
        <w:jc w:val="both"/>
      </w:pPr>
      <w:r>
        <w:t>Для проведения оценки будут использованы данные государственного статистического наблюдения, данные внутренних исследований, анкетирование</w:t>
      </w:r>
      <w:r w:rsidR="00F91DD4">
        <w:t xml:space="preserve">, </w:t>
      </w:r>
      <w:proofErr w:type="spellStart"/>
      <w:r w:rsidR="00F91DD4">
        <w:t>статотчеты</w:t>
      </w:r>
      <w:proofErr w:type="spellEnd"/>
    </w:p>
    <w:p w:rsidR="00902F20" w:rsidRDefault="00902F20" w:rsidP="00902F20">
      <w:pPr>
        <w:pStyle w:val="60"/>
        <w:shd w:val="clear" w:color="auto" w:fill="auto"/>
        <w:spacing w:after="0" w:line="274" w:lineRule="exact"/>
        <w:ind w:left="20" w:firstLine="580"/>
      </w:pPr>
      <w:r>
        <w:t>Нормативно-правовая основа мониторинга</w:t>
      </w:r>
    </w:p>
    <w:p w:rsidR="00902F20" w:rsidRDefault="00902F20" w:rsidP="00902F20">
      <w:pPr>
        <w:pStyle w:val="70"/>
        <w:shd w:val="clear" w:color="auto" w:fill="auto"/>
        <w:spacing w:before="0" w:after="240"/>
        <w:ind w:left="20" w:right="20" w:firstLine="580"/>
        <w:jc w:val="both"/>
      </w:pPr>
      <w:proofErr w:type="gramStart"/>
      <w:r>
        <w:t xml:space="preserve">В основу программы мониторинга </w:t>
      </w:r>
      <w:r>
        <w:rPr>
          <w:rStyle w:val="70pt"/>
        </w:rPr>
        <w:t>оценки эффективности деятельности руководителей муниципальных общеобразовательных организаций Владимирской области»</w:t>
      </w:r>
      <w:r>
        <w:t xml:space="preserve"> положены материалы Приказа министерства просвещения РФ от 6 мая 2019 года № 590/219 «Об утверждении Методологии и критериев оценки качества образования в общеобразовательных организациях на основе практики международных исследований качества подготовки обучающихся», а также выбраны основные критерии эффективности деятельности руководителей, используемые </w:t>
      </w:r>
      <w:r>
        <w:rPr>
          <w:rStyle w:val="70pt0"/>
        </w:rPr>
        <w:t xml:space="preserve">при аттестации руководителей </w:t>
      </w:r>
      <w:r>
        <w:t xml:space="preserve">и при </w:t>
      </w:r>
      <w:r>
        <w:rPr>
          <w:rStyle w:val="70pt0"/>
        </w:rPr>
        <w:t>разработке</w:t>
      </w:r>
      <w:proofErr w:type="gramEnd"/>
      <w:r>
        <w:rPr>
          <w:rStyle w:val="70pt0"/>
        </w:rPr>
        <w:t xml:space="preserve"> Положений о стимулировании развития приоритетных направлений деятельности государственных общеобразовательных организаций</w:t>
      </w:r>
      <w:r>
        <w:t>, согласно Программе поэтапного совершенствования оплаты труда в государственных (муниципальных) учреждениях в период 2013-2020г.г</w:t>
      </w:r>
      <w:proofErr w:type="gramStart"/>
      <w:r>
        <w:t xml:space="preserve">.,, </w:t>
      </w:r>
      <w:proofErr w:type="gramEnd"/>
      <w:r>
        <w:t>утвержденной распоряжением Правительства Российской Федерации от 26.11.2012 года №2190-р.</w:t>
      </w:r>
    </w:p>
    <w:p w:rsidR="00902F20" w:rsidRDefault="00902F20" w:rsidP="00902F20">
      <w:pPr>
        <w:pStyle w:val="60"/>
        <w:shd w:val="clear" w:color="auto" w:fill="auto"/>
        <w:spacing w:after="0" w:line="274" w:lineRule="exact"/>
        <w:ind w:left="20" w:firstLine="580"/>
      </w:pPr>
      <w:r>
        <w:t>Направления мониторинга</w:t>
      </w:r>
    </w:p>
    <w:p w:rsidR="00902F20" w:rsidRDefault="00902F20" w:rsidP="00902F20">
      <w:pPr>
        <w:pStyle w:val="60"/>
        <w:shd w:val="clear" w:color="auto" w:fill="auto"/>
        <w:spacing w:after="0" w:line="274" w:lineRule="exact"/>
        <w:ind w:left="20" w:firstLine="580"/>
      </w:pPr>
      <w:r>
        <w:t xml:space="preserve">В основу мониторинга включены 8 критериев оценки деятельности современного руководителя </w:t>
      </w:r>
      <w:r>
        <w:rPr>
          <w:rStyle w:val="60pt"/>
        </w:rPr>
        <w:t>школы:</w:t>
      </w:r>
    </w:p>
    <w:p w:rsidR="00902F20" w:rsidRPr="000D556C" w:rsidRDefault="00902F20" w:rsidP="00660886">
      <w:pPr>
        <w:pStyle w:val="80"/>
        <w:numPr>
          <w:ilvl w:val="0"/>
          <w:numId w:val="19"/>
        </w:numPr>
        <w:shd w:val="clear" w:color="auto" w:fill="auto"/>
        <w:rPr>
          <w:rStyle w:val="87pt0pt"/>
          <w:i/>
          <w:iCs/>
          <w:sz w:val="24"/>
          <w:szCs w:val="24"/>
        </w:rPr>
      </w:pPr>
      <w:r w:rsidRPr="000D556C">
        <w:rPr>
          <w:rStyle w:val="87pt0pt"/>
          <w:i/>
          <w:sz w:val="24"/>
          <w:szCs w:val="24"/>
        </w:rPr>
        <w:t>Учет административно-управленческих работников, обладающих требуемым качеством профессиональной подготовки, оценка компетенций руководителей</w:t>
      </w:r>
    </w:p>
    <w:p w:rsidR="00902F20" w:rsidRPr="000D556C" w:rsidRDefault="00902F20" w:rsidP="00660886">
      <w:pPr>
        <w:pStyle w:val="80"/>
        <w:numPr>
          <w:ilvl w:val="0"/>
          <w:numId w:val="19"/>
        </w:numPr>
        <w:shd w:val="clear" w:color="auto" w:fill="auto"/>
        <w:rPr>
          <w:sz w:val="24"/>
          <w:szCs w:val="24"/>
        </w:rPr>
      </w:pPr>
      <w:r w:rsidRPr="000D556C">
        <w:rPr>
          <w:sz w:val="24"/>
          <w:szCs w:val="24"/>
        </w:rPr>
        <w:t xml:space="preserve">Достижение </w:t>
      </w:r>
      <w:proofErr w:type="gramStart"/>
      <w:r w:rsidRPr="000D556C">
        <w:rPr>
          <w:sz w:val="24"/>
          <w:szCs w:val="24"/>
        </w:rPr>
        <w:t>обучающимися</w:t>
      </w:r>
      <w:proofErr w:type="gramEnd"/>
      <w:r w:rsidRPr="000D556C">
        <w:rPr>
          <w:sz w:val="24"/>
          <w:szCs w:val="24"/>
        </w:rPr>
        <w:t xml:space="preserve"> планируемых результатов освоения образовательных программ</w:t>
      </w:r>
    </w:p>
    <w:p w:rsidR="00902F20" w:rsidRPr="000D556C" w:rsidRDefault="00902F20" w:rsidP="00660886">
      <w:pPr>
        <w:pStyle w:val="80"/>
        <w:numPr>
          <w:ilvl w:val="0"/>
          <w:numId w:val="19"/>
        </w:numPr>
        <w:shd w:val="clear" w:color="auto" w:fill="auto"/>
        <w:rPr>
          <w:sz w:val="24"/>
          <w:szCs w:val="24"/>
        </w:rPr>
      </w:pPr>
      <w:r w:rsidRPr="000D556C">
        <w:rPr>
          <w:sz w:val="24"/>
          <w:szCs w:val="24"/>
        </w:rPr>
        <w:t xml:space="preserve">Качество организации получения образования </w:t>
      </w:r>
      <w:proofErr w:type="gramStart"/>
      <w:r w:rsidRPr="000D556C">
        <w:rPr>
          <w:sz w:val="24"/>
          <w:szCs w:val="24"/>
        </w:rPr>
        <w:t>обучающимся</w:t>
      </w:r>
      <w:proofErr w:type="gramEnd"/>
      <w:r w:rsidRPr="000D556C">
        <w:rPr>
          <w:sz w:val="24"/>
          <w:szCs w:val="24"/>
        </w:rPr>
        <w:t xml:space="preserve"> с ОВЗ</w:t>
      </w:r>
    </w:p>
    <w:p w:rsidR="00902F20" w:rsidRPr="000D556C" w:rsidRDefault="00902F20" w:rsidP="00660886">
      <w:pPr>
        <w:pStyle w:val="80"/>
        <w:numPr>
          <w:ilvl w:val="0"/>
          <w:numId w:val="19"/>
        </w:numPr>
        <w:shd w:val="clear" w:color="auto" w:fill="auto"/>
        <w:rPr>
          <w:sz w:val="24"/>
          <w:szCs w:val="24"/>
        </w:rPr>
      </w:pPr>
      <w:r w:rsidRPr="000D556C">
        <w:rPr>
          <w:sz w:val="24"/>
          <w:szCs w:val="24"/>
        </w:rPr>
        <w:t>Обеспечение ОО квалифицированными кадрами</w:t>
      </w:r>
    </w:p>
    <w:p w:rsidR="00902F20" w:rsidRDefault="00902F20" w:rsidP="00660886">
      <w:pPr>
        <w:pStyle w:val="80"/>
        <w:numPr>
          <w:ilvl w:val="0"/>
          <w:numId w:val="19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резерва </w:t>
      </w:r>
      <w:proofErr w:type="spellStart"/>
      <w:r>
        <w:rPr>
          <w:sz w:val="24"/>
          <w:szCs w:val="24"/>
        </w:rPr>
        <w:t>педкадров</w:t>
      </w:r>
      <w:proofErr w:type="spellEnd"/>
    </w:p>
    <w:p w:rsidR="00902F20" w:rsidRDefault="00902F20" w:rsidP="00660886">
      <w:pPr>
        <w:pStyle w:val="80"/>
        <w:numPr>
          <w:ilvl w:val="0"/>
          <w:numId w:val="19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0D556C">
        <w:rPr>
          <w:sz w:val="24"/>
          <w:szCs w:val="24"/>
        </w:rPr>
        <w:t>ачество условий осуществления образовательной деятельности</w:t>
      </w:r>
    </w:p>
    <w:p w:rsidR="00902F20" w:rsidRDefault="00902F20" w:rsidP="00660886">
      <w:pPr>
        <w:pStyle w:val="80"/>
        <w:numPr>
          <w:ilvl w:val="0"/>
          <w:numId w:val="19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Учет нагрузки педагогических работников</w:t>
      </w:r>
    </w:p>
    <w:p w:rsidR="00827D1C" w:rsidRDefault="00827D1C" w:rsidP="00660886">
      <w:pPr>
        <w:pStyle w:val="80"/>
        <w:shd w:val="clear" w:color="auto" w:fill="auto"/>
        <w:rPr>
          <w:b/>
          <w:sz w:val="24"/>
          <w:szCs w:val="24"/>
        </w:rPr>
      </w:pPr>
    </w:p>
    <w:p w:rsidR="00660886" w:rsidRPr="000D556C" w:rsidRDefault="00660886" w:rsidP="00660886">
      <w:pPr>
        <w:pStyle w:val="80"/>
        <w:shd w:val="clear" w:color="auto" w:fill="auto"/>
        <w:rPr>
          <w:sz w:val="24"/>
          <w:szCs w:val="24"/>
        </w:rPr>
      </w:pPr>
      <w:r w:rsidRPr="00660886">
        <w:rPr>
          <w:b/>
          <w:sz w:val="24"/>
          <w:szCs w:val="24"/>
        </w:rPr>
        <w:t>Участники мониторинг</w:t>
      </w:r>
      <w:proofErr w:type="gramStart"/>
      <w:r w:rsidRPr="00660886">
        <w:rPr>
          <w:b/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руководители ОО, специалисты органа управления образования</w:t>
      </w:r>
    </w:p>
    <w:p w:rsidR="00AA509E" w:rsidRDefault="00AA509E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35"/>
        <w:gridCol w:w="3839"/>
        <w:gridCol w:w="272"/>
        <w:gridCol w:w="2126"/>
        <w:gridCol w:w="338"/>
        <w:gridCol w:w="242"/>
        <w:gridCol w:w="2222"/>
        <w:gridCol w:w="312"/>
        <w:gridCol w:w="2153"/>
        <w:gridCol w:w="185"/>
        <w:gridCol w:w="2280"/>
      </w:tblGrid>
      <w:tr w:rsidR="00B16FEE" w:rsidTr="00660886">
        <w:trPr>
          <w:trHeight w:val="123"/>
        </w:trPr>
        <w:tc>
          <w:tcPr>
            <w:tcW w:w="782" w:type="dxa"/>
          </w:tcPr>
          <w:p w:rsidR="00AA509E" w:rsidRPr="00F2345A" w:rsidRDefault="00AA509E" w:rsidP="00AA509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b/>
              </w:rPr>
            </w:pPr>
          </w:p>
        </w:tc>
        <w:tc>
          <w:tcPr>
            <w:tcW w:w="3874" w:type="dxa"/>
            <w:gridSpan w:val="2"/>
          </w:tcPr>
          <w:p w:rsidR="00AA509E" w:rsidRPr="00660886" w:rsidRDefault="00AA509E" w:rsidP="00AA509E">
            <w:pPr>
              <w:pStyle w:val="21"/>
              <w:shd w:val="clear" w:color="auto" w:fill="auto"/>
              <w:spacing w:before="120" w:line="210" w:lineRule="exact"/>
              <w:jc w:val="center"/>
              <w:rPr>
                <w:i/>
              </w:rPr>
            </w:pPr>
            <w:r w:rsidRPr="00660886">
              <w:rPr>
                <w:rStyle w:val="105pt0pt"/>
                <w:i/>
              </w:rPr>
              <w:t>Критерии и показатели</w:t>
            </w:r>
          </w:p>
        </w:tc>
        <w:tc>
          <w:tcPr>
            <w:tcW w:w="2978" w:type="dxa"/>
            <w:gridSpan w:val="4"/>
          </w:tcPr>
          <w:p w:rsidR="00AA509E" w:rsidRPr="00660886" w:rsidRDefault="00AA509E" w:rsidP="00AA509E">
            <w:pPr>
              <w:pStyle w:val="21"/>
              <w:shd w:val="clear" w:color="auto" w:fill="auto"/>
              <w:spacing w:before="0" w:after="120" w:line="210" w:lineRule="exact"/>
              <w:jc w:val="center"/>
              <w:rPr>
                <w:b/>
                <w:i/>
              </w:rPr>
            </w:pPr>
            <w:r w:rsidRPr="00660886">
              <w:rPr>
                <w:rStyle w:val="105pt0pt"/>
                <w:i/>
              </w:rPr>
              <w:t>Сопроводительные</w:t>
            </w:r>
          </w:p>
          <w:p w:rsidR="00AA509E" w:rsidRPr="00660886" w:rsidRDefault="00AA509E" w:rsidP="00AA509E">
            <w:pPr>
              <w:pStyle w:val="21"/>
              <w:shd w:val="clear" w:color="auto" w:fill="auto"/>
              <w:spacing w:before="0" w:line="210" w:lineRule="exact"/>
              <w:jc w:val="center"/>
              <w:rPr>
                <w:b/>
                <w:i/>
              </w:rPr>
            </w:pPr>
            <w:r w:rsidRPr="00660886">
              <w:rPr>
                <w:rStyle w:val="105pt0pt"/>
                <w:i/>
              </w:rPr>
              <w:t>материалы</w:t>
            </w:r>
          </w:p>
        </w:tc>
        <w:tc>
          <w:tcPr>
            <w:tcW w:w="2534" w:type="dxa"/>
            <w:gridSpan w:val="2"/>
          </w:tcPr>
          <w:p w:rsidR="00AA509E" w:rsidRPr="00660886" w:rsidRDefault="00AA509E" w:rsidP="00AA509E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/>
                <w:i/>
              </w:rPr>
            </w:pPr>
            <w:r w:rsidRPr="00660886">
              <w:rPr>
                <w:rStyle w:val="105pt0pt"/>
                <w:i/>
              </w:rPr>
              <w:t>Индикаторы</w:t>
            </w:r>
          </w:p>
        </w:tc>
        <w:tc>
          <w:tcPr>
            <w:tcW w:w="2338" w:type="dxa"/>
            <w:gridSpan w:val="2"/>
            <w:vAlign w:val="bottom"/>
          </w:tcPr>
          <w:p w:rsidR="00AA509E" w:rsidRPr="00660886" w:rsidRDefault="00AA509E" w:rsidP="00AA509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/>
                <w:i/>
              </w:rPr>
            </w:pPr>
            <w:r w:rsidRPr="00660886">
              <w:rPr>
                <w:rStyle w:val="105pt0pt"/>
                <w:i/>
              </w:rPr>
              <w:t>Измерение в баллах</w:t>
            </w:r>
          </w:p>
        </w:tc>
        <w:tc>
          <w:tcPr>
            <w:tcW w:w="2280" w:type="dxa"/>
          </w:tcPr>
          <w:p w:rsidR="00AA509E" w:rsidRPr="00660886" w:rsidRDefault="00AA509E" w:rsidP="00AA509E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60886">
              <w:rPr>
                <w:rStyle w:val="105pt0pt"/>
                <w:rFonts w:eastAsiaTheme="minorHAnsi"/>
                <w:i/>
              </w:rPr>
              <w:t>Общее кол-во баллов по критерию</w:t>
            </w:r>
          </w:p>
        </w:tc>
      </w:tr>
      <w:tr w:rsidR="00AA509E" w:rsidTr="00660886">
        <w:trPr>
          <w:trHeight w:val="123"/>
        </w:trPr>
        <w:tc>
          <w:tcPr>
            <w:tcW w:w="782" w:type="dxa"/>
          </w:tcPr>
          <w:p w:rsidR="00AA509E" w:rsidRPr="00AA509E" w:rsidRDefault="00AA509E" w:rsidP="00AA509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</w:p>
        </w:tc>
        <w:tc>
          <w:tcPr>
            <w:tcW w:w="14004" w:type="dxa"/>
            <w:gridSpan w:val="11"/>
            <w:vAlign w:val="center"/>
          </w:tcPr>
          <w:p w:rsidR="00AA509E" w:rsidRPr="008A563C" w:rsidRDefault="00AA509E" w:rsidP="00AA5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A563C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УЧЕТ АДМИНИСТРАТИВНО-УПРАВЛЕНЧЕСКИХ РАБОТНИКОВ, ОБЛАДАЮЩИХ ТРЕБУЕМЫМ КАЧЕСТВОМ ПРОФЕССИОНАЛЬНОЙ ПОДГОТОВКИ, ОЦЕНКА КОМПЕТЕНЦИЙ РУКОВОДИТЕЛЕЙ</w:t>
            </w:r>
            <w:r w:rsidR="00F91DD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- </w:t>
            </w:r>
            <w:r w:rsidR="00F91DD4">
              <w:rPr>
                <w:rFonts w:ascii="Times New Roman" w:hAnsi="Times New Roman" w:cs="Times New Roman"/>
                <w:b/>
                <w:sz w:val="20"/>
                <w:szCs w:val="20"/>
                <w:lang w:val="en-US" w:bidi="ru-RU"/>
              </w:rPr>
              <w:t>max</w:t>
            </w:r>
            <w:r w:rsidR="00F91DD4" w:rsidRPr="00F91DD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 </w:t>
            </w:r>
            <w:r w:rsidR="00F91DD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21 балл</w:t>
            </w:r>
          </w:p>
        </w:tc>
      </w:tr>
      <w:tr w:rsidR="00B16FEE" w:rsidTr="00660886">
        <w:trPr>
          <w:trHeight w:val="123"/>
        </w:trPr>
        <w:tc>
          <w:tcPr>
            <w:tcW w:w="782" w:type="dxa"/>
          </w:tcPr>
          <w:p w:rsidR="00AA509E" w:rsidRDefault="00A834BA" w:rsidP="00AA509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3874" w:type="dxa"/>
            <w:gridSpan w:val="2"/>
            <w:vAlign w:val="bottom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Плановое повышение профессионального уровня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Наличие подтверждающих документов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(удостоверение о ПК/ПП)</w:t>
            </w:r>
          </w:p>
        </w:tc>
        <w:tc>
          <w:tcPr>
            <w:tcW w:w="2534" w:type="dxa"/>
            <w:gridSpan w:val="2"/>
            <w:vAlign w:val="bottom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Освоение программ ПК/ профессиональной переподготовки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AA509E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1/0</w:t>
            </w:r>
          </w:p>
        </w:tc>
        <w:tc>
          <w:tcPr>
            <w:tcW w:w="2280" w:type="dxa"/>
          </w:tcPr>
          <w:p w:rsidR="00AA509E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B16FEE" w:rsidTr="00660886">
        <w:trPr>
          <w:trHeight w:val="123"/>
        </w:trPr>
        <w:tc>
          <w:tcPr>
            <w:tcW w:w="782" w:type="dxa"/>
          </w:tcPr>
          <w:p w:rsidR="00AA509E" w:rsidRDefault="00A834BA" w:rsidP="00AA509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3874" w:type="dxa"/>
            <w:gridSpan w:val="2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Профессиональная активность в межкурсовой период</w:t>
            </w:r>
          </w:p>
        </w:tc>
        <w:tc>
          <w:tcPr>
            <w:tcW w:w="2978" w:type="dxa"/>
            <w:gridSpan w:val="4"/>
          </w:tcPr>
          <w:p w:rsidR="00AA509E" w:rsidRPr="00A834BA" w:rsidRDefault="00AA509E" w:rsidP="00AA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BA">
              <w:rPr>
                <w:rFonts w:ascii="Times New Roman" w:hAnsi="Times New Roman" w:cs="Times New Roman"/>
                <w:sz w:val="20"/>
                <w:szCs w:val="20"/>
              </w:rPr>
              <w:t>сертификаты, благодарственные письма, сборники статей, программы конференций с участием руководителя</w:t>
            </w:r>
          </w:p>
        </w:tc>
        <w:tc>
          <w:tcPr>
            <w:tcW w:w="2534" w:type="dxa"/>
            <w:gridSpan w:val="2"/>
            <w:vAlign w:val="bottom"/>
          </w:tcPr>
          <w:p w:rsidR="00AA509E" w:rsidRPr="00A834BA" w:rsidRDefault="00AA509E" w:rsidP="00660886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Результативное участие руководителя муниципальной образовательной организации в научно-практических конференциях</w:t>
            </w:r>
          </w:p>
        </w:tc>
        <w:tc>
          <w:tcPr>
            <w:tcW w:w="2338" w:type="dxa"/>
            <w:gridSpan w:val="2"/>
          </w:tcPr>
          <w:p w:rsidR="00AA509E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1/0</w:t>
            </w:r>
          </w:p>
        </w:tc>
        <w:tc>
          <w:tcPr>
            <w:tcW w:w="2280" w:type="dxa"/>
          </w:tcPr>
          <w:p w:rsidR="00AA509E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B16FEE" w:rsidTr="00660886">
        <w:trPr>
          <w:trHeight w:val="123"/>
        </w:trPr>
        <w:tc>
          <w:tcPr>
            <w:tcW w:w="782" w:type="dxa"/>
          </w:tcPr>
          <w:p w:rsidR="00AA509E" w:rsidRDefault="00A834BA" w:rsidP="00AA509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3874" w:type="dxa"/>
            <w:gridSpan w:val="2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Участие руководителя в экспертных комиссиях, жюри профессиональных конкурсов, творческих группах, советах на региональном и федеральном уровне.</w:t>
            </w:r>
          </w:p>
        </w:tc>
        <w:tc>
          <w:tcPr>
            <w:tcW w:w="2978" w:type="dxa"/>
            <w:gridSpan w:val="4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Приказы о включение в состав ….</w:t>
            </w:r>
          </w:p>
        </w:tc>
        <w:tc>
          <w:tcPr>
            <w:tcW w:w="2534" w:type="dxa"/>
            <w:gridSpan w:val="2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 Участие руководителя в экспертных комиссиях, жюри профессиональных конкурсов, ассоциации, советах на региональном и федеральном уровне.</w:t>
            </w:r>
          </w:p>
        </w:tc>
        <w:tc>
          <w:tcPr>
            <w:tcW w:w="2338" w:type="dxa"/>
            <w:gridSpan w:val="2"/>
            <w:vAlign w:val="bottom"/>
          </w:tcPr>
          <w:p w:rsidR="00AA509E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По 1</w:t>
            </w:r>
            <w:r w:rsidR="00AA509E" w:rsidRPr="00A834BA">
              <w:rPr>
                <w:rStyle w:val="105pt0pt"/>
                <w:sz w:val="20"/>
                <w:szCs w:val="20"/>
              </w:rPr>
              <w:t xml:space="preserve"> балла за к</w:t>
            </w:r>
            <w:r w:rsidRPr="00A834BA">
              <w:rPr>
                <w:rStyle w:val="105pt0pt"/>
                <w:sz w:val="20"/>
                <w:szCs w:val="20"/>
              </w:rPr>
              <w:t>аждую форму участия (не более 5</w:t>
            </w:r>
            <w:r w:rsidR="00AA509E" w:rsidRPr="00A834BA">
              <w:rPr>
                <w:rStyle w:val="105pt0pt"/>
                <w:sz w:val="20"/>
                <w:szCs w:val="20"/>
              </w:rPr>
              <w:t xml:space="preserve"> баллов)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A509E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5</w:t>
            </w:r>
          </w:p>
        </w:tc>
      </w:tr>
      <w:tr w:rsidR="00B16FEE" w:rsidTr="00660886">
        <w:trPr>
          <w:trHeight w:val="123"/>
        </w:trPr>
        <w:tc>
          <w:tcPr>
            <w:tcW w:w="782" w:type="dxa"/>
          </w:tcPr>
          <w:p w:rsidR="00AA509E" w:rsidRDefault="00A834BA" w:rsidP="00AA509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3874" w:type="dxa"/>
            <w:gridSpan w:val="2"/>
            <w:vAlign w:val="bottom"/>
          </w:tcPr>
          <w:p w:rsidR="00B03D2F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Результативное участие руководителя муниципальной образовательной организации в </w:t>
            </w:r>
            <w:proofErr w:type="gramStart"/>
            <w:r w:rsidRPr="00A834BA">
              <w:rPr>
                <w:rStyle w:val="105pt0pt"/>
                <w:sz w:val="20"/>
                <w:szCs w:val="20"/>
              </w:rPr>
              <w:t>профессиональных</w:t>
            </w:r>
            <w:proofErr w:type="gramEnd"/>
            <w:r w:rsidRPr="00A834BA">
              <w:rPr>
                <w:rStyle w:val="105pt0pt"/>
                <w:sz w:val="20"/>
                <w:szCs w:val="20"/>
              </w:rPr>
              <w:t xml:space="preserve"> 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</w:t>
            </w:r>
            <w:proofErr w:type="gramStart"/>
            <w:r w:rsidRPr="00A834BA">
              <w:rPr>
                <w:rStyle w:val="105pt0pt"/>
                <w:sz w:val="20"/>
                <w:szCs w:val="20"/>
              </w:rPr>
              <w:t>конкурсах</w:t>
            </w:r>
            <w:proofErr w:type="gramEnd"/>
            <w:r w:rsidRPr="00A834BA">
              <w:rPr>
                <w:rStyle w:val="105pt0pt"/>
                <w:sz w:val="20"/>
                <w:szCs w:val="20"/>
              </w:rPr>
              <w:t>,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</w:t>
            </w:r>
            <w:proofErr w:type="gramStart"/>
            <w:r w:rsidRPr="00A834BA">
              <w:rPr>
                <w:rStyle w:val="105pt0pt"/>
                <w:sz w:val="20"/>
                <w:szCs w:val="20"/>
              </w:rPr>
              <w:t>грантах</w:t>
            </w:r>
            <w:proofErr w:type="gramEnd"/>
            <w:r w:rsidRPr="00A834BA">
              <w:rPr>
                <w:rStyle w:val="105pt0pt"/>
                <w:sz w:val="20"/>
                <w:szCs w:val="20"/>
              </w:rPr>
              <w:t>,</w:t>
            </w:r>
          </w:p>
          <w:p w:rsidR="00AA509E" w:rsidRPr="00A834BA" w:rsidRDefault="00AA509E" w:rsidP="00660886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</w:t>
            </w:r>
            <w:proofErr w:type="gramStart"/>
            <w:r w:rsidRPr="00A834BA">
              <w:rPr>
                <w:rStyle w:val="105pt0pt"/>
                <w:sz w:val="20"/>
                <w:szCs w:val="20"/>
              </w:rPr>
              <w:t>проектах</w:t>
            </w:r>
            <w:proofErr w:type="gramEnd"/>
            <w:r w:rsidRPr="00A834BA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4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Дипломы, сертификаты и пр.</w:t>
            </w:r>
          </w:p>
        </w:tc>
        <w:tc>
          <w:tcPr>
            <w:tcW w:w="2534" w:type="dxa"/>
            <w:gridSpan w:val="2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 За каждую форму участия</w:t>
            </w:r>
          </w:p>
        </w:tc>
        <w:tc>
          <w:tcPr>
            <w:tcW w:w="2338" w:type="dxa"/>
            <w:gridSpan w:val="2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2 балла </w:t>
            </w:r>
            <w:proofErr w:type="gramStart"/>
            <w:r w:rsidRPr="00A834BA">
              <w:rPr>
                <w:rStyle w:val="105pt0pt"/>
                <w:sz w:val="20"/>
                <w:szCs w:val="20"/>
              </w:rPr>
              <w:t xml:space="preserve">( </w:t>
            </w:r>
            <w:proofErr w:type="gramEnd"/>
            <w:r w:rsidRPr="00A834BA">
              <w:rPr>
                <w:rStyle w:val="105pt0pt"/>
                <w:sz w:val="20"/>
                <w:szCs w:val="20"/>
              </w:rPr>
              <w:t>не более 6 баллов)</w:t>
            </w:r>
          </w:p>
        </w:tc>
        <w:tc>
          <w:tcPr>
            <w:tcW w:w="2280" w:type="dxa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6</w:t>
            </w:r>
          </w:p>
        </w:tc>
      </w:tr>
      <w:tr w:rsidR="00B16FEE" w:rsidTr="00660886">
        <w:trPr>
          <w:trHeight w:val="123"/>
        </w:trPr>
        <w:tc>
          <w:tcPr>
            <w:tcW w:w="782" w:type="dxa"/>
          </w:tcPr>
          <w:p w:rsidR="00AA509E" w:rsidRDefault="00A834BA" w:rsidP="00AA509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3874" w:type="dxa"/>
            <w:gridSpan w:val="2"/>
            <w:vAlign w:val="bottom"/>
          </w:tcPr>
          <w:p w:rsidR="00AA509E" w:rsidRPr="00A834BA" w:rsidRDefault="00AA509E" w:rsidP="00660886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Наличие и реализация программы инновационной деятельности как федеральной экспериментальной площадки/ региональной площадки/ муниципальной </w:t>
            </w:r>
            <w:proofErr w:type="gramStart"/>
            <w:r w:rsidRPr="00A834BA">
              <w:rPr>
                <w:rStyle w:val="105pt0pt"/>
                <w:sz w:val="20"/>
                <w:szCs w:val="20"/>
              </w:rPr>
              <w:t xml:space="preserve">( </w:t>
            </w:r>
            <w:proofErr w:type="gramEnd"/>
            <w:r w:rsidRPr="00A834BA">
              <w:rPr>
                <w:rStyle w:val="105pt0pt"/>
                <w:sz w:val="20"/>
                <w:szCs w:val="20"/>
              </w:rPr>
              <w:t>ФЭП, МИП, РИП</w:t>
            </w:r>
            <w:r w:rsidR="00660886">
              <w:rPr>
                <w:rStyle w:val="105pt0pt"/>
                <w:sz w:val="20"/>
                <w:szCs w:val="20"/>
              </w:rPr>
              <w:t>)</w:t>
            </w:r>
            <w:r w:rsidRPr="00A834BA">
              <w:rPr>
                <w:rStyle w:val="105pt0pt"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4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Программа площадки, наличие дорожной карты мероприятий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Приказ об открытии ФЭП, РИП, МИП</w:t>
            </w:r>
          </w:p>
        </w:tc>
        <w:tc>
          <w:tcPr>
            <w:tcW w:w="2534" w:type="dxa"/>
            <w:gridSpan w:val="2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Реализация программы инновационной деятельности</w:t>
            </w:r>
          </w:p>
        </w:tc>
        <w:tc>
          <w:tcPr>
            <w:tcW w:w="2338" w:type="dxa"/>
            <w:gridSpan w:val="2"/>
            <w:vAlign w:val="center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3 балла 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2 балла 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  <w:r w:rsidR="00B03D2F" w:rsidRPr="00A834BA">
              <w:rPr>
                <w:rStyle w:val="105pt0pt"/>
                <w:sz w:val="20"/>
                <w:szCs w:val="20"/>
              </w:rPr>
              <w:t xml:space="preserve"> </w:t>
            </w:r>
            <w:r w:rsidRPr="00A834BA">
              <w:rPr>
                <w:rStyle w:val="105pt0pt"/>
                <w:sz w:val="20"/>
                <w:szCs w:val="20"/>
              </w:rPr>
              <w:t>балл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AA509E" w:rsidRDefault="00A834BA" w:rsidP="00AA509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3874" w:type="dxa"/>
            <w:gridSpan w:val="2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Транслирование собственного опыта управленческого деятельности</w:t>
            </w:r>
          </w:p>
        </w:tc>
        <w:tc>
          <w:tcPr>
            <w:tcW w:w="2978" w:type="dxa"/>
            <w:gridSpan w:val="4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Удостоверение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05pt0pt"/>
                <w:sz w:val="20"/>
                <w:szCs w:val="20"/>
              </w:rPr>
            </w:pP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 Печатное издание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Align w:val="bottom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lastRenderedPageBreak/>
              <w:t>Обобщение опыта работы с занесением региональную базу</w:t>
            </w:r>
          </w:p>
          <w:p w:rsidR="00AA509E" w:rsidRPr="00A834BA" w:rsidRDefault="00AA509E" w:rsidP="00A834BA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lastRenderedPageBreak/>
              <w:t>Представление опыта работы в официальных профессиональных изданиях</w:t>
            </w:r>
          </w:p>
        </w:tc>
        <w:tc>
          <w:tcPr>
            <w:tcW w:w="2338" w:type="dxa"/>
            <w:gridSpan w:val="2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lastRenderedPageBreak/>
              <w:t>2 балла</w:t>
            </w:r>
          </w:p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 2 балла</w:t>
            </w:r>
          </w:p>
        </w:tc>
        <w:tc>
          <w:tcPr>
            <w:tcW w:w="2280" w:type="dxa"/>
          </w:tcPr>
          <w:p w:rsidR="00AA509E" w:rsidRPr="00A834BA" w:rsidRDefault="00AA509E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4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B03D2F" w:rsidRDefault="00A834BA" w:rsidP="00AA509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1.7.</w:t>
            </w:r>
          </w:p>
        </w:tc>
        <w:tc>
          <w:tcPr>
            <w:tcW w:w="3874" w:type="dxa"/>
            <w:gridSpan w:val="2"/>
          </w:tcPr>
          <w:p w:rsidR="00B03D2F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Участие в программе оценки компетентностей руководителей</w:t>
            </w:r>
          </w:p>
        </w:tc>
        <w:tc>
          <w:tcPr>
            <w:tcW w:w="2978" w:type="dxa"/>
            <w:gridSpan w:val="4"/>
          </w:tcPr>
          <w:p w:rsidR="00B03D2F" w:rsidRPr="00A834BA" w:rsidRDefault="007E44F4" w:rsidP="007E44F4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Статданные результатов </w:t>
            </w:r>
            <w:r w:rsidR="00B03D2F" w:rsidRPr="00A834BA">
              <w:rPr>
                <w:rStyle w:val="105pt0pt"/>
                <w:sz w:val="20"/>
                <w:szCs w:val="20"/>
              </w:rPr>
              <w:t xml:space="preserve">  аттестации</w:t>
            </w:r>
          </w:p>
        </w:tc>
        <w:tc>
          <w:tcPr>
            <w:tcW w:w="2534" w:type="dxa"/>
            <w:gridSpan w:val="2"/>
            <w:vAlign w:val="bottom"/>
          </w:tcPr>
          <w:p w:rsidR="00B03D2F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Соответствие занимаемой должности</w:t>
            </w:r>
          </w:p>
          <w:p w:rsidR="00B03D2F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B03D2F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1/0</w:t>
            </w:r>
          </w:p>
        </w:tc>
        <w:tc>
          <w:tcPr>
            <w:tcW w:w="2280" w:type="dxa"/>
          </w:tcPr>
          <w:p w:rsidR="00B03D2F" w:rsidRPr="00A834BA" w:rsidRDefault="00B03D2F" w:rsidP="00AA509E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7E44F4" w:rsidTr="00660886">
        <w:trPr>
          <w:trHeight w:val="123"/>
        </w:trPr>
        <w:tc>
          <w:tcPr>
            <w:tcW w:w="782" w:type="dxa"/>
          </w:tcPr>
          <w:p w:rsidR="007E44F4" w:rsidRPr="00A834BA" w:rsidRDefault="00A834BA" w:rsidP="00AA509E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II</w:t>
            </w:r>
          </w:p>
        </w:tc>
        <w:tc>
          <w:tcPr>
            <w:tcW w:w="14004" w:type="dxa"/>
            <w:gridSpan w:val="11"/>
            <w:vAlign w:val="center"/>
          </w:tcPr>
          <w:p w:rsidR="007E44F4" w:rsidRPr="00A834BA" w:rsidRDefault="007E44F4" w:rsidP="00F91DD4">
            <w:pPr>
              <w:pStyle w:val="21"/>
              <w:shd w:val="clear" w:color="auto" w:fill="auto"/>
              <w:spacing w:before="0" w:line="240" w:lineRule="auto"/>
              <w:ind w:left="140"/>
              <w:jc w:val="center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b/>
                <w:sz w:val="20"/>
                <w:szCs w:val="20"/>
              </w:rPr>
              <w:t xml:space="preserve">ДОСТИЖЕНИЕ </w:t>
            </w:r>
            <w:proofErr w:type="gramStart"/>
            <w:r w:rsidRPr="00A834BA">
              <w:rPr>
                <w:rStyle w:val="105pt0pt"/>
                <w:b/>
                <w:sz w:val="20"/>
                <w:szCs w:val="20"/>
              </w:rPr>
              <w:t>ОБУЧАЮЩИМИСЯ</w:t>
            </w:r>
            <w:proofErr w:type="gramEnd"/>
            <w:r w:rsidRPr="00A834BA">
              <w:rPr>
                <w:rStyle w:val="105pt0pt"/>
                <w:b/>
                <w:sz w:val="20"/>
                <w:szCs w:val="20"/>
              </w:rPr>
              <w:t xml:space="preserve"> ПЛАНИРУЕМЫХ РЕЗУЛЬТАТОВ ОСВОЕНИЯ ОБРАЗОВАТЕЛЬНЫХ ПРОГРАММ</w:t>
            </w:r>
            <w:r w:rsidR="00F91DD4">
              <w:rPr>
                <w:rStyle w:val="105pt0pt"/>
                <w:b/>
                <w:sz w:val="20"/>
                <w:szCs w:val="20"/>
              </w:rPr>
              <w:t xml:space="preserve">- </w:t>
            </w:r>
            <w:r w:rsidR="00F91DD4">
              <w:rPr>
                <w:rStyle w:val="105pt0pt"/>
                <w:b/>
                <w:sz w:val="20"/>
                <w:szCs w:val="20"/>
                <w:lang w:val="en-US"/>
              </w:rPr>
              <w:t>max</w:t>
            </w:r>
            <w:r w:rsidR="00F91DD4" w:rsidRPr="00F91DD4">
              <w:rPr>
                <w:rStyle w:val="105pt0pt"/>
                <w:b/>
                <w:sz w:val="20"/>
                <w:szCs w:val="20"/>
              </w:rPr>
              <w:t xml:space="preserve"> </w:t>
            </w:r>
            <w:r w:rsidR="00F91DD4">
              <w:rPr>
                <w:rStyle w:val="105pt0pt"/>
                <w:b/>
                <w:sz w:val="20"/>
                <w:szCs w:val="20"/>
              </w:rPr>
              <w:t>18 баллов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7E44F4" w:rsidRPr="00A834BA" w:rsidRDefault="00A834BA" w:rsidP="007E4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3874" w:type="dxa"/>
            <w:gridSpan w:val="2"/>
            <w:vAlign w:val="bottom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Доля учащихся 11 классов, получивших аттестат о среднем общем образовании.</w:t>
            </w:r>
          </w:p>
        </w:tc>
        <w:tc>
          <w:tcPr>
            <w:tcW w:w="2978" w:type="dxa"/>
            <w:gridSpan w:val="4"/>
            <w:vAlign w:val="bottom"/>
          </w:tcPr>
          <w:p w:rsidR="007E44F4" w:rsidRPr="00A834BA" w:rsidRDefault="00660886" w:rsidP="007E4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</w:p>
        </w:tc>
        <w:tc>
          <w:tcPr>
            <w:tcW w:w="2534" w:type="dxa"/>
            <w:gridSpan w:val="2"/>
            <w:vAlign w:val="bottom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after="60" w:line="210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• 100%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60" w:line="210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• Менее 100%</w:t>
            </w:r>
          </w:p>
        </w:tc>
        <w:tc>
          <w:tcPr>
            <w:tcW w:w="2338" w:type="dxa"/>
            <w:gridSpan w:val="2"/>
            <w:vAlign w:val="bottom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 балл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 -1балл</w:t>
            </w:r>
          </w:p>
        </w:tc>
        <w:tc>
          <w:tcPr>
            <w:tcW w:w="2280" w:type="dxa"/>
            <w:vAlign w:val="center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7E44F4" w:rsidRDefault="00A834BA" w:rsidP="007E4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3874" w:type="dxa"/>
            <w:gridSpan w:val="2"/>
            <w:vAlign w:val="bottom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Доля учащихся 9 классов, получивших документ об основном общем образовании.</w:t>
            </w:r>
          </w:p>
        </w:tc>
        <w:tc>
          <w:tcPr>
            <w:tcW w:w="2978" w:type="dxa"/>
            <w:gridSpan w:val="4"/>
            <w:vAlign w:val="bottom"/>
          </w:tcPr>
          <w:p w:rsidR="007E44F4" w:rsidRPr="00A834BA" w:rsidRDefault="00660886" w:rsidP="007E4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</w:p>
        </w:tc>
        <w:tc>
          <w:tcPr>
            <w:tcW w:w="2534" w:type="dxa"/>
            <w:gridSpan w:val="2"/>
          </w:tcPr>
          <w:p w:rsidR="007E44F4" w:rsidRPr="00A834BA" w:rsidRDefault="007E44F4" w:rsidP="007E44F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 w:after="60" w:line="210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Наличие 100%</w:t>
            </w:r>
          </w:p>
          <w:p w:rsidR="007E44F4" w:rsidRPr="00A834BA" w:rsidRDefault="007E44F4" w:rsidP="007E44F4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60" w:line="210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менее 100 %</w:t>
            </w:r>
          </w:p>
        </w:tc>
        <w:tc>
          <w:tcPr>
            <w:tcW w:w="2338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after="60" w:line="210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 балл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after="60" w:line="210" w:lineRule="exact"/>
              <w:rPr>
                <w:sz w:val="20"/>
                <w:szCs w:val="20"/>
              </w:rPr>
            </w:pPr>
            <w:r w:rsidRPr="00A834BA">
              <w:rPr>
                <w:sz w:val="20"/>
                <w:szCs w:val="20"/>
              </w:rPr>
              <w:t>-</w:t>
            </w:r>
            <w:r w:rsidRPr="00A834BA">
              <w:rPr>
                <w:rStyle w:val="105pt0pt"/>
                <w:sz w:val="20"/>
                <w:szCs w:val="20"/>
              </w:rPr>
              <w:t xml:space="preserve"> 1 балл</w:t>
            </w:r>
          </w:p>
        </w:tc>
        <w:tc>
          <w:tcPr>
            <w:tcW w:w="2280" w:type="dxa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7E44F4" w:rsidRDefault="00A834BA" w:rsidP="007E4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3874" w:type="dxa"/>
            <w:gridSpan w:val="2"/>
            <w:vAlign w:val="bottom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Наличие выпускников уровня основного общего образования, получивших документы особого образца.</w:t>
            </w:r>
          </w:p>
        </w:tc>
        <w:tc>
          <w:tcPr>
            <w:tcW w:w="2978" w:type="dxa"/>
            <w:gridSpan w:val="4"/>
            <w:vAlign w:val="bottom"/>
          </w:tcPr>
          <w:p w:rsidR="007E44F4" w:rsidRPr="00A834BA" w:rsidRDefault="00660886" w:rsidP="007E4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</w:p>
        </w:tc>
        <w:tc>
          <w:tcPr>
            <w:tcW w:w="2534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after="60" w:line="210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-Наличие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60" w:line="210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-Отсутствие</w:t>
            </w:r>
          </w:p>
        </w:tc>
        <w:tc>
          <w:tcPr>
            <w:tcW w:w="2338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 балл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 0 баллов</w:t>
            </w:r>
          </w:p>
        </w:tc>
        <w:tc>
          <w:tcPr>
            <w:tcW w:w="2280" w:type="dxa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7E44F4" w:rsidRDefault="00A834BA" w:rsidP="007E4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3874" w:type="dxa"/>
            <w:gridSpan w:val="2"/>
            <w:vAlign w:val="bottom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Наличие выпускников уровня среднего общего образования, награжденных медалью «За особые успехи в учении» Российской Федерации.</w:t>
            </w:r>
          </w:p>
        </w:tc>
        <w:tc>
          <w:tcPr>
            <w:tcW w:w="2978" w:type="dxa"/>
            <w:gridSpan w:val="4"/>
            <w:vAlign w:val="bottom"/>
          </w:tcPr>
          <w:p w:rsidR="007E44F4" w:rsidRPr="00A834BA" w:rsidRDefault="00660886" w:rsidP="007E4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</w:p>
        </w:tc>
        <w:tc>
          <w:tcPr>
            <w:tcW w:w="2534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-Наличие выпускников </w:t>
            </w:r>
            <w:proofErr w:type="gramStart"/>
            <w:r w:rsidRPr="00A834BA">
              <w:rPr>
                <w:rStyle w:val="105pt0pt"/>
                <w:sz w:val="20"/>
                <w:szCs w:val="20"/>
              </w:rPr>
              <w:t>-О</w:t>
            </w:r>
            <w:proofErr w:type="gramEnd"/>
            <w:r w:rsidRPr="00A834BA">
              <w:rPr>
                <w:rStyle w:val="105pt0pt"/>
                <w:sz w:val="20"/>
                <w:szCs w:val="20"/>
              </w:rPr>
              <w:t>тсутствие</w:t>
            </w:r>
          </w:p>
        </w:tc>
        <w:tc>
          <w:tcPr>
            <w:tcW w:w="2338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1 балл; 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0 балл</w:t>
            </w:r>
          </w:p>
        </w:tc>
        <w:tc>
          <w:tcPr>
            <w:tcW w:w="2280" w:type="dxa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7E44F4" w:rsidRDefault="00A834BA" w:rsidP="007E4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3874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Наличие выпускников уровня среднего общего образования, получивших по результатам ЕГЭ по предметам 80 и более баллов.</w:t>
            </w:r>
          </w:p>
        </w:tc>
        <w:tc>
          <w:tcPr>
            <w:tcW w:w="2978" w:type="dxa"/>
            <w:gridSpan w:val="4"/>
            <w:vAlign w:val="bottom"/>
          </w:tcPr>
          <w:p w:rsidR="007E44F4" w:rsidRPr="00A834BA" w:rsidRDefault="00660886" w:rsidP="007E4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</w:p>
        </w:tc>
        <w:tc>
          <w:tcPr>
            <w:tcW w:w="2534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-Наличие</w:t>
            </w:r>
          </w:p>
          <w:p w:rsidR="007E44F4" w:rsidRPr="00A834BA" w:rsidRDefault="007E44F4" w:rsidP="007E44F4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100 баллов</w:t>
            </w:r>
          </w:p>
          <w:p w:rsidR="007E44F4" w:rsidRPr="00A834BA" w:rsidRDefault="007E44F4" w:rsidP="007E44F4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rPr>
                <w:rStyle w:val="105pt0pt"/>
                <w:color w:val="auto"/>
                <w:spacing w:val="1"/>
                <w:sz w:val="20"/>
                <w:szCs w:val="20"/>
                <w:shd w:val="clear" w:color="auto" w:fill="auto"/>
                <w:lang w:eastAsia="en-US" w:bidi="ar-SA"/>
              </w:rPr>
            </w:pPr>
            <w:r w:rsidRPr="00A834BA">
              <w:rPr>
                <w:rStyle w:val="105pt0pt"/>
                <w:sz w:val="20"/>
                <w:szCs w:val="20"/>
              </w:rPr>
              <w:t>От 80 до 99</w:t>
            </w:r>
          </w:p>
          <w:p w:rsidR="007E44F4" w:rsidRPr="00A834BA" w:rsidRDefault="007E44F4" w:rsidP="007E44F4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Менее 80</w:t>
            </w:r>
          </w:p>
        </w:tc>
        <w:tc>
          <w:tcPr>
            <w:tcW w:w="2338" w:type="dxa"/>
            <w:gridSpan w:val="2"/>
            <w:vAlign w:val="bottom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2 баллов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 1 балла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0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7E44F4" w:rsidRDefault="00A834BA" w:rsidP="007E4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3874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Наличие учащихся, ставших победителями или призерами </w:t>
            </w:r>
            <w:proofErr w:type="spellStart"/>
            <w:r w:rsidRPr="00A834BA">
              <w:rPr>
                <w:rStyle w:val="105pt0pt"/>
                <w:sz w:val="20"/>
                <w:szCs w:val="20"/>
              </w:rPr>
              <w:t>межпредметных</w:t>
            </w:r>
            <w:proofErr w:type="spellEnd"/>
            <w:r w:rsidRPr="00A834BA">
              <w:rPr>
                <w:rStyle w:val="105pt0pt"/>
                <w:sz w:val="20"/>
                <w:szCs w:val="20"/>
              </w:rPr>
              <w:t xml:space="preserve"> олимпиад, </w:t>
            </w:r>
            <w:proofErr w:type="spellStart"/>
            <w:r w:rsidRPr="00A834BA">
              <w:rPr>
                <w:rStyle w:val="105pt0pt"/>
                <w:sz w:val="20"/>
                <w:szCs w:val="20"/>
              </w:rPr>
              <w:t>научно</w:t>
            </w:r>
            <w:r w:rsidRPr="00A834BA">
              <w:rPr>
                <w:rStyle w:val="105pt0pt"/>
                <w:sz w:val="20"/>
                <w:szCs w:val="20"/>
              </w:rPr>
              <w:softHyphen/>
              <w:t>практических</w:t>
            </w:r>
            <w:proofErr w:type="spellEnd"/>
            <w:r w:rsidRPr="00A834BA">
              <w:rPr>
                <w:rStyle w:val="105pt0pt"/>
                <w:sz w:val="20"/>
                <w:szCs w:val="20"/>
              </w:rPr>
              <w:t xml:space="preserve"> конференций, творческих конкурсов.</w:t>
            </w:r>
          </w:p>
        </w:tc>
        <w:tc>
          <w:tcPr>
            <w:tcW w:w="2978" w:type="dxa"/>
            <w:gridSpan w:val="4"/>
          </w:tcPr>
          <w:p w:rsidR="007E44F4" w:rsidRPr="00A834BA" w:rsidRDefault="00660886" w:rsidP="00660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</w:p>
        </w:tc>
        <w:tc>
          <w:tcPr>
            <w:tcW w:w="2534" w:type="dxa"/>
            <w:gridSpan w:val="2"/>
            <w:vAlign w:val="bottom"/>
          </w:tcPr>
          <w:p w:rsidR="007E44F4" w:rsidRPr="00A834BA" w:rsidRDefault="007E44F4" w:rsidP="00A834BA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 Наличие учащихся, ставших победителями или призерами:</w:t>
            </w:r>
          </w:p>
          <w:p w:rsidR="007E44F4" w:rsidRPr="00A834BA" w:rsidRDefault="007E44F4" w:rsidP="00A834BA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муниципальный уровень</w:t>
            </w:r>
          </w:p>
          <w:p w:rsidR="007E44F4" w:rsidRPr="00A834BA" w:rsidRDefault="007E44F4" w:rsidP="00A834BA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региональный уровень</w:t>
            </w:r>
          </w:p>
          <w:p w:rsidR="007E44F4" w:rsidRPr="00A834BA" w:rsidRDefault="007E44F4" w:rsidP="00A834BA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before="60" w:line="240" w:lineRule="auto"/>
              <w:ind w:left="120" w:firstLine="36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всероссийский или международный уровень</w:t>
            </w:r>
          </w:p>
        </w:tc>
        <w:tc>
          <w:tcPr>
            <w:tcW w:w="2338" w:type="dxa"/>
            <w:gridSpan w:val="2"/>
            <w:vAlign w:val="center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rPr>
                <w:rStyle w:val="105pt0pt"/>
                <w:sz w:val="20"/>
                <w:szCs w:val="20"/>
              </w:rPr>
            </w:pPr>
          </w:p>
          <w:p w:rsidR="00A834BA" w:rsidRDefault="00A834BA" w:rsidP="007E44F4">
            <w:pPr>
              <w:pStyle w:val="21"/>
              <w:shd w:val="clear" w:color="auto" w:fill="auto"/>
              <w:spacing w:before="0" w:line="274" w:lineRule="exact"/>
              <w:rPr>
                <w:rStyle w:val="105pt0pt"/>
                <w:sz w:val="20"/>
                <w:szCs w:val="20"/>
              </w:rPr>
            </w:pPr>
          </w:p>
          <w:p w:rsidR="00A834BA" w:rsidRDefault="00A834BA" w:rsidP="007E44F4">
            <w:pPr>
              <w:pStyle w:val="21"/>
              <w:shd w:val="clear" w:color="auto" w:fill="auto"/>
              <w:spacing w:before="0" w:line="274" w:lineRule="exact"/>
              <w:rPr>
                <w:rStyle w:val="105pt0pt"/>
                <w:sz w:val="20"/>
                <w:szCs w:val="20"/>
              </w:rPr>
            </w:pP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1балла;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2 баллов;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 3 баллов</w:t>
            </w:r>
          </w:p>
        </w:tc>
        <w:tc>
          <w:tcPr>
            <w:tcW w:w="2280" w:type="dxa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sz w:val="20"/>
                <w:szCs w:val="20"/>
              </w:rPr>
              <w:t>6</w:t>
            </w:r>
          </w:p>
        </w:tc>
      </w:tr>
      <w:tr w:rsidR="006F66BE" w:rsidTr="00660886">
        <w:trPr>
          <w:trHeight w:val="123"/>
        </w:trPr>
        <w:tc>
          <w:tcPr>
            <w:tcW w:w="782" w:type="dxa"/>
          </w:tcPr>
          <w:p w:rsidR="007E44F4" w:rsidRDefault="00A834BA" w:rsidP="007E4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3874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Удовлетворенность населения качеством </w:t>
            </w:r>
            <w:r w:rsidRPr="00A834BA">
              <w:rPr>
                <w:rStyle w:val="105pt0pt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978" w:type="dxa"/>
            <w:gridSpan w:val="4"/>
            <w:vAlign w:val="bottom"/>
          </w:tcPr>
          <w:p w:rsidR="007E44F4" w:rsidRPr="00A834BA" w:rsidRDefault="00660886" w:rsidP="007E4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результатах исследования</w:t>
            </w:r>
          </w:p>
        </w:tc>
        <w:tc>
          <w:tcPr>
            <w:tcW w:w="2534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90%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lastRenderedPageBreak/>
              <w:t>70-80%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Менее 70 </w:t>
            </w:r>
            <w:r w:rsidRPr="00A834BA">
              <w:rPr>
                <w:rStyle w:val="105pt"/>
                <w:sz w:val="20"/>
                <w:szCs w:val="20"/>
                <w:lang w:eastAsia="ru-RU" w:bidi="ru-RU"/>
              </w:rPr>
              <w:t>%</w:t>
            </w:r>
          </w:p>
          <w:p w:rsidR="00660886" w:rsidRDefault="00660886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Наличие положительных отзывов в СМИ</w:t>
            </w:r>
          </w:p>
        </w:tc>
        <w:tc>
          <w:tcPr>
            <w:tcW w:w="2338" w:type="dxa"/>
            <w:gridSpan w:val="2"/>
          </w:tcPr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lastRenderedPageBreak/>
              <w:t xml:space="preserve">3 балла 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lastRenderedPageBreak/>
              <w:t>2 балла</w:t>
            </w:r>
          </w:p>
          <w:p w:rsidR="007E44F4" w:rsidRPr="00A834BA" w:rsidRDefault="007E44F4" w:rsidP="007E44F4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rPr>
                <w:rStyle w:val="105pt0pt"/>
                <w:color w:val="auto"/>
                <w:spacing w:val="1"/>
                <w:sz w:val="20"/>
                <w:szCs w:val="20"/>
                <w:shd w:val="clear" w:color="auto" w:fill="auto"/>
                <w:lang w:eastAsia="en-US" w:bidi="ar-SA"/>
              </w:rPr>
            </w:pPr>
            <w:r w:rsidRPr="00A834BA">
              <w:rPr>
                <w:rStyle w:val="105pt0pt"/>
                <w:sz w:val="20"/>
                <w:szCs w:val="20"/>
              </w:rPr>
              <w:t>балл</w:t>
            </w:r>
          </w:p>
          <w:p w:rsidR="007E44F4" w:rsidRPr="00A834BA" w:rsidRDefault="007E44F4" w:rsidP="007E44F4">
            <w:pPr>
              <w:pStyle w:val="21"/>
              <w:shd w:val="clear" w:color="auto" w:fill="auto"/>
              <w:tabs>
                <w:tab w:val="left" w:pos="163"/>
              </w:tabs>
              <w:spacing w:before="0" w:line="274" w:lineRule="exact"/>
              <w:rPr>
                <w:sz w:val="20"/>
                <w:szCs w:val="20"/>
              </w:rPr>
            </w:pPr>
          </w:p>
          <w:p w:rsidR="007E44F4" w:rsidRPr="00A834BA" w:rsidRDefault="007E44F4" w:rsidP="007E44F4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балла</w:t>
            </w:r>
          </w:p>
        </w:tc>
        <w:tc>
          <w:tcPr>
            <w:tcW w:w="2280" w:type="dxa"/>
          </w:tcPr>
          <w:p w:rsidR="007E44F4" w:rsidRPr="00A834BA" w:rsidRDefault="00660886" w:rsidP="007E44F4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lastRenderedPageBreak/>
              <w:t>5</w:t>
            </w:r>
          </w:p>
        </w:tc>
      </w:tr>
      <w:tr w:rsidR="00031BFD" w:rsidRPr="00A834BA" w:rsidTr="00660886">
        <w:trPr>
          <w:trHeight w:val="123"/>
        </w:trPr>
        <w:tc>
          <w:tcPr>
            <w:tcW w:w="782" w:type="dxa"/>
          </w:tcPr>
          <w:p w:rsidR="00031BFD" w:rsidRPr="00A834BA" w:rsidRDefault="00A834BA" w:rsidP="007E44F4">
            <w:pP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 w:rsidRPr="00A834BA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lastRenderedPageBreak/>
              <w:t>III</w:t>
            </w:r>
          </w:p>
        </w:tc>
        <w:tc>
          <w:tcPr>
            <w:tcW w:w="14004" w:type="dxa"/>
            <w:gridSpan w:val="11"/>
            <w:vAlign w:val="center"/>
          </w:tcPr>
          <w:p w:rsidR="00031BFD" w:rsidRPr="00F91DD4" w:rsidRDefault="00031BFD" w:rsidP="00031BFD">
            <w:pPr>
              <w:pStyle w:val="21"/>
              <w:shd w:val="clear" w:color="auto" w:fill="auto"/>
              <w:spacing w:before="0" w:line="210" w:lineRule="exact"/>
              <w:ind w:left="140"/>
              <w:jc w:val="center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ab/>
            </w:r>
            <w:r w:rsidRPr="00A834BA">
              <w:rPr>
                <w:rStyle w:val="105pt0pt"/>
                <w:b/>
                <w:sz w:val="20"/>
                <w:szCs w:val="20"/>
              </w:rPr>
              <w:t>КАЧЕСТВО ОРГАНИЗАЦИИ ПОЛУЧЕНИЯ ОБРАЗОВАНИЯ ОБУЧАЮЩИМСЯ С ОВЗ</w:t>
            </w:r>
            <w:r w:rsidR="00F91DD4" w:rsidRPr="00F91DD4">
              <w:rPr>
                <w:rStyle w:val="105pt0pt"/>
                <w:b/>
                <w:sz w:val="20"/>
                <w:szCs w:val="20"/>
              </w:rPr>
              <w:t>-</w:t>
            </w:r>
            <w:proofErr w:type="gramStart"/>
            <w:r w:rsidR="00F91DD4">
              <w:rPr>
                <w:rStyle w:val="105pt0pt"/>
                <w:b/>
                <w:sz w:val="20"/>
                <w:szCs w:val="20"/>
                <w:lang w:val="en-US"/>
              </w:rPr>
              <w:t>max</w:t>
            </w:r>
            <w:proofErr w:type="gramEnd"/>
            <w:r w:rsidR="00F91DD4" w:rsidRPr="00F91DD4">
              <w:rPr>
                <w:rStyle w:val="105pt0pt"/>
                <w:b/>
                <w:sz w:val="20"/>
                <w:szCs w:val="20"/>
              </w:rPr>
              <w:t xml:space="preserve"> 12 </w:t>
            </w:r>
            <w:r w:rsidR="00F91DD4">
              <w:rPr>
                <w:rStyle w:val="105pt0pt"/>
                <w:b/>
                <w:sz w:val="20"/>
                <w:szCs w:val="20"/>
              </w:rPr>
              <w:t>баллов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A834BA" w:rsidRPr="00A834BA" w:rsidRDefault="00A834BA" w:rsidP="00A834BA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3.1.</w:t>
            </w:r>
          </w:p>
        </w:tc>
        <w:tc>
          <w:tcPr>
            <w:tcW w:w="3874" w:type="dxa"/>
            <w:gridSpan w:val="2"/>
            <w:vAlign w:val="bottom"/>
          </w:tcPr>
          <w:p w:rsidR="00A834BA" w:rsidRDefault="00A834BA" w:rsidP="00A834BA">
            <w:pPr>
              <w:pStyle w:val="21"/>
              <w:shd w:val="clear" w:color="auto" w:fill="auto"/>
              <w:spacing w:before="0" w:line="210" w:lineRule="exac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Разработка и реализация АООП</w:t>
            </w:r>
          </w:p>
          <w:p w:rsidR="00660886" w:rsidRPr="008A563C" w:rsidRDefault="00660886" w:rsidP="00A834BA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</w:tcPr>
          <w:p w:rsidR="00A834BA" w:rsidRPr="008A563C" w:rsidRDefault="00A834BA" w:rsidP="00A8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63C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2534" w:type="dxa"/>
            <w:gridSpan w:val="2"/>
            <w:vAlign w:val="bottom"/>
          </w:tcPr>
          <w:p w:rsidR="00A834BA" w:rsidRPr="008A563C" w:rsidRDefault="00A834BA" w:rsidP="00A834BA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Наличие /отсутствие АООП</w:t>
            </w:r>
          </w:p>
        </w:tc>
        <w:tc>
          <w:tcPr>
            <w:tcW w:w="2338" w:type="dxa"/>
            <w:gridSpan w:val="2"/>
            <w:vAlign w:val="bottom"/>
          </w:tcPr>
          <w:p w:rsidR="00A834BA" w:rsidRPr="008A563C" w:rsidRDefault="00A834BA" w:rsidP="00A834BA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1/0</w:t>
            </w:r>
          </w:p>
        </w:tc>
        <w:tc>
          <w:tcPr>
            <w:tcW w:w="2280" w:type="dxa"/>
            <w:vAlign w:val="bottom"/>
          </w:tcPr>
          <w:p w:rsidR="00A834BA" w:rsidRPr="008A563C" w:rsidRDefault="00A834BA" w:rsidP="00A834BA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B16FEE" w:rsidRPr="00A834BA" w:rsidTr="00660886">
        <w:trPr>
          <w:trHeight w:val="1071"/>
        </w:trPr>
        <w:tc>
          <w:tcPr>
            <w:tcW w:w="782" w:type="dxa"/>
          </w:tcPr>
          <w:p w:rsidR="00A834BA" w:rsidRPr="00A834BA" w:rsidRDefault="00A834BA" w:rsidP="00A834BA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3.2.</w:t>
            </w:r>
          </w:p>
        </w:tc>
        <w:tc>
          <w:tcPr>
            <w:tcW w:w="3874" w:type="dxa"/>
            <w:gridSpan w:val="2"/>
          </w:tcPr>
          <w:p w:rsidR="00A834BA" w:rsidRPr="008A563C" w:rsidRDefault="00A834BA" w:rsidP="00660886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Создание условий для обучения детей с ограниченными возможностями здоровья (ОВЗ):</w:t>
            </w:r>
          </w:p>
          <w:p w:rsidR="006F66BE" w:rsidRPr="008A563C" w:rsidRDefault="006F66BE" w:rsidP="00660886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A834BA" w:rsidRPr="00660886" w:rsidRDefault="00A834BA" w:rsidP="00660886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61"/>
              </w:tabs>
              <w:spacing w:before="0" w:line="274" w:lineRule="exact"/>
              <w:jc w:val="left"/>
              <w:rPr>
                <w:i/>
                <w:sz w:val="18"/>
                <w:szCs w:val="18"/>
              </w:rPr>
            </w:pPr>
            <w:proofErr w:type="gramStart"/>
            <w:r w:rsidRPr="00660886">
              <w:rPr>
                <w:rStyle w:val="105pt0pt"/>
                <w:i/>
                <w:sz w:val="18"/>
                <w:szCs w:val="18"/>
              </w:rPr>
              <w:t>умение развивать инклюзивную образовательное среду общеобразовательного учебного заведения;</w:t>
            </w:r>
            <w:proofErr w:type="gramEnd"/>
          </w:p>
          <w:p w:rsidR="00A834BA" w:rsidRPr="00660886" w:rsidRDefault="00A834BA" w:rsidP="00660886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576"/>
              </w:tabs>
              <w:spacing w:before="0" w:line="274" w:lineRule="exact"/>
              <w:jc w:val="left"/>
              <w:rPr>
                <w:i/>
                <w:sz w:val="18"/>
                <w:szCs w:val="18"/>
              </w:rPr>
            </w:pPr>
            <w:r w:rsidRPr="00660886">
              <w:rPr>
                <w:rStyle w:val="105pt0pt"/>
                <w:i/>
                <w:sz w:val="18"/>
                <w:szCs w:val="18"/>
              </w:rPr>
              <w:t>умение управлять социально педагогическими проектами в рамках программ социального партнерства;</w:t>
            </w:r>
          </w:p>
          <w:p w:rsidR="00A834BA" w:rsidRPr="00660886" w:rsidRDefault="00A834BA" w:rsidP="00660886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i/>
                <w:color w:val="auto"/>
                <w:spacing w:val="1"/>
                <w:sz w:val="18"/>
                <w:szCs w:val="18"/>
                <w:shd w:val="clear" w:color="auto" w:fill="auto"/>
                <w:lang w:eastAsia="en-US" w:bidi="ar-SA"/>
              </w:rPr>
            </w:pPr>
            <w:r w:rsidRPr="00660886">
              <w:rPr>
                <w:rStyle w:val="105pt0pt"/>
                <w:i/>
                <w:sz w:val="18"/>
                <w:szCs w:val="18"/>
              </w:rPr>
              <w:t>умение формировать команду профессионалов по инклюзивному образованию и планировать их профессиональное развитие;</w:t>
            </w:r>
          </w:p>
          <w:p w:rsidR="00660886" w:rsidRPr="00660886" w:rsidRDefault="00660886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i/>
                <w:sz w:val="18"/>
                <w:szCs w:val="18"/>
              </w:rPr>
            </w:pPr>
          </w:p>
          <w:p w:rsidR="00660886" w:rsidRPr="00660886" w:rsidRDefault="00660886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color w:val="auto"/>
                <w:spacing w:val="1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660886" w:rsidRDefault="00660886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Default="00660886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Default="00660886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Default="00660886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Default="00660886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Pr="008A563C" w:rsidRDefault="00660886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rStyle w:val="105pt0pt"/>
                <w:color w:val="auto"/>
                <w:spacing w:val="1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A834BA" w:rsidRPr="008A563C" w:rsidRDefault="00A834BA" w:rsidP="00660886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</w:tcPr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Формирование и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развитие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компонентов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образовательной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среды ОО: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программы,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индивидуальные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карты, мониторинг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обучения</w:t>
            </w:r>
          </w:p>
        </w:tc>
        <w:tc>
          <w:tcPr>
            <w:tcW w:w="2534" w:type="dxa"/>
            <w:gridSpan w:val="2"/>
            <w:vAlign w:val="bottom"/>
          </w:tcPr>
          <w:p w:rsidR="00A834BA" w:rsidRPr="008A563C" w:rsidRDefault="00A834BA" w:rsidP="00A834BA">
            <w:pPr>
              <w:pStyle w:val="21"/>
              <w:numPr>
                <w:ilvl w:val="0"/>
                <w:numId w:val="12"/>
              </w:numPr>
              <w:shd w:val="clear" w:color="auto" w:fill="auto"/>
              <w:spacing w:before="0" w:line="274" w:lineRule="exact"/>
              <w:ind w:left="164" w:firstLine="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-Нормативно-правовое и программно-методическое обеспечение </w:t>
            </w:r>
          </w:p>
          <w:p w:rsidR="00A834BA" w:rsidRPr="008A563C" w:rsidRDefault="00A834BA" w:rsidP="00A834BA">
            <w:pPr>
              <w:pStyle w:val="21"/>
              <w:numPr>
                <w:ilvl w:val="0"/>
                <w:numId w:val="12"/>
              </w:numPr>
              <w:shd w:val="clear" w:color="auto" w:fill="auto"/>
              <w:spacing w:before="0" w:line="274" w:lineRule="exact"/>
              <w:ind w:left="164" w:firstLine="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 система документов и мероприятий, направленная на повышение компетентности всех участников инклюзивного образовательного процесса. </w:t>
            </w:r>
          </w:p>
          <w:p w:rsidR="00A834BA" w:rsidRPr="008A563C" w:rsidRDefault="00A834BA" w:rsidP="00A834BA">
            <w:pPr>
              <w:pStyle w:val="21"/>
              <w:numPr>
                <w:ilvl w:val="0"/>
                <w:numId w:val="12"/>
              </w:numPr>
              <w:shd w:val="clear" w:color="auto" w:fill="auto"/>
              <w:spacing w:before="0" w:line="274" w:lineRule="exact"/>
              <w:ind w:left="164" w:firstLine="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-Пространственно-предметный компонент - совокупность условий, наличие оборудования, обеспечивающих доступность всем категориям обучающихся и решающих проблемы преодоления</w:t>
            </w:r>
          </w:p>
        </w:tc>
        <w:tc>
          <w:tcPr>
            <w:tcW w:w="2338" w:type="dxa"/>
            <w:gridSpan w:val="2"/>
          </w:tcPr>
          <w:p w:rsidR="006F66BE" w:rsidRPr="008A563C" w:rsidRDefault="006F66BE" w:rsidP="00A834BA">
            <w:pPr>
              <w:pStyle w:val="21"/>
              <w:shd w:val="clear" w:color="auto" w:fill="auto"/>
              <w:spacing w:before="0" w:after="1320" w:line="552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after="1320" w:line="552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0" w:after="1320" w:line="552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</w:t>
            </w:r>
          </w:p>
          <w:p w:rsidR="00A834BA" w:rsidRPr="008A563C" w:rsidRDefault="00A834BA" w:rsidP="00A834BA">
            <w:pPr>
              <w:pStyle w:val="21"/>
              <w:shd w:val="clear" w:color="auto" w:fill="auto"/>
              <w:spacing w:before="1320" w:line="210" w:lineRule="exac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834BA" w:rsidRPr="008A563C" w:rsidRDefault="006F66BE" w:rsidP="00A834BA">
            <w:pPr>
              <w:pStyle w:val="21"/>
              <w:shd w:val="clear" w:color="auto" w:fill="auto"/>
              <w:spacing w:before="174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3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A834BA" w:rsidRPr="00A834BA" w:rsidRDefault="006F66BE" w:rsidP="00A834BA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3.3.</w:t>
            </w:r>
          </w:p>
        </w:tc>
        <w:tc>
          <w:tcPr>
            <w:tcW w:w="3874" w:type="dxa"/>
            <w:gridSpan w:val="2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Работа с родителями детей (ОВЗ)</w:t>
            </w:r>
          </w:p>
        </w:tc>
        <w:tc>
          <w:tcPr>
            <w:tcW w:w="2978" w:type="dxa"/>
            <w:gridSpan w:val="4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Документация ОО</w:t>
            </w:r>
          </w:p>
        </w:tc>
        <w:tc>
          <w:tcPr>
            <w:tcW w:w="2534" w:type="dxa"/>
            <w:gridSpan w:val="2"/>
            <w:vAlign w:val="bottom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- Использование разнообразных форм работы с родителями детей с ОВЗ (не менее 3-х форм):</w:t>
            </w:r>
          </w:p>
          <w:p w:rsidR="00A834BA" w:rsidRPr="00A834BA" w:rsidRDefault="00A834BA" w:rsidP="00A834BA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Дни открытых дверей</w:t>
            </w:r>
          </w:p>
          <w:p w:rsidR="00A834BA" w:rsidRPr="00A834BA" w:rsidRDefault="00A834BA" w:rsidP="00A834BA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Семинары</w:t>
            </w:r>
          </w:p>
          <w:p w:rsidR="00A834BA" w:rsidRPr="00A834BA" w:rsidRDefault="00A834BA" w:rsidP="00A834BA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ind w:left="500" w:hanging="38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Проведение совместных мероприятий</w:t>
            </w:r>
          </w:p>
          <w:p w:rsidR="00A834BA" w:rsidRPr="00A834BA" w:rsidRDefault="00A834BA" w:rsidP="00A834BA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Консультирование</w:t>
            </w:r>
          </w:p>
          <w:p w:rsidR="00A834BA" w:rsidRPr="00A834BA" w:rsidRDefault="00A834BA" w:rsidP="00A834BA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Др. формы</w:t>
            </w:r>
          </w:p>
        </w:tc>
        <w:tc>
          <w:tcPr>
            <w:tcW w:w="2338" w:type="dxa"/>
            <w:gridSpan w:val="2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За каждую форму -1 балл (не более 5 баллов)</w:t>
            </w:r>
          </w:p>
        </w:tc>
        <w:tc>
          <w:tcPr>
            <w:tcW w:w="2280" w:type="dxa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5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A834BA" w:rsidRPr="00A834BA" w:rsidRDefault="00A834BA" w:rsidP="00A834BA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74" w:type="dxa"/>
            <w:gridSpan w:val="2"/>
            <w:vAlign w:val="bottom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Охват </w:t>
            </w:r>
            <w:proofErr w:type="gramStart"/>
            <w:r w:rsidRPr="00A834BA">
              <w:rPr>
                <w:rStyle w:val="105pt0pt"/>
                <w:sz w:val="20"/>
                <w:szCs w:val="20"/>
              </w:rPr>
              <w:t>обучающихся</w:t>
            </w:r>
            <w:proofErr w:type="gramEnd"/>
            <w:r w:rsidRPr="00A834BA">
              <w:rPr>
                <w:rStyle w:val="105pt0pt"/>
                <w:sz w:val="20"/>
                <w:szCs w:val="20"/>
              </w:rPr>
              <w:t xml:space="preserve"> с ОВЗ программами дополнительного образования на базе образовательного учреждения.</w:t>
            </w:r>
          </w:p>
        </w:tc>
        <w:tc>
          <w:tcPr>
            <w:tcW w:w="2978" w:type="dxa"/>
            <w:gridSpan w:val="4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Форма ФСН №00-1</w:t>
            </w:r>
          </w:p>
        </w:tc>
        <w:tc>
          <w:tcPr>
            <w:tcW w:w="2534" w:type="dxa"/>
            <w:gridSpan w:val="2"/>
            <w:vAlign w:val="bottom"/>
          </w:tcPr>
          <w:p w:rsidR="006F66BE" w:rsidRDefault="00A834BA" w:rsidP="00A834BA">
            <w:pPr>
              <w:pStyle w:val="21"/>
              <w:shd w:val="clear" w:color="auto" w:fill="auto"/>
              <w:spacing w:before="0" w:line="274" w:lineRule="exac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80-90% </w:t>
            </w:r>
          </w:p>
          <w:p w:rsidR="006F66BE" w:rsidRDefault="00A834BA" w:rsidP="00A834BA">
            <w:pPr>
              <w:pStyle w:val="21"/>
              <w:shd w:val="clear" w:color="auto" w:fill="auto"/>
              <w:spacing w:before="0" w:line="274" w:lineRule="exac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 xml:space="preserve">50-80% </w:t>
            </w:r>
          </w:p>
          <w:p w:rsidR="00A834BA" w:rsidRDefault="00A834BA" w:rsidP="00A834BA">
            <w:pPr>
              <w:pStyle w:val="21"/>
              <w:shd w:val="clear" w:color="auto" w:fill="auto"/>
              <w:spacing w:before="0" w:line="274" w:lineRule="exac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Менее 50%</w:t>
            </w:r>
          </w:p>
          <w:p w:rsidR="00FF6CC2" w:rsidRPr="00A834BA" w:rsidRDefault="00FF6CC2" w:rsidP="00A834BA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Align w:val="bottom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3</w:t>
            </w:r>
          </w:p>
          <w:p w:rsidR="00A834BA" w:rsidRPr="00A834BA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2</w:t>
            </w:r>
          </w:p>
          <w:p w:rsidR="00A834BA" w:rsidRDefault="00A834BA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1</w:t>
            </w:r>
          </w:p>
          <w:p w:rsidR="00FF6CC2" w:rsidRPr="00A834BA" w:rsidRDefault="00FF6CC2" w:rsidP="00A834BA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834BA" w:rsidRPr="00A834BA" w:rsidRDefault="00A834BA" w:rsidP="00A834BA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A834BA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6F66BE" w:rsidRPr="00A834BA" w:rsidTr="00660886">
        <w:trPr>
          <w:trHeight w:val="123"/>
        </w:trPr>
        <w:tc>
          <w:tcPr>
            <w:tcW w:w="782" w:type="dxa"/>
          </w:tcPr>
          <w:p w:rsidR="006F66BE" w:rsidRPr="00660886" w:rsidRDefault="006F66BE" w:rsidP="00A834BA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660886">
              <w:rPr>
                <w:rFonts w:ascii="Times New Roman" w:hAnsi="Times New Roman" w:cs="Times New Roman"/>
                <w:b/>
                <w:sz w:val="20"/>
                <w:szCs w:val="20"/>
                <w:lang w:val="en-US" w:bidi="ru-RU"/>
              </w:rPr>
              <w:t>IV</w:t>
            </w:r>
          </w:p>
        </w:tc>
        <w:tc>
          <w:tcPr>
            <w:tcW w:w="14004" w:type="dxa"/>
            <w:gridSpan w:val="11"/>
            <w:vAlign w:val="center"/>
          </w:tcPr>
          <w:p w:rsidR="006F66BE" w:rsidRPr="006F66BE" w:rsidRDefault="006F66B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center"/>
              <w:rPr>
                <w:rStyle w:val="105pt0pt"/>
                <w:b/>
                <w:sz w:val="20"/>
                <w:szCs w:val="20"/>
              </w:rPr>
            </w:pPr>
            <w:r w:rsidRPr="006F66BE">
              <w:rPr>
                <w:rStyle w:val="105pt0pt"/>
                <w:b/>
                <w:sz w:val="20"/>
                <w:szCs w:val="20"/>
              </w:rPr>
              <w:t>ОБЕСПЕЧЕНИЕ ОО КВАЛИФИЦИРОВАННЫМИ КАДРАМИ</w:t>
            </w:r>
            <w:r w:rsidR="00F91DD4">
              <w:rPr>
                <w:rStyle w:val="105pt0pt"/>
                <w:b/>
                <w:sz w:val="20"/>
                <w:szCs w:val="20"/>
              </w:rPr>
              <w:t xml:space="preserve">-    </w:t>
            </w:r>
            <w:r w:rsidR="00F91DD4">
              <w:rPr>
                <w:rStyle w:val="105pt0pt"/>
                <w:b/>
                <w:sz w:val="20"/>
                <w:szCs w:val="20"/>
                <w:lang w:val="en-US"/>
              </w:rPr>
              <w:t>max</w:t>
            </w:r>
            <w:r w:rsidR="00F91DD4" w:rsidRPr="00F91DD4">
              <w:rPr>
                <w:rStyle w:val="105pt0pt"/>
                <w:b/>
                <w:sz w:val="20"/>
                <w:szCs w:val="20"/>
              </w:rPr>
              <w:t xml:space="preserve"> </w:t>
            </w:r>
            <w:r w:rsidR="00F91DD4">
              <w:rPr>
                <w:rStyle w:val="105pt0pt"/>
                <w:b/>
                <w:sz w:val="20"/>
                <w:szCs w:val="20"/>
              </w:rPr>
              <w:t>22 балла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6F66BE" w:rsidRPr="00A834BA" w:rsidRDefault="006F66B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4.1.</w:t>
            </w:r>
          </w:p>
        </w:tc>
        <w:tc>
          <w:tcPr>
            <w:tcW w:w="3874" w:type="dxa"/>
            <w:gridSpan w:val="2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Укомплектованность  ОО кадрами</w:t>
            </w:r>
          </w:p>
        </w:tc>
        <w:tc>
          <w:tcPr>
            <w:tcW w:w="2978" w:type="dxa"/>
            <w:gridSpan w:val="4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Отчетные документы</w:t>
            </w:r>
          </w:p>
        </w:tc>
        <w:tc>
          <w:tcPr>
            <w:tcW w:w="2534" w:type="dxa"/>
            <w:gridSpan w:val="2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-Укомплектованность 100%</w:t>
            </w:r>
          </w:p>
        </w:tc>
        <w:tc>
          <w:tcPr>
            <w:tcW w:w="2338" w:type="dxa"/>
            <w:gridSpan w:val="2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1/0 балла</w:t>
            </w:r>
          </w:p>
        </w:tc>
        <w:tc>
          <w:tcPr>
            <w:tcW w:w="2280" w:type="dxa"/>
            <w:vAlign w:val="bottom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</w:t>
            </w:r>
          </w:p>
        </w:tc>
      </w:tr>
      <w:tr w:rsidR="00B16FEE" w:rsidRPr="00A834BA" w:rsidTr="00660886">
        <w:trPr>
          <w:trHeight w:val="1539"/>
        </w:trPr>
        <w:tc>
          <w:tcPr>
            <w:tcW w:w="782" w:type="dxa"/>
          </w:tcPr>
          <w:p w:rsidR="006F66BE" w:rsidRPr="00A834BA" w:rsidRDefault="00B16FE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4.2.</w:t>
            </w:r>
          </w:p>
        </w:tc>
        <w:tc>
          <w:tcPr>
            <w:tcW w:w="3874" w:type="dxa"/>
            <w:gridSpan w:val="2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Уровень квалификации.</w:t>
            </w:r>
          </w:p>
        </w:tc>
        <w:tc>
          <w:tcPr>
            <w:tcW w:w="2978" w:type="dxa"/>
            <w:gridSpan w:val="4"/>
          </w:tcPr>
          <w:p w:rsidR="006F66BE" w:rsidRPr="008A563C" w:rsidRDefault="006F66BE" w:rsidP="006F66B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Align w:val="bottom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-Наличие у 70% и более педагогов квалификационных категорий </w:t>
            </w:r>
          </w:p>
          <w:p w:rsidR="006F66BE" w:rsidRPr="008A563C" w:rsidRDefault="006F66BE" w:rsidP="006F66BE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-Наличие у 50%  педагогов и более квалификационных категорий </w:t>
            </w:r>
          </w:p>
          <w:p w:rsidR="00B16FEE" w:rsidRPr="008A563C" w:rsidRDefault="006F66BE" w:rsidP="00660886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-Наличие менее чем у 50%  педагогов категорий </w:t>
            </w:r>
          </w:p>
        </w:tc>
        <w:tc>
          <w:tcPr>
            <w:tcW w:w="2338" w:type="dxa"/>
            <w:gridSpan w:val="2"/>
          </w:tcPr>
          <w:p w:rsidR="006F66BE" w:rsidRPr="008A563C" w:rsidRDefault="00B16FEE" w:rsidP="006F66BE">
            <w:pPr>
              <w:pStyle w:val="21"/>
              <w:shd w:val="clear" w:color="auto" w:fill="auto"/>
              <w:spacing w:before="24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3</w:t>
            </w:r>
          </w:p>
          <w:p w:rsidR="00B16FEE" w:rsidRPr="008A563C" w:rsidRDefault="00B16FEE" w:rsidP="006F66BE">
            <w:pPr>
              <w:pStyle w:val="21"/>
              <w:shd w:val="clear" w:color="auto" w:fill="auto"/>
              <w:spacing w:before="24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B16FEE" w:rsidRPr="008A563C" w:rsidRDefault="00B16FEE" w:rsidP="006F66BE">
            <w:pPr>
              <w:pStyle w:val="21"/>
              <w:shd w:val="clear" w:color="auto" w:fill="auto"/>
              <w:spacing w:before="24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2</w:t>
            </w:r>
          </w:p>
          <w:p w:rsidR="00B16FEE" w:rsidRPr="008A563C" w:rsidRDefault="00B16FEE" w:rsidP="006F66BE">
            <w:pPr>
              <w:pStyle w:val="21"/>
              <w:shd w:val="clear" w:color="auto" w:fill="auto"/>
              <w:spacing w:before="24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B16FEE" w:rsidRPr="008A563C" w:rsidRDefault="00B16FEE" w:rsidP="006F66BE">
            <w:pPr>
              <w:pStyle w:val="21"/>
              <w:shd w:val="clear" w:color="auto" w:fill="auto"/>
              <w:spacing w:before="240" w:line="210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6F66BE" w:rsidRPr="00A834BA" w:rsidRDefault="00B16FE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4.3.</w:t>
            </w:r>
          </w:p>
        </w:tc>
        <w:tc>
          <w:tcPr>
            <w:tcW w:w="3874" w:type="dxa"/>
            <w:gridSpan w:val="2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Повышение квалификации педагогических кадров/ Профессиональная переподготовка.</w:t>
            </w:r>
          </w:p>
        </w:tc>
        <w:tc>
          <w:tcPr>
            <w:tcW w:w="2978" w:type="dxa"/>
            <w:gridSpan w:val="4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удостоверение</w:t>
            </w:r>
          </w:p>
        </w:tc>
        <w:tc>
          <w:tcPr>
            <w:tcW w:w="2534" w:type="dxa"/>
            <w:gridSpan w:val="2"/>
            <w:vAlign w:val="bottom"/>
          </w:tcPr>
          <w:p w:rsidR="00B16FEE" w:rsidRPr="008A563C" w:rsidRDefault="006F66BE" w:rsidP="006F66BE">
            <w:pPr>
              <w:pStyle w:val="21"/>
              <w:shd w:val="clear" w:color="auto" w:fill="auto"/>
              <w:spacing w:before="0" w:line="274" w:lineRule="exac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-Доля </w:t>
            </w:r>
            <w:r w:rsidR="00B16FEE" w:rsidRPr="008A563C">
              <w:rPr>
                <w:rStyle w:val="105pt0pt"/>
                <w:sz w:val="20"/>
                <w:szCs w:val="20"/>
              </w:rPr>
              <w:t>педагогов и руководителей ОО</w:t>
            </w:r>
            <w:r w:rsidRPr="008A563C">
              <w:rPr>
                <w:rStyle w:val="105pt0pt"/>
                <w:sz w:val="20"/>
                <w:szCs w:val="20"/>
              </w:rPr>
              <w:t>, своевременно пр</w:t>
            </w:r>
            <w:r w:rsidR="00B16FEE" w:rsidRPr="008A563C">
              <w:rPr>
                <w:rStyle w:val="105pt0pt"/>
                <w:sz w:val="20"/>
                <w:szCs w:val="20"/>
              </w:rPr>
              <w:t xml:space="preserve">ошедших повышение </w:t>
            </w:r>
            <w:r w:rsidR="00B16FEE" w:rsidRPr="008A563C">
              <w:rPr>
                <w:rStyle w:val="105pt0pt"/>
                <w:sz w:val="20"/>
                <w:szCs w:val="20"/>
              </w:rPr>
              <w:lastRenderedPageBreak/>
              <w:t>квалификации /</w:t>
            </w:r>
            <w:r w:rsidRPr="008A563C">
              <w:rPr>
                <w:rStyle w:val="105pt0pt"/>
                <w:sz w:val="20"/>
                <w:szCs w:val="20"/>
              </w:rPr>
              <w:t xml:space="preserve">профессиональную переподготовку </w:t>
            </w:r>
          </w:p>
          <w:p w:rsidR="006F66BE" w:rsidRPr="008A563C" w:rsidRDefault="006F66BE" w:rsidP="006F66BE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- 100%</w:t>
            </w:r>
          </w:p>
          <w:p w:rsidR="006F66BE" w:rsidRPr="008A563C" w:rsidRDefault="00660886" w:rsidP="006F66BE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-о</w:t>
            </w:r>
            <w:r w:rsidR="006F66BE" w:rsidRPr="008A563C">
              <w:rPr>
                <w:rStyle w:val="105pt0pt"/>
                <w:sz w:val="20"/>
                <w:szCs w:val="20"/>
              </w:rPr>
              <w:t>т 80% - 99%</w:t>
            </w:r>
          </w:p>
          <w:p w:rsidR="006F66BE" w:rsidRPr="008A563C" w:rsidRDefault="00660886" w:rsidP="00660886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- м</w:t>
            </w:r>
            <w:r w:rsidR="006F66BE" w:rsidRPr="008A563C">
              <w:rPr>
                <w:rStyle w:val="105pt0pt"/>
                <w:sz w:val="20"/>
                <w:szCs w:val="20"/>
              </w:rPr>
              <w:t>енее 80% - (-2) балл</w:t>
            </w:r>
          </w:p>
        </w:tc>
        <w:tc>
          <w:tcPr>
            <w:tcW w:w="2338" w:type="dxa"/>
            <w:gridSpan w:val="2"/>
          </w:tcPr>
          <w:p w:rsidR="00B16FEE" w:rsidRDefault="00B16FEE" w:rsidP="00FF6CC2">
            <w:pPr>
              <w:pStyle w:val="21"/>
              <w:shd w:val="clear" w:color="auto" w:fill="auto"/>
              <w:spacing w:before="0" w:line="552" w:lineRule="exact"/>
              <w:jc w:val="center"/>
              <w:rPr>
                <w:rStyle w:val="105pt0pt"/>
                <w:sz w:val="20"/>
                <w:szCs w:val="20"/>
              </w:rPr>
            </w:pPr>
          </w:p>
          <w:p w:rsidR="00FF6CC2" w:rsidRDefault="00FF6CC2" w:rsidP="00FF6CC2">
            <w:pPr>
              <w:pStyle w:val="21"/>
              <w:shd w:val="clear" w:color="auto" w:fill="auto"/>
              <w:spacing w:before="0" w:line="552" w:lineRule="exact"/>
              <w:jc w:val="center"/>
              <w:rPr>
                <w:rStyle w:val="105pt0pt"/>
                <w:sz w:val="20"/>
                <w:szCs w:val="20"/>
              </w:rPr>
            </w:pPr>
          </w:p>
          <w:p w:rsidR="00FF6CC2" w:rsidRPr="008A563C" w:rsidRDefault="00FF6CC2" w:rsidP="00FF6CC2">
            <w:pPr>
              <w:pStyle w:val="21"/>
              <w:shd w:val="clear" w:color="auto" w:fill="auto"/>
              <w:spacing w:before="0" w:line="552" w:lineRule="exact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lastRenderedPageBreak/>
              <w:t>3балла</w:t>
            </w:r>
          </w:p>
          <w:p w:rsidR="006F66BE" w:rsidRPr="008A563C" w:rsidRDefault="006F66BE" w:rsidP="00660886">
            <w:pPr>
              <w:pStyle w:val="21"/>
              <w:shd w:val="clear" w:color="auto" w:fill="auto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B16FEE" w:rsidRPr="008A563C" w:rsidRDefault="00B16FEE" w:rsidP="00660886">
            <w:pPr>
              <w:pStyle w:val="21"/>
              <w:shd w:val="clear" w:color="auto" w:fill="auto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B16FEE" w:rsidRPr="008A563C" w:rsidRDefault="00B16FEE" w:rsidP="00660886">
            <w:pPr>
              <w:pStyle w:val="21"/>
              <w:shd w:val="clear" w:color="auto" w:fill="auto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2 балла</w:t>
            </w:r>
          </w:p>
          <w:p w:rsidR="00B16FEE" w:rsidRPr="008A563C" w:rsidRDefault="00B16FEE" w:rsidP="00660886">
            <w:pPr>
              <w:pStyle w:val="21"/>
              <w:shd w:val="clear" w:color="auto" w:fill="auto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B16FEE" w:rsidRPr="008A563C" w:rsidRDefault="00B16FEE" w:rsidP="00660886">
            <w:pPr>
              <w:pStyle w:val="21"/>
              <w:shd w:val="clear" w:color="auto" w:fill="auto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 балл</w:t>
            </w:r>
          </w:p>
        </w:tc>
        <w:tc>
          <w:tcPr>
            <w:tcW w:w="2280" w:type="dxa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lastRenderedPageBreak/>
              <w:t>3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6F66BE" w:rsidRPr="00A834BA" w:rsidRDefault="00B16FE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4.4.</w:t>
            </w:r>
          </w:p>
        </w:tc>
        <w:tc>
          <w:tcPr>
            <w:tcW w:w="3874" w:type="dxa"/>
            <w:gridSpan w:val="2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Привлечение молодых специалистов на должность руководителя ОО (Возрастной ценз)</w:t>
            </w:r>
          </w:p>
        </w:tc>
        <w:tc>
          <w:tcPr>
            <w:tcW w:w="2978" w:type="dxa"/>
            <w:gridSpan w:val="4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Планы, отчеты</w:t>
            </w:r>
          </w:p>
        </w:tc>
        <w:tc>
          <w:tcPr>
            <w:tcW w:w="2534" w:type="dxa"/>
            <w:gridSpan w:val="2"/>
            <w:vAlign w:val="bottom"/>
          </w:tcPr>
          <w:p w:rsidR="006F66BE" w:rsidRPr="008A563C" w:rsidRDefault="00B16FEE" w:rsidP="006F66BE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Доля руководящих и педагогических работников ОО</w:t>
            </w:r>
            <w:r w:rsidR="006F66BE" w:rsidRPr="008A563C">
              <w:rPr>
                <w:rStyle w:val="105pt0pt"/>
                <w:sz w:val="20"/>
                <w:szCs w:val="20"/>
              </w:rPr>
              <w:t xml:space="preserve"> в возрасте до 35 лет:</w:t>
            </w:r>
          </w:p>
          <w:p w:rsidR="006F66BE" w:rsidRPr="008A563C" w:rsidRDefault="006F66BE" w:rsidP="006F66BE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10% и более</w:t>
            </w:r>
          </w:p>
          <w:p w:rsidR="006F66BE" w:rsidRPr="008A563C" w:rsidRDefault="006F66BE" w:rsidP="006F66BE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rPr>
                <w:rStyle w:val="105pt0pt"/>
                <w:color w:val="auto"/>
                <w:spacing w:val="1"/>
                <w:sz w:val="20"/>
                <w:szCs w:val="20"/>
                <w:shd w:val="clear" w:color="auto" w:fill="auto"/>
                <w:lang w:eastAsia="en-US" w:bidi="ar-SA"/>
              </w:rPr>
            </w:pPr>
            <w:r w:rsidRPr="008A563C">
              <w:rPr>
                <w:rStyle w:val="105pt0pt"/>
                <w:sz w:val="20"/>
                <w:szCs w:val="20"/>
              </w:rPr>
              <w:t>от 5% до 10%</w:t>
            </w:r>
          </w:p>
          <w:p w:rsidR="00B16FEE" w:rsidRPr="008A563C" w:rsidRDefault="00B16FEE" w:rsidP="00B16FEE">
            <w:pPr>
              <w:pStyle w:val="21"/>
              <w:shd w:val="clear" w:color="auto" w:fill="auto"/>
              <w:tabs>
                <w:tab w:val="left" w:pos="139"/>
              </w:tabs>
              <w:spacing w:before="0" w:line="274" w:lineRule="exac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Align w:val="bottom"/>
          </w:tcPr>
          <w:p w:rsidR="006F66BE" w:rsidRPr="008A563C" w:rsidRDefault="00B16FEE" w:rsidP="00B16FE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3</w:t>
            </w:r>
          </w:p>
          <w:p w:rsidR="00B16FEE" w:rsidRPr="008A563C" w:rsidRDefault="00B16FEE" w:rsidP="00B16FE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</w:p>
          <w:p w:rsidR="00B16FEE" w:rsidRPr="008A563C" w:rsidRDefault="00B16FEE" w:rsidP="00B16FE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2</w:t>
            </w:r>
          </w:p>
          <w:p w:rsidR="00B16FEE" w:rsidRPr="008A563C" w:rsidRDefault="00B16FEE" w:rsidP="00B16FE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F66BE" w:rsidRPr="008A563C" w:rsidRDefault="00B16FE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6F66BE" w:rsidRPr="00A834BA" w:rsidRDefault="00B16FE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4.5.</w:t>
            </w:r>
          </w:p>
        </w:tc>
        <w:tc>
          <w:tcPr>
            <w:tcW w:w="3874" w:type="dxa"/>
            <w:gridSpan w:val="2"/>
            <w:vAlign w:val="bottom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Имеющийся управленческий опыт</w:t>
            </w:r>
          </w:p>
        </w:tc>
        <w:tc>
          <w:tcPr>
            <w:tcW w:w="2978" w:type="dxa"/>
            <w:gridSpan w:val="4"/>
            <w:vAlign w:val="bottom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Приказ о назначении</w:t>
            </w:r>
          </w:p>
        </w:tc>
        <w:tc>
          <w:tcPr>
            <w:tcW w:w="2534" w:type="dxa"/>
            <w:gridSpan w:val="2"/>
            <w:vAlign w:val="bottom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Не менее 3 лет</w:t>
            </w:r>
          </w:p>
        </w:tc>
        <w:tc>
          <w:tcPr>
            <w:tcW w:w="2338" w:type="dxa"/>
            <w:gridSpan w:val="2"/>
            <w:vAlign w:val="bottom"/>
          </w:tcPr>
          <w:p w:rsidR="006F66BE" w:rsidRPr="008A563C" w:rsidRDefault="00B16FE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  <w:r w:rsidR="006F66BE" w:rsidRPr="008A563C">
              <w:rPr>
                <w:rStyle w:val="105pt0pt"/>
                <w:sz w:val="20"/>
                <w:szCs w:val="20"/>
              </w:rPr>
              <w:t xml:space="preserve"> балла</w:t>
            </w:r>
          </w:p>
        </w:tc>
        <w:tc>
          <w:tcPr>
            <w:tcW w:w="2280" w:type="dxa"/>
            <w:vAlign w:val="bottom"/>
          </w:tcPr>
          <w:p w:rsidR="006F66BE" w:rsidRPr="008A563C" w:rsidRDefault="00B16FE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6F66BE" w:rsidRPr="00A834BA" w:rsidRDefault="00B16FE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4.6.</w:t>
            </w:r>
          </w:p>
        </w:tc>
        <w:tc>
          <w:tcPr>
            <w:tcW w:w="3874" w:type="dxa"/>
            <w:gridSpan w:val="2"/>
            <w:vAlign w:val="bottom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Соответствие требованиям, предъявляемым к должности руководитель ОО</w:t>
            </w:r>
          </w:p>
        </w:tc>
        <w:tc>
          <w:tcPr>
            <w:tcW w:w="2978" w:type="dxa"/>
            <w:gridSpan w:val="4"/>
          </w:tcPr>
          <w:p w:rsidR="006F66BE" w:rsidRPr="008A563C" w:rsidRDefault="006F66B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диагностика</w:t>
            </w:r>
          </w:p>
        </w:tc>
        <w:tc>
          <w:tcPr>
            <w:tcW w:w="2534" w:type="dxa"/>
            <w:gridSpan w:val="2"/>
          </w:tcPr>
          <w:p w:rsidR="00B16FEE" w:rsidRPr="008A563C" w:rsidRDefault="006F66BE" w:rsidP="006F66B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Соответствует </w:t>
            </w:r>
          </w:p>
          <w:p w:rsidR="006F66BE" w:rsidRPr="008A563C" w:rsidRDefault="006F66BE" w:rsidP="006F66B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Не соответствует</w:t>
            </w:r>
          </w:p>
        </w:tc>
        <w:tc>
          <w:tcPr>
            <w:tcW w:w="2338" w:type="dxa"/>
            <w:gridSpan w:val="2"/>
            <w:vAlign w:val="center"/>
          </w:tcPr>
          <w:p w:rsidR="006F66BE" w:rsidRPr="008A563C" w:rsidRDefault="00B16FEE" w:rsidP="006F66BE">
            <w:pPr>
              <w:pStyle w:val="21"/>
              <w:shd w:val="clear" w:color="auto" w:fill="auto"/>
              <w:spacing w:before="0" w:after="6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  <w:p w:rsidR="006F66BE" w:rsidRPr="008A563C" w:rsidRDefault="006F66BE" w:rsidP="006F66BE">
            <w:pPr>
              <w:pStyle w:val="21"/>
              <w:shd w:val="clear" w:color="auto" w:fill="auto"/>
              <w:spacing w:before="6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0</w:t>
            </w:r>
          </w:p>
          <w:p w:rsidR="00B16FEE" w:rsidRPr="008A563C" w:rsidRDefault="00B16FEE" w:rsidP="006F66BE">
            <w:pPr>
              <w:pStyle w:val="21"/>
              <w:shd w:val="clear" w:color="auto" w:fill="auto"/>
              <w:spacing w:before="60" w:line="210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F66BE" w:rsidRPr="008A563C" w:rsidRDefault="00B16FE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B16FEE" w:rsidRDefault="00B16FE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4.7.</w:t>
            </w:r>
          </w:p>
        </w:tc>
        <w:tc>
          <w:tcPr>
            <w:tcW w:w="3874" w:type="dxa"/>
            <w:gridSpan w:val="2"/>
            <w:vAlign w:val="bottom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line="278" w:lineRule="exac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Наличие и реализации программы наставничества</w:t>
            </w:r>
          </w:p>
        </w:tc>
        <w:tc>
          <w:tcPr>
            <w:tcW w:w="2978" w:type="dxa"/>
            <w:gridSpan w:val="4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Программа</w:t>
            </w:r>
          </w:p>
        </w:tc>
        <w:tc>
          <w:tcPr>
            <w:tcW w:w="2534" w:type="dxa"/>
            <w:gridSpan w:val="2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Программа реализуется</w:t>
            </w:r>
          </w:p>
          <w:p w:rsidR="00B16FEE" w:rsidRPr="008A563C" w:rsidRDefault="00B16FEE" w:rsidP="006F66B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Программа не реализуется</w:t>
            </w:r>
          </w:p>
        </w:tc>
        <w:tc>
          <w:tcPr>
            <w:tcW w:w="2338" w:type="dxa"/>
            <w:gridSpan w:val="2"/>
            <w:vAlign w:val="center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after="6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3/0</w:t>
            </w:r>
          </w:p>
        </w:tc>
        <w:tc>
          <w:tcPr>
            <w:tcW w:w="2280" w:type="dxa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B16FEE" w:rsidRDefault="00B16FE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4.8.</w:t>
            </w:r>
          </w:p>
        </w:tc>
        <w:tc>
          <w:tcPr>
            <w:tcW w:w="3874" w:type="dxa"/>
            <w:gridSpan w:val="2"/>
            <w:vAlign w:val="bottom"/>
          </w:tcPr>
          <w:p w:rsidR="00B16FEE" w:rsidRDefault="00B16FEE" w:rsidP="006F66BE">
            <w:pPr>
              <w:pStyle w:val="21"/>
              <w:shd w:val="clear" w:color="auto" w:fill="auto"/>
              <w:spacing w:before="0" w:line="278" w:lineRule="exac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Наличие действующей системы/модели методической службы в ОО</w:t>
            </w:r>
          </w:p>
          <w:p w:rsidR="00660886" w:rsidRPr="008A563C" w:rsidRDefault="00660886" w:rsidP="006F66BE">
            <w:pPr>
              <w:pStyle w:val="21"/>
              <w:shd w:val="clear" w:color="auto" w:fill="auto"/>
              <w:spacing w:before="0" w:line="278" w:lineRule="exact"/>
              <w:rPr>
                <w:rStyle w:val="105pt0pt"/>
                <w:sz w:val="20"/>
                <w:szCs w:val="20"/>
              </w:rPr>
            </w:pPr>
          </w:p>
        </w:tc>
        <w:tc>
          <w:tcPr>
            <w:tcW w:w="2978" w:type="dxa"/>
            <w:gridSpan w:val="4"/>
          </w:tcPr>
          <w:p w:rsidR="00B16FEE" w:rsidRPr="008A563C" w:rsidRDefault="00B16FEE" w:rsidP="00660886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Система методической работы, планы, программы,</w:t>
            </w:r>
            <w:r w:rsidR="00660886">
              <w:rPr>
                <w:rStyle w:val="105pt0pt"/>
                <w:sz w:val="20"/>
                <w:szCs w:val="20"/>
              </w:rPr>
              <w:t xml:space="preserve"> </w:t>
            </w:r>
            <w:r w:rsidRPr="008A563C">
              <w:rPr>
                <w:rStyle w:val="105pt0pt"/>
                <w:sz w:val="20"/>
                <w:szCs w:val="20"/>
              </w:rPr>
              <w:t>индивидуал</w:t>
            </w:r>
            <w:r w:rsidR="00660886">
              <w:rPr>
                <w:rStyle w:val="105pt0pt"/>
                <w:sz w:val="20"/>
                <w:szCs w:val="20"/>
              </w:rPr>
              <w:t>ь</w:t>
            </w:r>
            <w:r w:rsidRPr="008A563C">
              <w:rPr>
                <w:rStyle w:val="105pt0pt"/>
                <w:sz w:val="20"/>
                <w:szCs w:val="20"/>
              </w:rPr>
              <w:t>ные программы  профессионального саморазвития</w:t>
            </w:r>
          </w:p>
        </w:tc>
        <w:tc>
          <w:tcPr>
            <w:tcW w:w="2534" w:type="dxa"/>
            <w:gridSpan w:val="2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Методическая работа организована в межкурсовой период</w:t>
            </w:r>
          </w:p>
        </w:tc>
        <w:tc>
          <w:tcPr>
            <w:tcW w:w="2338" w:type="dxa"/>
            <w:gridSpan w:val="2"/>
            <w:vAlign w:val="center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after="6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3/0</w:t>
            </w:r>
          </w:p>
        </w:tc>
        <w:tc>
          <w:tcPr>
            <w:tcW w:w="2280" w:type="dxa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C02045" w:rsidRPr="00A834BA" w:rsidTr="00660886">
        <w:trPr>
          <w:trHeight w:val="123"/>
        </w:trPr>
        <w:tc>
          <w:tcPr>
            <w:tcW w:w="14786" w:type="dxa"/>
            <w:gridSpan w:val="12"/>
            <w:vAlign w:val="center"/>
          </w:tcPr>
          <w:p w:rsidR="00C02045" w:rsidRPr="00F91DD4" w:rsidRDefault="00C02045" w:rsidP="00C02045">
            <w:pPr>
              <w:pStyle w:val="21"/>
              <w:shd w:val="clear" w:color="auto" w:fill="auto"/>
              <w:spacing w:before="0" w:line="210" w:lineRule="exact"/>
              <w:ind w:left="140"/>
              <w:jc w:val="center"/>
              <w:rPr>
                <w:rStyle w:val="105pt0pt"/>
                <w:b/>
              </w:rPr>
            </w:pPr>
            <w:r>
              <w:rPr>
                <w:rStyle w:val="105pt0pt"/>
                <w:b/>
                <w:lang w:val="en-US"/>
              </w:rPr>
              <w:t>V</w:t>
            </w:r>
            <w:r w:rsidR="00660886">
              <w:rPr>
                <w:rStyle w:val="105pt0pt"/>
                <w:b/>
              </w:rPr>
              <w:t>.</w:t>
            </w:r>
            <w:r w:rsidRPr="00C02045">
              <w:rPr>
                <w:rStyle w:val="105pt0pt"/>
                <w:b/>
              </w:rPr>
              <w:t xml:space="preserve"> ФОРМИРОВАНИЕ РЕЗЕРВА ПЕДАГОГИЧЕСКИХ КАДРОВ</w:t>
            </w:r>
            <w:r w:rsidR="00F91DD4" w:rsidRPr="00F91DD4">
              <w:rPr>
                <w:rStyle w:val="105pt0pt"/>
                <w:b/>
              </w:rPr>
              <w:t xml:space="preserve">- </w:t>
            </w:r>
            <w:r w:rsidR="00F91DD4">
              <w:rPr>
                <w:rStyle w:val="105pt0pt"/>
                <w:b/>
                <w:lang w:val="en-US"/>
              </w:rPr>
              <w:t>max</w:t>
            </w:r>
            <w:r w:rsidR="00F91DD4">
              <w:rPr>
                <w:rStyle w:val="105pt0pt"/>
                <w:b/>
              </w:rPr>
              <w:t>- 6</w:t>
            </w:r>
            <w:r w:rsidR="00F91DD4" w:rsidRPr="00F91DD4">
              <w:rPr>
                <w:rStyle w:val="105pt0pt"/>
                <w:b/>
              </w:rPr>
              <w:t xml:space="preserve"> </w:t>
            </w:r>
            <w:r w:rsidR="00F91DD4">
              <w:rPr>
                <w:rStyle w:val="105pt0pt"/>
                <w:b/>
              </w:rPr>
              <w:t>балла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B16FEE" w:rsidRDefault="00B16FEE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4.9.</w:t>
            </w:r>
          </w:p>
        </w:tc>
        <w:tc>
          <w:tcPr>
            <w:tcW w:w="3874" w:type="dxa"/>
            <w:gridSpan w:val="2"/>
            <w:vAlign w:val="bottom"/>
          </w:tcPr>
          <w:p w:rsidR="00B16FEE" w:rsidRPr="008A563C" w:rsidRDefault="00B16FEE" w:rsidP="006F66BE">
            <w:pPr>
              <w:pStyle w:val="21"/>
              <w:shd w:val="clear" w:color="auto" w:fill="auto"/>
              <w:spacing w:before="0" w:line="278" w:lineRule="exac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Наличие договоров с </w:t>
            </w:r>
            <w:proofErr w:type="spellStart"/>
            <w:r w:rsidRPr="008A563C">
              <w:rPr>
                <w:rStyle w:val="105pt0pt"/>
                <w:sz w:val="20"/>
                <w:szCs w:val="20"/>
              </w:rPr>
              <w:t>СУЗами</w:t>
            </w:r>
            <w:proofErr w:type="spellEnd"/>
            <w:r w:rsidRPr="008A563C">
              <w:rPr>
                <w:rStyle w:val="105pt0pt"/>
                <w:sz w:val="20"/>
                <w:szCs w:val="20"/>
              </w:rPr>
              <w:t xml:space="preserve"> и ВУЗами о направлении студентов/выпускников на педагогическую практику/работу в ОО</w:t>
            </w:r>
          </w:p>
        </w:tc>
        <w:tc>
          <w:tcPr>
            <w:tcW w:w="2978" w:type="dxa"/>
            <w:gridSpan w:val="4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Договора о сотрудничестве</w:t>
            </w:r>
          </w:p>
        </w:tc>
        <w:tc>
          <w:tcPr>
            <w:tcW w:w="2534" w:type="dxa"/>
            <w:gridSpan w:val="2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Наличие /отсутствие документов</w:t>
            </w:r>
          </w:p>
        </w:tc>
        <w:tc>
          <w:tcPr>
            <w:tcW w:w="2338" w:type="dxa"/>
            <w:gridSpan w:val="2"/>
            <w:vAlign w:val="center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after="6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3/0</w:t>
            </w:r>
          </w:p>
        </w:tc>
        <w:tc>
          <w:tcPr>
            <w:tcW w:w="2280" w:type="dxa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B16FEE" w:rsidRPr="00A834BA" w:rsidTr="00660886">
        <w:trPr>
          <w:trHeight w:val="123"/>
        </w:trPr>
        <w:tc>
          <w:tcPr>
            <w:tcW w:w="782" w:type="dxa"/>
          </w:tcPr>
          <w:p w:rsidR="00B16FEE" w:rsidRPr="00C02045" w:rsidRDefault="00C02045" w:rsidP="006F66BE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.10</w:t>
            </w:r>
          </w:p>
        </w:tc>
        <w:tc>
          <w:tcPr>
            <w:tcW w:w="3874" w:type="dxa"/>
            <w:gridSpan w:val="2"/>
            <w:vAlign w:val="bottom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line="278" w:lineRule="exac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Обучение кадрового резерва руководителей  на курсах ПК/ПП</w:t>
            </w:r>
          </w:p>
        </w:tc>
        <w:tc>
          <w:tcPr>
            <w:tcW w:w="2978" w:type="dxa"/>
            <w:gridSpan w:val="4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удостоверение</w:t>
            </w:r>
          </w:p>
        </w:tc>
        <w:tc>
          <w:tcPr>
            <w:tcW w:w="2534" w:type="dxa"/>
            <w:gridSpan w:val="2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Прошли обучение</w:t>
            </w:r>
          </w:p>
          <w:p w:rsidR="00C02045" w:rsidRPr="008A563C" w:rsidRDefault="00C02045" w:rsidP="006F66B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Не прошли обучение</w:t>
            </w:r>
          </w:p>
        </w:tc>
        <w:tc>
          <w:tcPr>
            <w:tcW w:w="2338" w:type="dxa"/>
            <w:gridSpan w:val="2"/>
            <w:vAlign w:val="center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after="6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3/0</w:t>
            </w:r>
          </w:p>
        </w:tc>
        <w:tc>
          <w:tcPr>
            <w:tcW w:w="2280" w:type="dxa"/>
          </w:tcPr>
          <w:p w:rsidR="00B16FEE" w:rsidRPr="008A563C" w:rsidRDefault="00C02045" w:rsidP="006F66BE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C02045" w:rsidRPr="00A834BA" w:rsidTr="00660886">
        <w:trPr>
          <w:trHeight w:val="123"/>
        </w:trPr>
        <w:tc>
          <w:tcPr>
            <w:tcW w:w="782" w:type="dxa"/>
          </w:tcPr>
          <w:p w:rsidR="00C02045" w:rsidRPr="00660886" w:rsidRDefault="00C02045" w:rsidP="006F66BE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660886">
              <w:rPr>
                <w:rFonts w:ascii="Times New Roman" w:hAnsi="Times New Roman" w:cs="Times New Roman"/>
                <w:b/>
                <w:sz w:val="20"/>
                <w:szCs w:val="20"/>
                <w:lang w:val="en-US" w:bidi="ru-RU"/>
              </w:rPr>
              <w:t>V</w:t>
            </w:r>
          </w:p>
        </w:tc>
        <w:tc>
          <w:tcPr>
            <w:tcW w:w="14004" w:type="dxa"/>
            <w:gridSpan w:val="11"/>
            <w:vAlign w:val="center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10" w:lineRule="exact"/>
              <w:ind w:left="140"/>
              <w:jc w:val="center"/>
              <w:rPr>
                <w:rStyle w:val="105pt0pt"/>
                <w:b/>
                <w:sz w:val="20"/>
                <w:szCs w:val="20"/>
              </w:rPr>
            </w:pPr>
            <w:r w:rsidRPr="008A563C">
              <w:rPr>
                <w:rStyle w:val="105pt0pt"/>
                <w:b/>
                <w:sz w:val="20"/>
                <w:szCs w:val="20"/>
              </w:rPr>
              <w:t>■</w:t>
            </w:r>
            <w:r w:rsidRPr="008A563C">
              <w:rPr>
                <w:rStyle w:val="105pt0pt"/>
                <w:b/>
                <w:sz w:val="20"/>
                <w:szCs w:val="20"/>
              </w:rPr>
              <w:tab/>
              <w:t>КАЧЕСТВО УСЛОВИЙ ОСУЩЕСТВЛЕНИЯ ОБРАЗОВАТЕЛЬНОЙ ДЕЯТЕЛЬНОСТИ</w:t>
            </w:r>
            <w:r w:rsidR="00F91DD4">
              <w:rPr>
                <w:rStyle w:val="105pt0pt"/>
                <w:b/>
                <w:sz w:val="20"/>
                <w:szCs w:val="20"/>
              </w:rPr>
              <w:t xml:space="preserve">-  </w:t>
            </w:r>
            <w:r w:rsidR="00F91DD4">
              <w:rPr>
                <w:rStyle w:val="105pt0pt"/>
                <w:b/>
                <w:sz w:val="20"/>
                <w:szCs w:val="20"/>
                <w:lang w:val="en-US"/>
              </w:rPr>
              <w:t>max</w:t>
            </w:r>
            <w:r w:rsidR="00F91DD4" w:rsidRPr="00F91DD4">
              <w:rPr>
                <w:rStyle w:val="105pt0pt"/>
                <w:b/>
                <w:sz w:val="20"/>
                <w:szCs w:val="20"/>
              </w:rPr>
              <w:t xml:space="preserve">     39 </w:t>
            </w:r>
            <w:r w:rsidR="00F91DD4">
              <w:rPr>
                <w:rStyle w:val="105pt0pt"/>
                <w:b/>
                <w:sz w:val="20"/>
                <w:szCs w:val="20"/>
              </w:rPr>
              <w:t>баллов</w:t>
            </w:r>
          </w:p>
        </w:tc>
      </w:tr>
      <w:tr w:rsidR="00C02045" w:rsidRPr="00A834BA" w:rsidTr="00660886">
        <w:trPr>
          <w:trHeight w:val="123"/>
        </w:trPr>
        <w:tc>
          <w:tcPr>
            <w:tcW w:w="782" w:type="dxa"/>
          </w:tcPr>
          <w:p w:rsidR="00C02045" w:rsidRDefault="00A73D0C" w:rsidP="00C02045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5.1.</w:t>
            </w:r>
          </w:p>
        </w:tc>
        <w:tc>
          <w:tcPr>
            <w:tcW w:w="3874" w:type="dxa"/>
            <w:gridSpan w:val="2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Создание доступной среды обучения для различных категорий обучающихся.</w:t>
            </w:r>
          </w:p>
        </w:tc>
        <w:tc>
          <w:tcPr>
            <w:tcW w:w="2398" w:type="dxa"/>
            <w:gridSpan w:val="2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Программы обучения с применением ДОТ</w:t>
            </w:r>
          </w:p>
        </w:tc>
        <w:tc>
          <w:tcPr>
            <w:tcW w:w="3114" w:type="dxa"/>
            <w:gridSpan w:val="4"/>
            <w:vAlign w:val="bottom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-доля 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обучающихся</w:t>
            </w:r>
            <w:proofErr w:type="gramEnd"/>
            <w:r w:rsidRPr="008A563C">
              <w:rPr>
                <w:rStyle w:val="105pt0pt"/>
                <w:sz w:val="20"/>
                <w:szCs w:val="20"/>
              </w:rPr>
              <w:t xml:space="preserve"> на основе ДОТ (от 10 %)</w:t>
            </w:r>
          </w:p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lastRenderedPageBreak/>
              <w:t xml:space="preserve">-размещение курсов в региональной среде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338" w:type="dxa"/>
            <w:gridSpan w:val="2"/>
          </w:tcPr>
          <w:p w:rsidR="00C02045" w:rsidRPr="008A563C" w:rsidRDefault="00C02045" w:rsidP="00C02045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before="0" w:after="30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lastRenderedPageBreak/>
              <w:t>балла</w:t>
            </w:r>
          </w:p>
          <w:p w:rsidR="00C02045" w:rsidRPr="008A563C" w:rsidRDefault="00C02045" w:rsidP="00C02045">
            <w:pPr>
              <w:pStyle w:val="21"/>
              <w:shd w:val="clear" w:color="auto" w:fill="auto"/>
              <w:tabs>
                <w:tab w:val="left" w:pos="182"/>
              </w:tabs>
              <w:spacing w:before="30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lastRenderedPageBreak/>
              <w:t>1балла</w:t>
            </w:r>
          </w:p>
        </w:tc>
        <w:tc>
          <w:tcPr>
            <w:tcW w:w="2280" w:type="dxa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lastRenderedPageBreak/>
              <w:t>3</w:t>
            </w:r>
          </w:p>
        </w:tc>
      </w:tr>
      <w:tr w:rsidR="00C02045" w:rsidRPr="00A834BA" w:rsidTr="00827D1C">
        <w:trPr>
          <w:trHeight w:val="1419"/>
        </w:trPr>
        <w:tc>
          <w:tcPr>
            <w:tcW w:w="782" w:type="dxa"/>
          </w:tcPr>
          <w:p w:rsidR="00C02045" w:rsidRDefault="00A73D0C" w:rsidP="00C02045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5.2.</w:t>
            </w:r>
          </w:p>
        </w:tc>
        <w:tc>
          <w:tcPr>
            <w:tcW w:w="3874" w:type="dxa"/>
            <w:gridSpan w:val="2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Создание условий для реализации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обучающимися</w:t>
            </w:r>
            <w:proofErr w:type="gramEnd"/>
            <w:r w:rsidRPr="008A563C">
              <w:rPr>
                <w:rStyle w:val="105pt0pt"/>
                <w:sz w:val="20"/>
                <w:szCs w:val="20"/>
              </w:rPr>
              <w:t xml:space="preserve"> индивидуальных учебных планов </w:t>
            </w:r>
          </w:p>
        </w:tc>
        <w:tc>
          <w:tcPr>
            <w:tcW w:w="2398" w:type="dxa"/>
            <w:gridSpan w:val="2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Основные образовательные программы уровней образования</w:t>
            </w:r>
          </w:p>
        </w:tc>
        <w:tc>
          <w:tcPr>
            <w:tcW w:w="3114" w:type="dxa"/>
            <w:gridSpan w:val="4"/>
            <w:vAlign w:val="bottom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-Наличие индивидуальных планов </w:t>
            </w:r>
          </w:p>
          <w:p w:rsidR="00C02045" w:rsidRDefault="00C02045" w:rsidP="00827D1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отсутствие индивидуальных планов обучения </w:t>
            </w:r>
          </w:p>
          <w:p w:rsidR="00827D1C" w:rsidRDefault="00827D1C" w:rsidP="00827D1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</w:p>
          <w:p w:rsidR="00827D1C" w:rsidRPr="008A563C" w:rsidRDefault="00827D1C" w:rsidP="00827D1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826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3/0</w:t>
            </w:r>
          </w:p>
          <w:p w:rsidR="00C02045" w:rsidRPr="008A563C" w:rsidRDefault="00C02045" w:rsidP="00C02045">
            <w:pPr>
              <w:pStyle w:val="21"/>
              <w:shd w:val="clear" w:color="auto" w:fill="auto"/>
              <w:spacing w:before="0" w:line="826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C02045" w:rsidRPr="00A834BA" w:rsidTr="00660886">
        <w:trPr>
          <w:trHeight w:val="123"/>
        </w:trPr>
        <w:tc>
          <w:tcPr>
            <w:tcW w:w="782" w:type="dxa"/>
          </w:tcPr>
          <w:p w:rsidR="00C02045" w:rsidRDefault="00A73D0C" w:rsidP="00C02045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5.3</w:t>
            </w:r>
          </w:p>
        </w:tc>
        <w:tc>
          <w:tcPr>
            <w:tcW w:w="3874" w:type="dxa"/>
            <w:gridSpan w:val="2"/>
            <w:vAlign w:val="bottom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Обеспечение безопасности всех субъектов ОУ. Антитеррористическая защищенность организации.</w:t>
            </w:r>
          </w:p>
        </w:tc>
        <w:tc>
          <w:tcPr>
            <w:tcW w:w="2398" w:type="dxa"/>
            <w:gridSpan w:val="2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Планы, мероприятия</w:t>
            </w:r>
          </w:p>
        </w:tc>
        <w:tc>
          <w:tcPr>
            <w:tcW w:w="3114" w:type="dxa"/>
            <w:gridSpan w:val="4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-Наличие и реализация  планов</w:t>
            </w:r>
          </w:p>
          <w:p w:rsidR="00C02045" w:rsidRPr="008A563C" w:rsidRDefault="00C02045" w:rsidP="00C02045">
            <w:pPr>
              <w:pStyle w:val="21"/>
              <w:shd w:val="clear" w:color="auto" w:fill="auto"/>
              <w:spacing w:before="0" w:line="28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C02045" w:rsidRPr="008A563C" w:rsidRDefault="00C02045" w:rsidP="00C02045">
            <w:pPr>
              <w:pStyle w:val="21"/>
              <w:shd w:val="clear" w:color="auto" w:fill="auto"/>
              <w:tabs>
                <w:tab w:val="left" w:pos="182"/>
              </w:tabs>
              <w:spacing w:before="60" w:line="210" w:lineRule="exac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3 балла/0</w:t>
            </w:r>
          </w:p>
        </w:tc>
        <w:tc>
          <w:tcPr>
            <w:tcW w:w="2280" w:type="dxa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C02045" w:rsidRPr="00A834BA" w:rsidTr="00660886">
        <w:trPr>
          <w:trHeight w:val="827"/>
        </w:trPr>
        <w:tc>
          <w:tcPr>
            <w:tcW w:w="782" w:type="dxa"/>
          </w:tcPr>
          <w:p w:rsidR="00C02045" w:rsidRDefault="00A73D0C" w:rsidP="00C02045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5.4.</w:t>
            </w:r>
          </w:p>
        </w:tc>
        <w:tc>
          <w:tcPr>
            <w:tcW w:w="3874" w:type="dxa"/>
            <w:gridSpan w:val="2"/>
            <w:vAlign w:val="bottom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Внедрение профессиональных стандартов в деятельность работников ОУ.</w:t>
            </w:r>
          </w:p>
        </w:tc>
        <w:tc>
          <w:tcPr>
            <w:tcW w:w="2398" w:type="dxa"/>
            <w:gridSpan w:val="2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План, мероприятия</w:t>
            </w:r>
          </w:p>
        </w:tc>
        <w:tc>
          <w:tcPr>
            <w:tcW w:w="3114" w:type="dxa"/>
            <w:gridSpan w:val="4"/>
            <w:vAlign w:val="bottom"/>
          </w:tcPr>
          <w:p w:rsidR="00660886" w:rsidRDefault="00C02045" w:rsidP="00C02045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-Реализация дорожной карты по введению </w:t>
            </w:r>
            <w:proofErr w:type="spellStart"/>
            <w:r w:rsidRPr="008A563C">
              <w:rPr>
                <w:rStyle w:val="105pt0pt"/>
                <w:sz w:val="20"/>
                <w:szCs w:val="20"/>
              </w:rPr>
              <w:t>профстандартов</w:t>
            </w:r>
            <w:proofErr w:type="spellEnd"/>
          </w:p>
          <w:p w:rsidR="00C02045" w:rsidRPr="008A563C" w:rsidRDefault="00C02045" w:rsidP="00C02045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C02045" w:rsidRPr="008A563C" w:rsidRDefault="00C02045" w:rsidP="00C02045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before="60" w:line="210" w:lineRule="exact"/>
              <w:ind w:left="840" w:hanging="360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Балла/0</w:t>
            </w:r>
          </w:p>
        </w:tc>
        <w:tc>
          <w:tcPr>
            <w:tcW w:w="2280" w:type="dxa"/>
          </w:tcPr>
          <w:p w:rsidR="00C02045" w:rsidRPr="008A563C" w:rsidRDefault="00C02045" w:rsidP="00C02045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A73D0C" w:rsidRPr="00A834BA" w:rsidTr="00827D1C">
        <w:trPr>
          <w:trHeight w:val="6783"/>
        </w:trPr>
        <w:tc>
          <w:tcPr>
            <w:tcW w:w="782" w:type="dxa"/>
          </w:tcPr>
          <w:p w:rsidR="00A73D0C" w:rsidRDefault="00A73D0C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5.5.</w:t>
            </w:r>
          </w:p>
        </w:tc>
        <w:tc>
          <w:tcPr>
            <w:tcW w:w="3874" w:type="dxa"/>
            <w:gridSpan w:val="2"/>
          </w:tcPr>
          <w:p w:rsidR="00A73D0C" w:rsidRDefault="00A73D0C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Соблюдение санитарно-гигиенических норм в процессе проведения учебных занятий, определение оптимальной учебной, </w:t>
            </w:r>
            <w:proofErr w:type="spellStart"/>
            <w:r w:rsidRPr="008A563C">
              <w:rPr>
                <w:rStyle w:val="105pt0pt"/>
                <w:sz w:val="20"/>
                <w:szCs w:val="20"/>
              </w:rPr>
              <w:t>внеучебной</w:t>
            </w:r>
            <w:proofErr w:type="spellEnd"/>
            <w:r w:rsidRPr="008A563C">
              <w:rPr>
                <w:rStyle w:val="105pt0pt"/>
                <w:sz w:val="20"/>
                <w:szCs w:val="20"/>
              </w:rPr>
              <w:t xml:space="preserve"> нагрузки, режима</w:t>
            </w:r>
            <w:r w:rsidRPr="008A563C">
              <w:rPr>
                <w:sz w:val="20"/>
                <w:szCs w:val="20"/>
              </w:rPr>
              <w:t xml:space="preserve"> </w:t>
            </w:r>
            <w:r w:rsidRPr="008A563C">
              <w:rPr>
                <w:rStyle w:val="105pt0pt"/>
                <w:sz w:val="20"/>
                <w:szCs w:val="20"/>
              </w:rPr>
              <w:t>учебных занятий и продолжительности каникул.</w:t>
            </w:r>
          </w:p>
          <w:p w:rsidR="00827D1C" w:rsidRDefault="00827D1C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827D1C" w:rsidRPr="008A563C" w:rsidRDefault="00827D1C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3D79" w:rsidRDefault="00663D79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Default="00660886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Default="00660886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Default="00660886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Default="00660886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0886" w:rsidRPr="008A563C" w:rsidRDefault="00660886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5pt0pt"/>
                <w:sz w:val="20"/>
                <w:szCs w:val="20"/>
              </w:rPr>
            </w:pPr>
          </w:p>
          <w:p w:rsidR="00A73D0C" w:rsidRPr="008A563C" w:rsidRDefault="00A73D0C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A73D0C" w:rsidRPr="008A563C" w:rsidRDefault="00A73D0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Документация, материалы проверок 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Календарные графики процесса;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Положение о режиме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занятий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обучающихся.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Правила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внутреннего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распорядка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обучающихся.</w:t>
            </w:r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Приказ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об</w:t>
            </w:r>
            <w:proofErr w:type="gramEnd"/>
          </w:p>
          <w:p w:rsidR="00A73D0C" w:rsidRPr="008A563C" w:rsidRDefault="00A73D0C" w:rsidP="00827D1C">
            <w:pPr>
              <w:pStyle w:val="21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proofErr w:type="gramStart"/>
            <w:r w:rsidRPr="008A563C">
              <w:rPr>
                <w:rStyle w:val="105pt0pt"/>
                <w:sz w:val="20"/>
                <w:szCs w:val="20"/>
              </w:rPr>
              <w:t>утверждении</w:t>
            </w:r>
            <w:proofErr w:type="gramEnd"/>
          </w:p>
          <w:p w:rsidR="00A73D0C" w:rsidRDefault="00A73D0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расписания звонков </w:t>
            </w:r>
          </w:p>
          <w:p w:rsidR="00827D1C" w:rsidRDefault="00827D1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</w:p>
          <w:p w:rsidR="00A73D0C" w:rsidRPr="008A563C" w:rsidRDefault="00A73D0C" w:rsidP="00827D1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</w:tcPr>
          <w:p w:rsidR="00A73D0C" w:rsidRPr="008A563C" w:rsidRDefault="00A73D0C" w:rsidP="00827D1C">
            <w:pPr>
              <w:pStyle w:val="21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176" w:hanging="176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-подготовка кабинетов к новому учебному году;</w:t>
            </w:r>
          </w:p>
          <w:p w:rsidR="00A73D0C" w:rsidRPr="008A563C" w:rsidRDefault="00A73D0C" w:rsidP="00827D1C">
            <w:pPr>
              <w:pStyle w:val="21"/>
              <w:numPr>
                <w:ilvl w:val="0"/>
                <w:numId w:val="18"/>
              </w:numPr>
              <w:spacing w:before="0" w:line="240" w:lineRule="auto"/>
              <w:ind w:left="176" w:hanging="176"/>
              <w:jc w:val="left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-санитарное состояние учебных кабинетов и рекреаций, обеспечение </w:t>
            </w:r>
            <w:r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влажной уборки кабинетов и рекреаций;</w:t>
            </w:r>
          </w:p>
          <w:p w:rsidR="00660886" w:rsidRDefault="00A73D0C" w:rsidP="00827D1C">
            <w:pPr>
              <w:pStyle w:val="21"/>
              <w:numPr>
                <w:ilvl w:val="0"/>
                <w:numId w:val="18"/>
              </w:numPr>
              <w:spacing w:before="0" w:line="240" w:lineRule="auto"/>
              <w:ind w:left="176" w:hanging="176"/>
              <w:jc w:val="left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-регулярность проветривания учебных кабинетов и помещений; </w:t>
            </w:r>
          </w:p>
          <w:p w:rsidR="00A73D0C" w:rsidRPr="008A563C" w:rsidRDefault="00A73D0C" w:rsidP="00827D1C">
            <w:pPr>
              <w:pStyle w:val="21"/>
              <w:numPr>
                <w:ilvl w:val="0"/>
                <w:numId w:val="18"/>
              </w:numPr>
              <w:spacing w:before="0" w:line="240" w:lineRule="auto"/>
              <w:ind w:left="176" w:hanging="176"/>
              <w:jc w:val="left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-обеспечение необходимого освещения,</w:t>
            </w:r>
          </w:p>
          <w:p w:rsidR="00A73D0C" w:rsidRPr="008A563C" w:rsidRDefault="00A73D0C" w:rsidP="00827D1C">
            <w:pPr>
              <w:pStyle w:val="21"/>
              <w:numPr>
                <w:ilvl w:val="0"/>
                <w:numId w:val="18"/>
              </w:numPr>
              <w:spacing w:before="0" w:line="240" w:lineRule="auto"/>
              <w:ind w:left="176" w:hanging="176"/>
              <w:jc w:val="left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-подбор школьной мебели в зависимости от возраста учащихся; </w:t>
            </w:r>
          </w:p>
          <w:p w:rsidR="00A73D0C" w:rsidRPr="008A563C" w:rsidRDefault="00A73D0C" w:rsidP="00827D1C">
            <w:pPr>
              <w:pStyle w:val="21"/>
              <w:numPr>
                <w:ilvl w:val="0"/>
                <w:numId w:val="18"/>
              </w:numPr>
              <w:spacing w:before="0" w:line="240" w:lineRule="auto"/>
              <w:ind w:left="176" w:hanging="176"/>
              <w:jc w:val="left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-организация работы </w:t>
            </w:r>
            <w:proofErr w:type="spellStart"/>
            <w:r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педколлектива</w:t>
            </w:r>
            <w:proofErr w:type="spellEnd"/>
            <w:r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по предупреждению несчастных случаев и травматизма;</w:t>
            </w:r>
          </w:p>
          <w:p w:rsidR="00A73D0C" w:rsidRPr="008A563C" w:rsidRDefault="00A73D0C" w:rsidP="00827D1C">
            <w:pPr>
              <w:pStyle w:val="21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176" w:hanging="176"/>
              <w:jc w:val="left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-составление расписания уроков на основе соблюдения режима учебы и отдыха учащихся, наличие динамических пауз на уроках. </w:t>
            </w:r>
          </w:p>
          <w:p w:rsidR="00A73D0C" w:rsidRDefault="00660886" w:rsidP="00827D1C">
            <w:pPr>
              <w:pStyle w:val="21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176" w:hanging="176"/>
              <w:jc w:val="left"/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="00A73D0C"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аличие материало</w:t>
            </w:r>
            <w:r w:rsidR="00663D79"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 проверок соблюдения санитарно-</w:t>
            </w:r>
            <w:r w:rsidR="00A73D0C" w:rsidRPr="008A563C">
              <w:rPr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гигиенических норм</w:t>
            </w: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</w:p>
          <w:p w:rsidR="00A73D0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660886" w:rsidRPr="008A563C" w:rsidRDefault="00660886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</w:p>
          <w:p w:rsidR="00A73D0C" w:rsidRPr="008A563C" w:rsidRDefault="00A73D0C" w:rsidP="00827D1C">
            <w:pPr>
              <w:pStyle w:val="21"/>
              <w:shd w:val="clear" w:color="auto" w:fill="auto"/>
              <w:spacing w:before="36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73D0C" w:rsidRPr="008A563C" w:rsidRDefault="00A73D0C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8</w:t>
            </w:r>
          </w:p>
        </w:tc>
      </w:tr>
      <w:tr w:rsidR="00A73D0C" w:rsidRPr="00A834BA" w:rsidTr="00660886">
        <w:trPr>
          <w:trHeight w:val="123"/>
        </w:trPr>
        <w:tc>
          <w:tcPr>
            <w:tcW w:w="782" w:type="dxa"/>
          </w:tcPr>
          <w:p w:rsidR="00A73D0C" w:rsidRDefault="00A73D0C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5.6.</w:t>
            </w:r>
          </w:p>
        </w:tc>
        <w:tc>
          <w:tcPr>
            <w:tcW w:w="3874" w:type="dxa"/>
            <w:gridSpan w:val="2"/>
            <w:vAlign w:val="bottom"/>
          </w:tcPr>
          <w:p w:rsidR="00A73D0C" w:rsidRPr="008A563C" w:rsidRDefault="00A73D0C" w:rsidP="00A73D0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Создание условий для оказания первичной медико-санитарной помощи в порядке, установленном законодательством в сфере охраны здоровья</w:t>
            </w:r>
          </w:p>
        </w:tc>
        <w:tc>
          <w:tcPr>
            <w:tcW w:w="2398" w:type="dxa"/>
            <w:gridSpan w:val="2"/>
          </w:tcPr>
          <w:p w:rsidR="00A73D0C" w:rsidRPr="008A563C" w:rsidRDefault="00A73D0C" w:rsidP="00A73D0C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</w:tcPr>
          <w:p w:rsidR="00A73D0C" w:rsidRPr="008A563C" w:rsidRDefault="00A73D0C" w:rsidP="00A73D0C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Наличие лицензированного медицинского кабинета и соответствующего оборудования;</w:t>
            </w:r>
          </w:p>
        </w:tc>
        <w:tc>
          <w:tcPr>
            <w:tcW w:w="2338" w:type="dxa"/>
            <w:gridSpan w:val="2"/>
          </w:tcPr>
          <w:p w:rsidR="00A73D0C" w:rsidRPr="008A563C" w:rsidRDefault="00A73D0C" w:rsidP="00A73D0C">
            <w:pPr>
              <w:pStyle w:val="21"/>
              <w:shd w:val="clear" w:color="auto" w:fill="auto"/>
              <w:spacing w:before="0" w:line="210" w:lineRule="exact"/>
              <w:ind w:left="14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A73D0C" w:rsidRPr="008A563C" w:rsidRDefault="00A73D0C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A73D0C" w:rsidRPr="00A834BA" w:rsidTr="00660886">
        <w:trPr>
          <w:trHeight w:val="3428"/>
        </w:trPr>
        <w:tc>
          <w:tcPr>
            <w:tcW w:w="782" w:type="dxa"/>
          </w:tcPr>
          <w:p w:rsidR="00A73D0C" w:rsidRDefault="00A73D0C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5.7.</w:t>
            </w:r>
          </w:p>
        </w:tc>
        <w:tc>
          <w:tcPr>
            <w:tcW w:w="3874" w:type="dxa"/>
            <w:gridSpan w:val="2"/>
          </w:tcPr>
          <w:p w:rsidR="00A73D0C" w:rsidRPr="008A563C" w:rsidRDefault="00A73D0C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Организация горячего питания</w:t>
            </w:r>
          </w:p>
        </w:tc>
        <w:tc>
          <w:tcPr>
            <w:tcW w:w="2398" w:type="dxa"/>
            <w:gridSpan w:val="2"/>
          </w:tcPr>
          <w:p w:rsidR="00A73D0C" w:rsidRPr="008A563C" w:rsidRDefault="00A73D0C" w:rsidP="00A73D0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Наличие</w:t>
            </w:r>
          </w:p>
          <w:p w:rsidR="00A73D0C" w:rsidRPr="008A563C" w:rsidRDefault="00A73D0C" w:rsidP="00A73D0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соответствующих</w:t>
            </w:r>
          </w:p>
          <w:p w:rsidR="00A73D0C" w:rsidRPr="008A563C" w:rsidRDefault="00A73D0C" w:rsidP="00A73D0C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документов</w:t>
            </w:r>
          </w:p>
        </w:tc>
        <w:tc>
          <w:tcPr>
            <w:tcW w:w="3114" w:type="dxa"/>
            <w:gridSpan w:val="4"/>
            <w:vAlign w:val="bottom"/>
          </w:tcPr>
          <w:p w:rsidR="00A73D0C" w:rsidRPr="008A563C" w:rsidRDefault="00A73D0C" w:rsidP="00A73D0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Наличие утвержденной должности или специально созданной при школе комиссии по организации питания</w:t>
            </w:r>
          </w:p>
          <w:p w:rsidR="00A73D0C" w:rsidRPr="008A563C" w:rsidRDefault="00A73D0C" w:rsidP="00A73D0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Осуществление постоянного контроля за питанием обучающихся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-О</w:t>
            </w:r>
            <w:proofErr w:type="gramEnd"/>
            <w:r w:rsidRPr="008A563C">
              <w:rPr>
                <w:rStyle w:val="105pt0pt"/>
                <w:sz w:val="20"/>
                <w:szCs w:val="20"/>
              </w:rPr>
              <w:t>хват питанием (выше, чем в среднем по муниципалитету в %)</w:t>
            </w:r>
          </w:p>
          <w:p w:rsidR="00663D79" w:rsidRDefault="00A73D0C" w:rsidP="00663D7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Наличие двухразового питания</w:t>
            </w:r>
          </w:p>
          <w:p w:rsidR="00663D79" w:rsidRPr="008A563C" w:rsidRDefault="00663D79" w:rsidP="00663D79">
            <w:pPr>
              <w:pStyle w:val="21"/>
              <w:shd w:val="clear" w:color="auto" w:fill="auto"/>
              <w:tabs>
                <w:tab w:val="left" w:pos="130"/>
              </w:tabs>
              <w:spacing w:before="0" w:line="274" w:lineRule="exac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A73D0C" w:rsidRPr="008A563C" w:rsidRDefault="00A73D0C" w:rsidP="00A73D0C">
            <w:pPr>
              <w:pStyle w:val="21"/>
              <w:shd w:val="clear" w:color="auto" w:fill="auto"/>
              <w:spacing w:before="0" w:line="552" w:lineRule="exact"/>
              <w:ind w:left="14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A73D0C">
            <w:pPr>
              <w:pStyle w:val="21"/>
              <w:shd w:val="clear" w:color="auto" w:fill="auto"/>
              <w:spacing w:before="0" w:line="552" w:lineRule="exact"/>
              <w:ind w:left="140"/>
              <w:jc w:val="center"/>
              <w:rPr>
                <w:sz w:val="20"/>
                <w:szCs w:val="20"/>
              </w:rPr>
            </w:pPr>
          </w:p>
          <w:p w:rsidR="00A73D0C" w:rsidRPr="008A563C" w:rsidRDefault="00A73D0C" w:rsidP="00A73D0C">
            <w:pPr>
              <w:pStyle w:val="21"/>
              <w:shd w:val="clear" w:color="auto" w:fill="auto"/>
              <w:spacing w:before="0" w:line="552" w:lineRule="exact"/>
              <w:ind w:left="14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A73D0C">
            <w:pPr>
              <w:pStyle w:val="21"/>
              <w:shd w:val="clear" w:color="auto" w:fill="auto"/>
              <w:spacing w:before="0" w:line="552" w:lineRule="exact"/>
              <w:ind w:left="140"/>
              <w:jc w:val="center"/>
              <w:rPr>
                <w:sz w:val="20"/>
                <w:szCs w:val="20"/>
              </w:rPr>
            </w:pPr>
          </w:p>
          <w:p w:rsidR="00A73D0C" w:rsidRPr="008A563C" w:rsidRDefault="00A73D0C" w:rsidP="00A73D0C">
            <w:pPr>
              <w:pStyle w:val="21"/>
              <w:shd w:val="clear" w:color="auto" w:fill="auto"/>
              <w:spacing w:before="0" w:line="552" w:lineRule="exact"/>
              <w:ind w:left="14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A73D0C" w:rsidRPr="008A563C" w:rsidRDefault="00A73D0C" w:rsidP="00A73D0C">
            <w:pPr>
              <w:pStyle w:val="21"/>
              <w:shd w:val="clear" w:color="auto" w:fill="auto"/>
              <w:spacing w:before="0" w:line="552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73D0C" w:rsidRPr="008A563C" w:rsidRDefault="00A73D0C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A73D0C" w:rsidRPr="00A834BA" w:rsidTr="00827D1C">
        <w:trPr>
          <w:trHeight w:val="1528"/>
        </w:trPr>
        <w:tc>
          <w:tcPr>
            <w:tcW w:w="782" w:type="dxa"/>
          </w:tcPr>
          <w:p w:rsidR="00A73D0C" w:rsidRDefault="00A73D0C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5.8.</w:t>
            </w:r>
          </w:p>
        </w:tc>
        <w:tc>
          <w:tcPr>
            <w:tcW w:w="3874" w:type="dxa"/>
            <w:gridSpan w:val="2"/>
          </w:tcPr>
          <w:p w:rsidR="00A73D0C" w:rsidRPr="008A563C" w:rsidRDefault="00A73D0C" w:rsidP="00827D1C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обучающимися</w:t>
            </w:r>
            <w:proofErr w:type="gramEnd"/>
            <w:r w:rsidRPr="008A563C">
              <w:rPr>
                <w:rStyle w:val="105pt0pt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деятельность.</w:t>
            </w:r>
          </w:p>
        </w:tc>
        <w:tc>
          <w:tcPr>
            <w:tcW w:w="2398" w:type="dxa"/>
            <w:gridSpan w:val="2"/>
          </w:tcPr>
          <w:p w:rsidR="00A73D0C" w:rsidRPr="008A563C" w:rsidRDefault="00A73D0C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Планы, протоколы</w:t>
            </w:r>
          </w:p>
        </w:tc>
        <w:tc>
          <w:tcPr>
            <w:tcW w:w="3114" w:type="dxa"/>
            <w:gridSpan w:val="4"/>
          </w:tcPr>
          <w:p w:rsidR="00A73D0C" w:rsidRPr="008A563C" w:rsidRDefault="00A73D0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 мероприятия по профилактике несчастных случаев </w:t>
            </w:r>
          </w:p>
          <w:p w:rsidR="00A73D0C" w:rsidRPr="008A563C" w:rsidRDefault="00A73D0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-наличие случаев травматизма в школе</w:t>
            </w:r>
          </w:p>
          <w:p w:rsidR="008A563C" w:rsidRPr="008A563C" w:rsidRDefault="00A73D0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-отсутствие травматизма в школе</w:t>
            </w: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A73D0C" w:rsidRDefault="00A73D0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</w:t>
            </w:r>
          </w:p>
          <w:p w:rsidR="00827D1C" w:rsidRDefault="00827D1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</w:p>
          <w:p w:rsidR="00827D1C" w:rsidRPr="008A563C" w:rsidRDefault="00827D1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</w:p>
          <w:p w:rsidR="00A73D0C" w:rsidRPr="008A563C" w:rsidRDefault="00A73D0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-1</w:t>
            </w:r>
          </w:p>
          <w:p w:rsidR="00827D1C" w:rsidRDefault="00827D1C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</w:p>
          <w:p w:rsidR="00A73D0C" w:rsidRDefault="00663D79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2</w:t>
            </w: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40" w:lineRule="auto"/>
              <w:ind w:left="119"/>
              <w:jc w:val="left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73D0C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3</w:t>
            </w:r>
          </w:p>
        </w:tc>
      </w:tr>
      <w:tr w:rsidR="00663D79" w:rsidRPr="00A834BA" w:rsidTr="00827D1C">
        <w:trPr>
          <w:trHeight w:val="547"/>
        </w:trPr>
        <w:tc>
          <w:tcPr>
            <w:tcW w:w="782" w:type="dxa"/>
          </w:tcPr>
          <w:p w:rsidR="00663D79" w:rsidRDefault="00663D79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5.9.</w:t>
            </w:r>
          </w:p>
        </w:tc>
        <w:tc>
          <w:tcPr>
            <w:tcW w:w="3874" w:type="dxa"/>
            <w:gridSpan w:val="2"/>
          </w:tcPr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Обеспечение безопасности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обучающихся</w:t>
            </w:r>
            <w:proofErr w:type="gramEnd"/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во время пребывания в организации,</w:t>
            </w: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осуществляющей образовательную</w:t>
            </w:r>
          </w:p>
          <w:p w:rsidR="00663D79" w:rsidRPr="008A563C" w:rsidRDefault="00663D79" w:rsidP="00A73D0C">
            <w:pPr>
              <w:pStyle w:val="21"/>
              <w:spacing w:before="0" w:line="210" w:lineRule="exac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деятельность.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Договоры</w:t>
            </w: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</w:tcPr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-обеспечение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различными</w:t>
            </w:r>
            <w:proofErr w:type="gramEnd"/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вариантами для исполнения</w:t>
            </w: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8A563C">
              <w:rPr>
                <w:rStyle w:val="105pt0pt"/>
                <w:sz w:val="20"/>
                <w:szCs w:val="20"/>
              </w:rPr>
              <w:t>требований Закона (по выбору</w:t>
            </w:r>
            <w:proofErr w:type="gramEnd"/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школы): сторож, вневедомственная</w:t>
            </w: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охрана при МВД; частное охранное</w:t>
            </w:r>
          </w:p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rStyle w:val="105pt0pt"/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предприятие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 xml:space="preserve">( </w:t>
            </w:r>
            <w:proofErr w:type="gramEnd"/>
            <w:r w:rsidRPr="008A563C">
              <w:rPr>
                <w:rStyle w:val="105pt0pt"/>
                <w:sz w:val="20"/>
                <w:szCs w:val="20"/>
              </w:rPr>
              <w:t>ЧОП)</w:t>
            </w:r>
          </w:p>
          <w:p w:rsidR="00660886" w:rsidRPr="008A563C" w:rsidRDefault="00660886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-Наличие случаев нарушения</w:t>
            </w: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безопасности:</w:t>
            </w: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-Отсутствие случаев нарушения</w:t>
            </w: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безопасности.</w:t>
            </w: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-Выполнение мероприятий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по</w:t>
            </w:r>
            <w:proofErr w:type="gramEnd"/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антитеррористической безопасности:</w:t>
            </w:r>
          </w:p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78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• отсутствие замечаний:</w:t>
            </w:r>
          </w:p>
          <w:p w:rsidR="00663D79" w:rsidRPr="008A563C" w:rsidRDefault="00663D79" w:rsidP="00A73D0C">
            <w:pPr>
              <w:pStyle w:val="21"/>
              <w:spacing w:before="0" w:line="210" w:lineRule="exact"/>
              <w:ind w:left="78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lastRenderedPageBreak/>
              <w:t>• наличие замечаний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lastRenderedPageBreak/>
              <w:t>1</w:t>
            </w: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-1</w:t>
            </w: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1</w:t>
            </w: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lastRenderedPageBreak/>
              <w:t>-1</w:t>
            </w:r>
          </w:p>
          <w:p w:rsidR="00663D79" w:rsidRPr="008A563C" w:rsidRDefault="00663D79" w:rsidP="00A73D0C">
            <w:pPr>
              <w:pStyle w:val="21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63D79" w:rsidRPr="008A563C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center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lastRenderedPageBreak/>
              <w:t>4</w:t>
            </w:r>
          </w:p>
        </w:tc>
      </w:tr>
      <w:tr w:rsidR="00663D79" w:rsidRPr="00A834BA" w:rsidTr="00827D1C">
        <w:trPr>
          <w:trHeight w:val="123"/>
        </w:trPr>
        <w:tc>
          <w:tcPr>
            <w:tcW w:w="782" w:type="dxa"/>
            <w:vMerge w:val="restart"/>
          </w:tcPr>
          <w:p w:rsidR="00663D79" w:rsidRDefault="00663D79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5.10</w:t>
            </w:r>
          </w:p>
        </w:tc>
        <w:tc>
          <w:tcPr>
            <w:tcW w:w="3874" w:type="dxa"/>
            <w:gridSpan w:val="2"/>
            <w:vMerge w:val="restart"/>
          </w:tcPr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Организация и создание условий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для</w:t>
            </w:r>
            <w:proofErr w:type="gramEnd"/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профилактики заболеваний и</w:t>
            </w: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 xml:space="preserve">оздоровления </w:t>
            </w:r>
            <w:proofErr w:type="gramStart"/>
            <w:r w:rsidRPr="008A563C">
              <w:rPr>
                <w:rStyle w:val="105pt0pt"/>
                <w:sz w:val="20"/>
                <w:szCs w:val="20"/>
              </w:rPr>
              <w:t>обучающихся</w:t>
            </w:r>
            <w:proofErr w:type="gramEnd"/>
            <w:r w:rsidRPr="008A563C">
              <w:rPr>
                <w:rStyle w:val="105pt0pt"/>
                <w:sz w:val="20"/>
                <w:szCs w:val="20"/>
              </w:rPr>
              <w:t>, для занятия</w:t>
            </w:r>
          </w:p>
          <w:p w:rsidR="00663D79" w:rsidRPr="008A563C" w:rsidRDefault="00663D79" w:rsidP="00827D1C">
            <w:pPr>
              <w:pStyle w:val="21"/>
              <w:spacing w:before="0" w:line="210" w:lineRule="exact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ими физической культурой и спортом.</w:t>
            </w:r>
          </w:p>
        </w:tc>
        <w:tc>
          <w:tcPr>
            <w:tcW w:w="2398" w:type="dxa"/>
            <w:gridSpan w:val="2"/>
            <w:vMerge w:val="restart"/>
          </w:tcPr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Условия для занятий</w:t>
            </w: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физической</w:t>
            </w: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культурой,</w:t>
            </w: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проведение</w:t>
            </w:r>
          </w:p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оздоровительных</w:t>
            </w:r>
          </w:p>
          <w:p w:rsidR="00663D79" w:rsidRPr="008A563C" w:rsidRDefault="00663D79" w:rsidP="00827D1C">
            <w:pPr>
              <w:pStyle w:val="21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мероприятий</w:t>
            </w:r>
          </w:p>
        </w:tc>
        <w:tc>
          <w:tcPr>
            <w:tcW w:w="3114" w:type="dxa"/>
            <w:gridSpan w:val="4"/>
          </w:tcPr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- Наличие физкультурного зала</w:t>
            </w:r>
          </w:p>
        </w:tc>
        <w:tc>
          <w:tcPr>
            <w:tcW w:w="2338" w:type="dxa"/>
            <w:gridSpan w:val="2"/>
          </w:tcPr>
          <w:p w:rsidR="00663D79" w:rsidRPr="008A563C" w:rsidRDefault="00663D79" w:rsidP="00827D1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  <w:rPr>
                <w:sz w:val="20"/>
                <w:szCs w:val="20"/>
              </w:rPr>
            </w:pPr>
            <w:r w:rsidRPr="008A563C">
              <w:rPr>
                <w:rStyle w:val="105pt0pt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restart"/>
          </w:tcPr>
          <w:p w:rsidR="00663D79" w:rsidRPr="008A563C" w:rsidRDefault="00663D79" w:rsidP="00827D1C">
            <w:pPr>
              <w:rPr>
                <w:sz w:val="20"/>
                <w:szCs w:val="20"/>
              </w:rPr>
            </w:pPr>
            <w:r w:rsidRPr="008A563C">
              <w:rPr>
                <w:sz w:val="20"/>
                <w:szCs w:val="20"/>
              </w:rPr>
              <w:t>6</w:t>
            </w:r>
          </w:p>
          <w:p w:rsidR="00663D79" w:rsidRPr="008A563C" w:rsidRDefault="00663D79" w:rsidP="00827D1C">
            <w:pPr>
              <w:rPr>
                <w:sz w:val="20"/>
                <w:szCs w:val="20"/>
              </w:rPr>
            </w:pPr>
          </w:p>
        </w:tc>
      </w:tr>
      <w:tr w:rsidR="00663D79" w:rsidRPr="00A834BA" w:rsidTr="00660886">
        <w:trPr>
          <w:trHeight w:val="546"/>
        </w:trPr>
        <w:tc>
          <w:tcPr>
            <w:tcW w:w="782" w:type="dxa"/>
            <w:vMerge/>
          </w:tcPr>
          <w:p w:rsidR="00663D79" w:rsidRDefault="00663D79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74" w:type="dxa"/>
            <w:gridSpan w:val="2"/>
            <w:vMerge/>
          </w:tcPr>
          <w:p w:rsidR="00663D79" w:rsidRDefault="00663D79" w:rsidP="00A73D0C">
            <w:pPr>
              <w:pStyle w:val="21"/>
              <w:spacing w:before="0" w:line="210" w:lineRule="exact"/>
            </w:pPr>
          </w:p>
        </w:tc>
        <w:tc>
          <w:tcPr>
            <w:tcW w:w="2398" w:type="dxa"/>
            <w:gridSpan w:val="2"/>
            <w:vMerge/>
          </w:tcPr>
          <w:p w:rsidR="00663D79" w:rsidRDefault="00663D79" w:rsidP="00A73D0C">
            <w:pPr>
              <w:pStyle w:val="21"/>
              <w:spacing w:before="0" w:line="210" w:lineRule="exact"/>
              <w:ind w:left="120"/>
              <w:jc w:val="left"/>
            </w:pP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-Наличие </w:t>
            </w:r>
            <w:proofErr w:type="gramStart"/>
            <w:r>
              <w:rPr>
                <w:rStyle w:val="105pt0pt"/>
              </w:rPr>
              <w:t>соответствующего</w:t>
            </w:r>
            <w:proofErr w:type="gramEnd"/>
          </w:p>
          <w:p w:rsidR="00663D79" w:rsidRDefault="00663D79" w:rsidP="00A73D0C">
            <w:pPr>
              <w:pStyle w:val="21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оборудования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bottom"/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</w:tr>
      <w:tr w:rsidR="00663D79" w:rsidRPr="00A834BA" w:rsidTr="00660886">
        <w:trPr>
          <w:trHeight w:val="546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74" w:type="dxa"/>
            <w:gridSpan w:val="2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</w:pPr>
          </w:p>
        </w:tc>
        <w:tc>
          <w:tcPr>
            <w:tcW w:w="2398" w:type="dxa"/>
            <w:gridSpan w:val="2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pStyle w:val="21"/>
              <w:spacing w:before="0" w:line="210" w:lineRule="exact"/>
              <w:ind w:left="120"/>
              <w:jc w:val="left"/>
            </w:pP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- Сценарии и планы </w:t>
            </w:r>
            <w:proofErr w:type="gramStart"/>
            <w:r>
              <w:rPr>
                <w:rStyle w:val="105pt0pt"/>
              </w:rPr>
              <w:t>оздоровительных</w:t>
            </w:r>
            <w:proofErr w:type="gramEnd"/>
          </w:p>
          <w:p w:rsidR="00663D79" w:rsidRDefault="00663D79" w:rsidP="00A73D0C">
            <w:pPr>
              <w:pStyle w:val="21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мероприятий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bottom"/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</w:tr>
      <w:tr w:rsidR="00663D79" w:rsidRPr="00A834BA" w:rsidTr="00660886">
        <w:trPr>
          <w:trHeight w:val="1075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74" w:type="dxa"/>
            <w:gridSpan w:val="2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2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- Наличие и реализация программы</w:t>
            </w:r>
          </w:p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круглогодичного оздоровления,</w:t>
            </w:r>
          </w:p>
          <w:p w:rsidR="00663D79" w:rsidRDefault="00663D79" w:rsidP="00A73D0C">
            <w:pPr>
              <w:pStyle w:val="21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отдыха и труда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</w:tr>
      <w:tr w:rsidR="00663D79" w:rsidRPr="00A834BA" w:rsidTr="00660886">
        <w:trPr>
          <w:trHeight w:val="1254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74" w:type="dxa"/>
            <w:gridSpan w:val="2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2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  <w:tc>
          <w:tcPr>
            <w:tcW w:w="3114" w:type="dxa"/>
            <w:gridSpan w:val="4"/>
            <w:vMerge w:val="restart"/>
            <w:tcBorders>
              <w:bottom w:val="single" w:sz="4" w:space="0" w:color="auto"/>
            </w:tcBorders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-Доля учащихся, вовлеченных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школьные и муниципальные</w:t>
            </w:r>
          </w:p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соревнования:</w:t>
            </w:r>
          </w:p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780"/>
              <w:jc w:val="left"/>
            </w:pPr>
            <w:r>
              <w:rPr>
                <w:rStyle w:val="105pt0pt"/>
              </w:rPr>
              <w:t>• до 30%</w:t>
            </w:r>
          </w:p>
          <w:p w:rsidR="00663D79" w:rsidRDefault="00663D79" w:rsidP="00A73D0C">
            <w:pPr>
              <w:pStyle w:val="21"/>
              <w:spacing w:before="0" w:line="210" w:lineRule="exact"/>
              <w:ind w:left="780"/>
              <w:jc w:val="left"/>
            </w:pPr>
            <w:r>
              <w:rPr>
                <w:rStyle w:val="105pt0pt"/>
              </w:rPr>
              <w:t>• 31% -70%;</w:t>
            </w:r>
          </w:p>
        </w:tc>
        <w:tc>
          <w:tcPr>
            <w:tcW w:w="2338" w:type="dxa"/>
            <w:gridSpan w:val="2"/>
            <w:vMerge w:val="restart"/>
            <w:tcBorders>
              <w:bottom w:val="single" w:sz="4" w:space="0" w:color="auto"/>
            </w:tcBorders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1</w:t>
            </w:r>
          </w:p>
          <w:p w:rsidR="00663D79" w:rsidRDefault="00663D79" w:rsidP="00A73D0C">
            <w:pPr>
              <w:pStyle w:val="21"/>
              <w:spacing w:before="0" w:line="210" w:lineRule="exact"/>
              <w:ind w:left="120"/>
              <w:jc w:val="left"/>
              <w:rPr>
                <w:sz w:val="10"/>
                <w:szCs w:val="10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</w:tr>
      <w:tr w:rsidR="00663D79" w:rsidRPr="00A834BA" w:rsidTr="00660886">
        <w:trPr>
          <w:trHeight w:val="123"/>
        </w:trPr>
        <w:tc>
          <w:tcPr>
            <w:tcW w:w="782" w:type="dxa"/>
          </w:tcPr>
          <w:p w:rsidR="00663D79" w:rsidRDefault="00663D79" w:rsidP="00A73D0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74" w:type="dxa"/>
            <w:gridSpan w:val="2"/>
            <w:vMerge/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2"/>
            <w:vMerge/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  <w:tc>
          <w:tcPr>
            <w:tcW w:w="3114" w:type="dxa"/>
            <w:gridSpan w:val="4"/>
            <w:vMerge/>
            <w:vAlign w:val="bottom"/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780"/>
              <w:jc w:val="left"/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663D79" w:rsidRDefault="00663D79" w:rsidP="00A73D0C">
            <w:pPr>
              <w:pStyle w:val="21"/>
              <w:shd w:val="clear" w:color="auto" w:fill="auto"/>
              <w:spacing w:before="0" w:line="210" w:lineRule="exact"/>
              <w:ind w:left="120"/>
              <w:jc w:val="left"/>
            </w:pPr>
          </w:p>
        </w:tc>
        <w:tc>
          <w:tcPr>
            <w:tcW w:w="2280" w:type="dxa"/>
            <w:vMerge/>
          </w:tcPr>
          <w:p w:rsidR="00663D79" w:rsidRDefault="00663D79" w:rsidP="00A73D0C">
            <w:pPr>
              <w:rPr>
                <w:sz w:val="10"/>
                <w:szCs w:val="10"/>
              </w:rPr>
            </w:pPr>
          </w:p>
        </w:tc>
      </w:tr>
      <w:tr w:rsidR="008A563C" w:rsidTr="00660886">
        <w:trPr>
          <w:trHeight w:val="123"/>
        </w:trPr>
        <w:tc>
          <w:tcPr>
            <w:tcW w:w="817" w:type="dxa"/>
            <w:gridSpan w:val="2"/>
          </w:tcPr>
          <w:p w:rsidR="008A563C" w:rsidRPr="008A563C" w:rsidRDefault="008A563C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VI</w:t>
            </w:r>
          </w:p>
        </w:tc>
        <w:tc>
          <w:tcPr>
            <w:tcW w:w="13969" w:type="dxa"/>
            <w:gridSpan w:val="10"/>
          </w:tcPr>
          <w:p w:rsidR="008A563C" w:rsidRPr="00F91DD4" w:rsidRDefault="008A563C" w:rsidP="008A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A563C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■</w:t>
            </w:r>
            <w:r w:rsidRPr="008A563C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ab/>
              <w:t>УЧЕТ НАГРУЗКИ ПЕДАГОГИЧЕСКИХ РАБОТНИКОВ</w:t>
            </w:r>
            <w:r w:rsidR="00F91DD4" w:rsidRPr="00F91DD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-</w:t>
            </w:r>
            <w:proofErr w:type="gramStart"/>
            <w:r w:rsidR="00F91DD4">
              <w:rPr>
                <w:rFonts w:ascii="Times New Roman" w:hAnsi="Times New Roman" w:cs="Times New Roman"/>
                <w:b/>
                <w:sz w:val="20"/>
                <w:szCs w:val="20"/>
                <w:lang w:val="en-US" w:bidi="ru-RU"/>
              </w:rPr>
              <w:t>max</w:t>
            </w:r>
            <w:proofErr w:type="gramEnd"/>
            <w:r w:rsidR="00F91DD4" w:rsidRPr="00F91DD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4 </w:t>
            </w:r>
            <w:r w:rsidR="00F91DD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балла</w:t>
            </w:r>
          </w:p>
        </w:tc>
      </w:tr>
      <w:tr w:rsidR="008A563C" w:rsidTr="00660886">
        <w:trPr>
          <w:trHeight w:val="123"/>
        </w:trPr>
        <w:tc>
          <w:tcPr>
            <w:tcW w:w="817" w:type="dxa"/>
            <w:gridSpan w:val="2"/>
          </w:tcPr>
          <w:p w:rsidR="008A563C" w:rsidRDefault="008A563C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6.1.</w:t>
            </w:r>
          </w:p>
        </w:tc>
        <w:tc>
          <w:tcPr>
            <w:tcW w:w="4111" w:type="dxa"/>
            <w:gridSpan w:val="2"/>
          </w:tcPr>
          <w:p w:rsidR="008A563C" w:rsidRDefault="000F281B" w:rsidP="000F281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Наличие 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локальн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ого нормативного акта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организации (тарификационн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ого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списк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="00827D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об установлении учебной нагрузки педагогам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464" w:type="dxa"/>
            <w:gridSpan w:val="2"/>
          </w:tcPr>
          <w:p w:rsidR="008A563C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Локальный 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</w:t>
            </w:r>
            <w:r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proofErr w:type="spellStart"/>
            <w:proofErr w:type="gramEnd"/>
            <w:r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п.п</w:t>
            </w:r>
            <w:proofErr w:type="spellEnd"/>
            <w:r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. 1.3, 1.4 Приложения № 2 к Приказу </w:t>
            </w:r>
            <w:proofErr w:type="spellStart"/>
            <w:r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Минобрнауки</w:t>
            </w:r>
            <w:proofErr w:type="spellEnd"/>
            <w:r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России от 22.12.2014 N 1601).</w:t>
            </w:r>
          </w:p>
        </w:tc>
        <w:tc>
          <w:tcPr>
            <w:tcW w:w="2464" w:type="dxa"/>
            <w:gridSpan w:val="2"/>
          </w:tcPr>
          <w:p w:rsidR="008A563C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Наличие </w:t>
            </w:r>
          </w:p>
          <w:p w:rsidR="000F281B" w:rsidRDefault="00FF6CC2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="000F281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тсутствие</w:t>
            </w:r>
          </w:p>
        </w:tc>
        <w:tc>
          <w:tcPr>
            <w:tcW w:w="2465" w:type="dxa"/>
            <w:gridSpan w:val="2"/>
          </w:tcPr>
          <w:p w:rsidR="008A563C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2465" w:type="dxa"/>
            <w:gridSpan w:val="2"/>
          </w:tcPr>
          <w:p w:rsidR="008A563C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</w:tr>
      <w:tr w:rsidR="008A563C" w:rsidTr="00660886">
        <w:trPr>
          <w:trHeight w:val="123"/>
        </w:trPr>
        <w:tc>
          <w:tcPr>
            <w:tcW w:w="817" w:type="dxa"/>
            <w:gridSpan w:val="2"/>
          </w:tcPr>
          <w:p w:rsidR="008A563C" w:rsidRDefault="008A563C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6.2.</w:t>
            </w:r>
          </w:p>
        </w:tc>
        <w:tc>
          <w:tcPr>
            <w:tcW w:w="4111" w:type="dxa"/>
            <w:gridSpan w:val="2"/>
          </w:tcPr>
          <w:p w:rsidR="00112EF2" w:rsidRPr="00112EF2" w:rsidRDefault="000F281B" w:rsidP="00112EF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Соблюдение 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Поряд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определения учебной нагрузки педагогических работников и продолжительность их рабочего времени утверждены приказом </w:t>
            </w:r>
            <w:proofErr w:type="spellStart"/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Минобрнауки</w:t>
            </w:r>
            <w:proofErr w:type="spellEnd"/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России от 22 декабря 2014 г. № 1601 (далее – приказ № 1601).</w:t>
            </w:r>
          </w:p>
          <w:p w:rsidR="008A563C" w:rsidRDefault="008A563C" w:rsidP="00112EF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64" w:type="dxa"/>
            <w:gridSpan w:val="2"/>
          </w:tcPr>
          <w:p w:rsidR="008A563C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Справка о результатах проверки</w:t>
            </w:r>
          </w:p>
        </w:tc>
        <w:tc>
          <w:tcPr>
            <w:tcW w:w="2464" w:type="dxa"/>
            <w:gridSpan w:val="2"/>
          </w:tcPr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Наличие  предписаний</w:t>
            </w:r>
          </w:p>
          <w:p w:rsidR="008A563C" w:rsidRDefault="00FF6CC2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</w:t>
            </w:r>
            <w:r w:rsidR="000F281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тсутствие предписаний</w:t>
            </w:r>
          </w:p>
        </w:tc>
        <w:tc>
          <w:tcPr>
            <w:tcW w:w="2465" w:type="dxa"/>
            <w:gridSpan w:val="2"/>
          </w:tcPr>
          <w:p w:rsidR="008A563C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-1</w:t>
            </w: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2465" w:type="dxa"/>
            <w:gridSpan w:val="2"/>
          </w:tcPr>
          <w:p w:rsidR="008A563C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</w:tr>
      <w:tr w:rsidR="00112EF2" w:rsidTr="00660886">
        <w:trPr>
          <w:trHeight w:val="123"/>
        </w:trPr>
        <w:tc>
          <w:tcPr>
            <w:tcW w:w="817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6.3.</w:t>
            </w:r>
          </w:p>
        </w:tc>
        <w:tc>
          <w:tcPr>
            <w:tcW w:w="4111" w:type="dxa"/>
            <w:gridSpan w:val="2"/>
          </w:tcPr>
          <w:p w:rsidR="00112EF2" w:rsidRP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труда».</w:t>
            </w:r>
          </w:p>
        </w:tc>
        <w:tc>
          <w:tcPr>
            <w:tcW w:w="2464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Локальный акт ОО</w:t>
            </w:r>
          </w:p>
        </w:tc>
        <w:tc>
          <w:tcPr>
            <w:tcW w:w="2464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Факты превышения предела учебной нагрузки</w:t>
            </w: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Факты отсутствия превышения предела учебной нагрузки</w:t>
            </w:r>
          </w:p>
        </w:tc>
        <w:tc>
          <w:tcPr>
            <w:tcW w:w="2465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-1</w:t>
            </w: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2465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</w:tr>
      <w:tr w:rsidR="00112EF2" w:rsidTr="00660886">
        <w:trPr>
          <w:trHeight w:val="123"/>
        </w:trPr>
        <w:tc>
          <w:tcPr>
            <w:tcW w:w="817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6.4.</w:t>
            </w:r>
          </w:p>
        </w:tc>
        <w:tc>
          <w:tcPr>
            <w:tcW w:w="4111" w:type="dxa"/>
            <w:gridSpan w:val="2"/>
          </w:tcPr>
          <w:p w:rsidR="00112EF2" w:rsidRPr="00112EF2" w:rsidRDefault="000F281B" w:rsidP="000F281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Принятие 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локальны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ов организации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осуществляющ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ей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112EF2" w:rsidRPr="00112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образовательную деятельность,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органа)».</w:t>
            </w:r>
          </w:p>
        </w:tc>
        <w:tc>
          <w:tcPr>
            <w:tcW w:w="2464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Локальный акт</w:t>
            </w:r>
          </w:p>
        </w:tc>
        <w:tc>
          <w:tcPr>
            <w:tcW w:w="2464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Учитывается мнение</w:t>
            </w:r>
            <w:r w:rsidRPr="000F281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выборного органа </w:t>
            </w:r>
            <w:r w:rsidRPr="000F281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первичной профсоюзной организации или иного представительного органа работников (при наличии такого представительного органа)».</w:t>
            </w: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0F281B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 у</w:t>
            </w:r>
            <w:r w:rsidRPr="000F281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читывается мнение выборного органа первичной профсоюзной организации или иного представительного органа работников (при наличии такого представительного органа)».</w:t>
            </w:r>
          </w:p>
        </w:tc>
        <w:tc>
          <w:tcPr>
            <w:tcW w:w="2465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1</w:t>
            </w: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F281B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-1</w:t>
            </w:r>
          </w:p>
        </w:tc>
        <w:tc>
          <w:tcPr>
            <w:tcW w:w="2465" w:type="dxa"/>
            <w:gridSpan w:val="2"/>
          </w:tcPr>
          <w:p w:rsidR="00112EF2" w:rsidRDefault="000F281B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1</w:t>
            </w:r>
          </w:p>
        </w:tc>
      </w:tr>
      <w:tr w:rsidR="00112EF2" w:rsidTr="00660886">
        <w:trPr>
          <w:trHeight w:val="123"/>
        </w:trPr>
        <w:tc>
          <w:tcPr>
            <w:tcW w:w="817" w:type="dxa"/>
            <w:gridSpan w:val="2"/>
          </w:tcPr>
          <w:p w:rsidR="00112EF2" w:rsidRDefault="00112EF2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111" w:type="dxa"/>
            <w:gridSpan w:val="2"/>
          </w:tcPr>
          <w:p w:rsidR="00112EF2" w:rsidRPr="00112EF2" w:rsidRDefault="00112EF2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64" w:type="dxa"/>
            <w:gridSpan w:val="2"/>
          </w:tcPr>
          <w:p w:rsidR="00112EF2" w:rsidRDefault="00112EF2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64" w:type="dxa"/>
            <w:gridSpan w:val="2"/>
          </w:tcPr>
          <w:p w:rsidR="00112EF2" w:rsidRDefault="00112EF2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65" w:type="dxa"/>
            <w:gridSpan w:val="2"/>
          </w:tcPr>
          <w:p w:rsidR="00112EF2" w:rsidRDefault="00112EF2" w:rsidP="00902F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65" w:type="dxa"/>
            <w:gridSpan w:val="2"/>
          </w:tcPr>
          <w:p w:rsidR="00112EF2" w:rsidRPr="00F91DD4" w:rsidRDefault="00F91DD4" w:rsidP="00902F20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91DD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 </w:t>
            </w:r>
            <w:r w:rsidRPr="00F91DD4">
              <w:rPr>
                <w:rFonts w:ascii="Times New Roman" w:hAnsi="Times New Roman" w:cs="Times New Roman"/>
                <w:b/>
                <w:sz w:val="28"/>
                <w:szCs w:val="28"/>
                <w:lang w:val="en-US" w:bidi="ru-RU"/>
              </w:rPr>
              <w:t xml:space="preserve">Max- </w:t>
            </w:r>
            <w:r w:rsidRPr="00F91DD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116 баллов</w:t>
            </w:r>
          </w:p>
        </w:tc>
      </w:tr>
    </w:tbl>
    <w:p w:rsidR="00902F20" w:rsidRDefault="00902F20" w:rsidP="00902F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bidi="ru-RU"/>
        </w:rPr>
      </w:pPr>
    </w:p>
    <w:p w:rsidR="009D3A9A" w:rsidRDefault="009D3A9A" w:rsidP="00902F2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D3A9A" w:rsidRDefault="009D3A9A" w:rsidP="00902F2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Интерпретация результатов:</w:t>
      </w:r>
    </w:p>
    <w:p w:rsidR="009D3A9A" w:rsidRDefault="009D3A9A" w:rsidP="00902F2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F91DD4" w:rsidRPr="00F91DD4" w:rsidRDefault="00F91DD4" w:rsidP="00902F2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DD4">
        <w:rPr>
          <w:rFonts w:ascii="Times New Roman" w:hAnsi="Times New Roman" w:cs="Times New Roman"/>
          <w:sz w:val="28"/>
          <w:szCs w:val="28"/>
          <w:lang w:bidi="ru-RU"/>
        </w:rPr>
        <w:t>90-116 баллов     - высокий уровень управления качество</w:t>
      </w:r>
      <w:r w:rsidR="009D3A9A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F91DD4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образования</w:t>
      </w:r>
      <w:r w:rsidR="009D3A9A" w:rsidRPr="009D3A9A">
        <w:t xml:space="preserve"> </w:t>
      </w:r>
    </w:p>
    <w:p w:rsidR="00F91DD4" w:rsidRDefault="00F91DD4" w:rsidP="00902F2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DD4">
        <w:rPr>
          <w:rFonts w:ascii="Times New Roman" w:hAnsi="Times New Roman" w:cs="Times New Roman"/>
          <w:sz w:val="28"/>
          <w:szCs w:val="28"/>
          <w:lang w:bidi="ru-RU"/>
        </w:rPr>
        <w:t>70-89 баллов – достаточный уровень управления качеством образования</w:t>
      </w:r>
      <w:r w:rsidR="009D3A9A" w:rsidRPr="009D3A9A">
        <w:t xml:space="preserve"> </w:t>
      </w:r>
    </w:p>
    <w:p w:rsidR="009D3A9A" w:rsidRPr="00F91DD4" w:rsidRDefault="009D3A9A" w:rsidP="00902F2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Менее 70 баллов – недостаточный уровень управления качеством образования </w:t>
      </w:r>
      <w:bookmarkStart w:id="1" w:name="_GoBack"/>
      <w:bookmarkEnd w:id="1"/>
    </w:p>
    <w:sectPr w:rsidR="009D3A9A" w:rsidRPr="00F91DD4" w:rsidSect="00ED113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6A" w:rsidRDefault="0095506A" w:rsidP="00660886">
      <w:pPr>
        <w:spacing w:after="0" w:line="240" w:lineRule="auto"/>
      </w:pPr>
      <w:r>
        <w:separator/>
      </w:r>
    </w:p>
  </w:endnote>
  <w:endnote w:type="continuationSeparator" w:id="0">
    <w:p w:rsidR="0095506A" w:rsidRDefault="0095506A" w:rsidP="0066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220509"/>
      <w:docPartObj>
        <w:docPartGallery w:val="Page Numbers (Bottom of Page)"/>
        <w:docPartUnique/>
      </w:docPartObj>
    </w:sdtPr>
    <w:sdtEndPr/>
    <w:sdtContent>
      <w:p w:rsidR="00F91DD4" w:rsidRDefault="00F91D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C2">
          <w:rPr>
            <w:noProof/>
          </w:rPr>
          <w:t>13</w:t>
        </w:r>
        <w:r>
          <w:fldChar w:fldCharType="end"/>
        </w:r>
      </w:p>
    </w:sdtContent>
  </w:sdt>
  <w:p w:rsidR="00F91DD4" w:rsidRDefault="00F91D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6A" w:rsidRDefault="0095506A" w:rsidP="00660886">
      <w:pPr>
        <w:spacing w:after="0" w:line="240" w:lineRule="auto"/>
      </w:pPr>
      <w:r>
        <w:separator/>
      </w:r>
    </w:p>
  </w:footnote>
  <w:footnote w:type="continuationSeparator" w:id="0">
    <w:p w:rsidR="0095506A" w:rsidRDefault="0095506A" w:rsidP="0066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595"/>
    <w:multiLevelType w:val="multilevel"/>
    <w:tmpl w:val="CA0489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25E0"/>
    <w:multiLevelType w:val="multilevel"/>
    <w:tmpl w:val="94EA42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3362C"/>
    <w:multiLevelType w:val="multilevel"/>
    <w:tmpl w:val="F57EAC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E3713"/>
    <w:multiLevelType w:val="hybridMultilevel"/>
    <w:tmpl w:val="0156990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1D1744F2"/>
    <w:multiLevelType w:val="multilevel"/>
    <w:tmpl w:val="979498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07616"/>
    <w:multiLevelType w:val="multilevel"/>
    <w:tmpl w:val="EB024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469A8"/>
    <w:multiLevelType w:val="multilevel"/>
    <w:tmpl w:val="4A924D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91CC1"/>
    <w:multiLevelType w:val="multilevel"/>
    <w:tmpl w:val="8E028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67703"/>
    <w:multiLevelType w:val="multilevel"/>
    <w:tmpl w:val="E2789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073A8"/>
    <w:multiLevelType w:val="multilevel"/>
    <w:tmpl w:val="91341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B69A2"/>
    <w:multiLevelType w:val="multilevel"/>
    <w:tmpl w:val="786895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F3016D"/>
    <w:multiLevelType w:val="hybridMultilevel"/>
    <w:tmpl w:val="C822487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4DFF01A2"/>
    <w:multiLevelType w:val="multilevel"/>
    <w:tmpl w:val="9CD64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8445D0"/>
    <w:multiLevelType w:val="multilevel"/>
    <w:tmpl w:val="FA7873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A31724"/>
    <w:multiLevelType w:val="hybridMultilevel"/>
    <w:tmpl w:val="FD4E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419A9"/>
    <w:multiLevelType w:val="multilevel"/>
    <w:tmpl w:val="41F6D13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75E47"/>
    <w:multiLevelType w:val="hybridMultilevel"/>
    <w:tmpl w:val="4A7270EA"/>
    <w:lvl w:ilvl="0" w:tplc="10D071E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5794D"/>
    <w:multiLevelType w:val="hybridMultilevel"/>
    <w:tmpl w:val="929CEA3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8E700AD"/>
    <w:multiLevelType w:val="multilevel"/>
    <w:tmpl w:val="46B05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E20423"/>
    <w:multiLevelType w:val="multilevel"/>
    <w:tmpl w:val="DCDC8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6"/>
  </w:num>
  <w:num w:numId="10">
    <w:abstractNumId w:val="19"/>
  </w:num>
  <w:num w:numId="11">
    <w:abstractNumId w:val="9"/>
  </w:num>
  <w:num w:numId="12">
    <w:abstractNumId w:val="17"/>
  </w:num>
  <w:num w:numId="13">
    <w:abstractNumId w:val="8"/>
  </w:num>
  <w:num w:numId="14">
    <w:abstractNumId w:val="13"/>
  </w:num>
  <w:num w:numId="15">
    <w:abstractNumId w:val="6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9"/>
    <w:rsid w:val="00031BFD"/>
    <w:rsid w:val="000F281B"/>
    <w:rsid w:val="00112EF2"/>
    <w:rsid w:val="003E095C"/>
    <w:rsid w:val="00525BBC"/>
    <w:rsid w:val="00660886"/>
    <w:rsid w:val="00663D79"/>
    <w:rsid w:val="00693376"/>
    <w:rsid w:val="006F66BE"/>
    <w:rsid w:val="007E44F4"/>
    <w:rsid w:val="00827D1C"/>
    <w:rsid w:val="00876B69"/>
    <w:rsid w:val="008A563C"/>
    <w:rsid w:val="00902F20"/>
    <w:rsid w:val="0095506A"/>
    <w:rsid w:val="009A0B00"/>
    <w:rsid w:val="009D3A9A"/>
    <w:rsid w:val="00A73D0C"/>
    <w:rsid w:val="00A834BA"/>
    <w:rsid w:val="00AA509E"/>
    <w:rsid w:val="00B03D2F"/>
    <w:rsid w:val="00B16FEE"/>
    <w:rsid w:val="00C01361"/>
    <w:rsid w:val="00C02045"/>
    <w:rsid w:val="00ED113F"/>
    <w:rsid w:val="00F91DD4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0">
    <w:name w:val="Основной текст (2)"/>
    <w:basedOn w:val="2"/>
    <w:rsid w:val="00ED1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D113F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D113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ED113F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13F"/>
    <w:pPr>
      <w:widowControl w:val="0"/>
      <w:shd w:val="clear" w:color="auto" w:fill="FFFFFF"/>
      <w:spacing w:before="426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21">
    <w:name w:val="Основной текст2"/>
    <w:basedOn w:val="a"/>
    <w:link w:val="a3"/>
    <w:rsid w:val="00ED113F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6">
    <w:name w:val="Основной текст (6)_"/>
    <w:basedOn w:val="a0"/>
    <w:link w:val="60"/>
    <w:rsid w:val="00902F2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2F2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2F2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902F20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70pt">
    <w:name w:val="Основной текст (7) + Полужирный;Курсив;Интервал 0 pt"/>
    <w:basedOn w:val="7"/>
    <w:rsid w:val="00902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0pt0">
    <w:name w:val="Основной текст (7) + Полужирный;Интервал 0 pt"/>
    <w:basedOn w:val="7"/>
    <w:rsid w:val="00902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Не полужирный;Интервал 0 pt"/>
    <w:basedOn w:val="6"/>
    <w:rsid w:val="00902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2F20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87pt0pt">
    <w:name w:val="Основной текст (8) + 7 pt;Не курсив;Интервал 0 pt"/>
    <w:basedOn w:val="8"/>
    <w:rsid w:val="00902F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02F2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table" w:styleId="a4">
    <w:name w:val="Table Grid"/>
    <w:basedOn w:val="a1"/>
    <w:uiPriority w:val="59"/>
    <w:rsid w:val="00AA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3"/>
    <w:rsid w:val="00AA509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;Курсив"/>
    <w:basedOn w:val="a3"/>
    <w:rsid w:val="007E44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66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886"/>
  </w:style>
  <w:style w:type="paragraph" w:styleId="a7">
    <w:name w:val="footer"/>
    <w:basedOn w:val="a"/>
    <w:link w:val="a8"/>
    <w:uiPriority w:val="99"/>
    <w:unhideWhenUsed/>
    <w:rsid w:val="0066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0">
    <w:name w:val="Основной текст (2)"/>
    <w:basedOn w:val="2"/>
    <w:rsid w:val="00ED1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D113F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D113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ED113F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13F"/>
    <w:pPr>
      <w:widowControl w:val="0"/>
      <w:shd w:val="clear" w:color="auto" w:fill="FFFFFF"/>
      <w:spacing w:before="426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21">
    <w:name w:val="Основной текст2"/>
    <w:basedOn w:val="a"/>
    <w:link w:val="a3"/>
    <w:rsid w:val="00ED113F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6">
    <w:name w:val="Основной текст (6)_"/>
    <w:basedOn w:val="a0"/>
    <w:link w:val="60"/>
    <w:rsid w:val="00902F2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2F2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2F2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902F20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70pt">
    <w:name w:val="Основной текст (7) + Полужирный;Курсив;Интервал 0 pt"/>
    <w:basedOn w:val="7"/>
    <w:rsid w:val="00902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0pt0">
    <w:name w:val="Основной текст (7) + Полужирный;Интервал 0 pt"/>
    <w:basedOn w:val="7"/>
    <w:rsid w:val="00902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Не полужирный;Интервал 0 pt"/>
    <w:basedOn w:val="6"/>
    <w:rsid w:val="00902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2F20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87pt0pt">
    <w:name w:val="Основной текст (8) + 7 pt;Не курсив;Интервал 0 pt"/>
    <w:basedOn w:val="8"/>
    <w:rsid w:val="00902F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02F2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table" w:styleId="a4">
    <w:name w:val="Table Grid"/>
    <w:basedOn w:val="a1"/>
    <w:uiPriority w:val="59"/>
    <w:rsid w:val="00AA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3"/>
    <w:rsid w:val="00AA509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;Курсив"/>
    <w:basedOn w:val="a3"/>
    <w:rsid w:val="007E44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66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886"/>
  </w:style>
  <w:style w:type="paragraph" w:styleId="a7">
    <w:name w:val="footer"/>
    <w:basedOn w:val="a"/>
    <w:link w:val="a8"/>
    <w:uiPriority w:val="99"/>
    <w:unhideWhenUsed/>
    <w:rsid w:val="0066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Харчевникова Елена Львовна</dc:creator>
  <cp:keywords/>
  <dc:description/>
  <cp:lastModifiedBy>Харчевникова Елена Львовна</cp:lastModifiedBy>
  <cp:revision>9</cp:revision>
  <dcterms:created xsi:type="dcterms:W3CDTF">2021-03-23T06:47:00Z</dcterms:created>
  <dcterms:modified xsi:type="dcterms:W3CDTF">2021-03-25T06:23:00Z</dcterms:modified>
</cp:coreProperties>
</file>