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B6" w:rsidRPr="00AA7422" w:rsidRDefault="007816B6" w:rsidP="00781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7422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7816B6" w:rsidRDefault="007816B6" w:rsidP="00781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изучению социальной компетентности обучающихся в поликультурном социуме </w:t>
      </w:r>
    </w:p>
    <w:p w:rsidR="007816B6" w:rsidRPr="00491D2B" w:rsidRDefault="007816B6" w:rsidP="007816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1D2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</w:t>
      </w:r>
      <w:r w:rsidRPr="00491D2B">
        <w:rPr>
          <w:rFonts w:ascii="Times New Roman" w:hAnsi="Times New Roman" w:cs="Times New Roman"/>
          <w:i/>
          <w:sz w:val="28"/>
          <w:szCs w:val="28"/>
        </w:rPr>
        <w:t>Соколинская Г.К.,</w:t>
      </w:r>
    </w:p>
    <w:p w:rsidR="007816B6" w:rsidRPr="00491D2B" w:rsidRDefault="007816B6" w:rsidP="007816B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1D2B">
        <w:rPr>
          <w:rFonts w:ascii="Times New Roman" w:hAnsi="Times New Roman" w:cs="Times New Roman"/>
          <w:i/>
          <w:sz w:val="28"/>
          <w:szCs w:val="28"/>
        </w:rPr>
        <w:t xml:space="preserve">доцент кафедры теории и методики воспитания </w:t>
      </w:r>
    </w:p>
    <w:p w:rsidR="007816B6" w:rsidRPr="00491D2B" w:rsidRDefault="007816B6" w:rsidP="007816B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1D2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ГАОУ ДПО «Владимирский институт развития</w:t>
      </w:r>
    </w:p>
    <w:p w:rsidR="007816B6" w:rsidRPr="00491D2B" w:rsidRDefault="007816B6" w:rsidP="007816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491D2B">
        <w:rPr>
          <w:rFonts w:ascii="Times New Roman" w:hAnsi="Times New Roman" w:cs="Times New Roman"/>
          <w:i/>
          <w:sz w:val="28"/>
          <w:szCs w:val="28"/>
        </w:rPr>
        <w:t>образования им. Л.И.</w:t>
      </w:r>
      <w:r w:rsidRPr="00491D2B">
        <w:rPr>
          <w:i/>
        </w:rPr>
        <w:t xml:space="preserve">    </w:t>
      </w:r>
      <w:r w:rsidRPr="00491D2B">
        <w:rPr>
          <w:rFonts w:ascii="Times New Roman" w:hAnsi="Times New Roman" w:cs="Times New Roman"/>
          <w:i/>
          <w:sz w:val="28"/>
          <w:szCs w:val="28"/>
        </w:rPr>
        <w:t>Новиковой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7816B6" w:rsidRPr="00491D2B" w:rsidRDefault="007816B6" w:rsidP="00781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7EC" w:rsidRPr="000751AE" w:rsidRDefault="003657EC" w:rsidP="003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A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AC3">
        <w:rPr>
          <w:rFonts w:ascii="Times New Roman" w:hAnsi="Times New Roman" w:cs="Times New Roman"/>
          <w:sz w:val="28"/>
          <w:szCs w:val="28"/>
        </w:rPr>
        <w:t xml:space="preserve"> В основе построения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Pr="000751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образовательн</w:t>
      </w:r>
      <w:r w:rsidRPr="000751AE">
        <w:rPr>
          <w:rFonts w:ascii="Times New Roman" w:hAnsi="Times New Roman" w:cs="Times New Roman"/>
          <w:sz w:val="28"/>
          <w:szCs w:val="28"/>
        </w:rPr>
        <w:t xml:space="preserve">ого стандарта второго поколения (ФГОС) лежит </w:t>
      </w:r>
      <w:proofErr w:type="spellStart"/>
      <w:r w:rsidRPr="000751AE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0751AE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 формирование и развитие в ходе образовательного процесса качеств личности, отвечающих потребностям информационного общества, инновационной экономики, демократического строя и многонационального, поликультурного российского общества. В связи с этим качество обучения и воспитания связывается с конечным результатом – компетенцией обучающихся, так как ФГОС предъявляет новые требования к результатам освоения основной общеобразовательной программы. </w:t>
      </w:r>
      <w:r>
        <w:rPr>
          <w:rFonts w:ascii="Times New Roman" w:hAnsi="Times New Roman" w:cs="Times New Roman"/>
          <w:sz w:val="28"/>
          <w:szCs w:val="28"/>
        </w:rPr>
        <w:t>Среди компетенций школьника важное место занимают социальные компетенции.</w:t>
      </w:r>
      <w:r w:rsidRPr="000751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57EC" w:rsidRPr="000751AE" w:rsidRDefault="003657EC" w:rsidP="003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51AE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тельная организация на фоне</w:t>
      </w:r>
      <w:r w:rsidRPr="000751AE">
        <w:rPr>
          <w:rFonts w:ascii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0751AE">
        <w:rPr>
          <w:rFonts w:ascii="Times New Roman" w:hAnsi="Times New Roman" w:cs="Times New Roman"/>
          <w:sz w:val="28"/>
          <w:szCs w:val="28"/>
        </w:rPr>
        <w:t>создает оптимальные предпосылки для формирования социального потенциала школьника через развитие соци</w:t>
      </w:r>
      <w:r>
        <w:rPr>
          <w:rFonts w:ascii="Times New Roman" w:hAnsi="Times New Roman" w:cs="Times New Roman"/>
          <w:sz w:val="28"/>
          <w:szCs w:val="28"/>
        </w:rPr>
        <w:t xml:space="preserve">альных компетенций, </w:t>
      </w:r>
      <w:r w:rsidRPr="000751AE">
        <w:rPr>
          <w:rFonts w:ascii="Times New Roman" w:hAnsi="Times New Roman" w:cs="Times New Roman"/>
          <w:sz w:val="28"/>
          <w:szCs w:val="28"/>
        </w:rPr>
        <w:t>формирование социально компетентной личности, умеющей применять свои знания в жизни.</w:t>
      </w:r>
    </w:p>
    <w:p w:rsidR="003657EC" w:rsidRPr="00957FCB" w:rsidRDefault="003657EC" w:rsidP="003657E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75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51AE">
        <w:rPr>
          <w:rFonts w:ascii="Times New Roman" w:hAnsi="Times New Roman" w:cs="Times New Roman"/>
          <w:sz w:val="28"/>
          <w:szCs w:val="28"/>
        </w:rPr>
        <w:t xml:space="preserve"> Возможность и необходимость социально-педагогического сопровождения развития социальных компетенций у школьников обусловлена тем, что ребенок длительный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0751AE">
        <w:rPr>
          <w:rFonts w:ascii="Times New Roman" w:hAnsi="Times New Roman" w:cs="Times New Roman"/>
          <w:sz w:val="28"/>
          <w:szCs w:val="28"/>
        </w:rPr>
        <w:t xml:space="preserve"> включен в функционирование образования как социального института, пребывает в соответствующих воспитательных организациях.</w:t>
      </w:r>
      <w:r w:rsidRPr="00384940">
        <w:t xml:space="preserve"> </w:t>
      </w:r>
      <w:r w:rsidRPr="00957FCB">
        <w:rPr>
          <w:i/>
        </w:rPr>
        <w:t>(</w:t>
      </w:r>
      <w:r w:rsidRPr="00957FCB">
        <w:rPr>
          <w:rFonts w:ascii="Times New Roman" w:hAnsi="Times New Roman" w:cs="Times New Roman"/>
          <w:i/>
          <w:sz w:val="28"/>
          <w:szCs w:val="28"/>
        </w:rPr>
        <w:t xml:space="preserve">Акулова, О.В., Писарева, С.А., Пискунова, Е.В., </w:t>
      </w:r>
      <w:proofErr w:type="spellStart"/>
      <w:r w:rsidRPr="00957FCB">
        <w:rPr>
          <w:rFonts w:ascii="Times New Roman" w:hAnsi="Times New Roman" w:cs="Times New Roman"/>
          <w:i/>
          <w:sz w:val="28"/>
          <w:szCs w:val="28"/>
        </w:rPr>
        <w:t>Тряпицына</w:t>
      </w:r>
      <w:proofErr w:type="spellEnd"/>
      <w:r w:rsidRPr="00957FCB">
        <w:rPr>
          <w:rFonts w:ascii="Times New Roman" w:hAnsi="Times New Roman" w:cs="Times New Roman"/>
          <w:i/>
          <w:sz w:val="28"/>
          <w:szCs w:val="28"/>
        </w:rPr>
        <w:t xml:space="preserve">, А.П. Современная школа: опыт модернизации: Книга для учителя / Под </w:t>
      </w:r>
      <w:proofErr w:type="spellStart"/>
      <w:r w:rsidRPr="00957FCB">
        <w:rPr>
          <w:rFonts w:ascii="Times New Roman" w:hAnsi="Times New Roman" w:cs="Times New Roman"/>
          <w:i/>
          <w:sz w:val="28"/>
          <w:szCs w:val="28"/>
        </w:rPr>
        <w:t>общ</w:t>
      </w:r>
      <w:proofErr w:type="gramStart"/>
      <w:r w:rsidRPr="00957FCB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957FCB">
        <w:rPr>
          <w:rFonts w:ascii="Times New Roman" w:hAnsi="Times New Roman" w:cs="Times New Roman"/>
          <w:i/>
          <w:sz w:val="28"/>
          <w:szCs w:val="28"/>
        </w:rPr>
        <w:t>ед</w:t>
      </w:r>
      <w:proofErr w:type="spellEnd"/>
      <w:r w:rsidRPr="00957FCB">
        <w:rPr>
          <w:rFonts w:ascii="Times New Roman" w:hAnsi="Times New Roman" w:cs="Times New Roman"/>
          <w:i/>
          <w:sz w:val="28"/>
          <w:szCs w:val="28"/>
        </w:rPr>
        <w:t xml:space="preserve">. А.П. </w:t>
      </w:r>
      <w:proofErr w:type="spellStart"/>
      <w:r w:rsidRPr="00957FCB">
        <w:rPr>
          <w:rFonts w:ascii="Times New Roman" w:hAnsi="Times New Roman" w:cs="Times New Roman"/>
          <w:i/>
          <w:sz w:val="28"/>
          <w:szCs w:val="28"/>
        </w:rPr>
        <w:t>Тряпицыной</w:t>
      </w:r>
      <w:proofErr w:type="spellEnd"/>
      <w:r w:rsidRPr="00957FCB">
        <w:rPr>
          <w:rFonts w:ascii="Times New Roman" w:hAnsi="Times New Roman" w:cs="Times New Roman"/>
          <w:i/>
          <w:sz w:val="28"/>
          <w:szCs w:val="28"/>
        </w:rPr>
        <w:t>.- СПб: Изд-во РГПУ им. А.И. Герцена, 2015.</w:t>
      </w:r>
      <w:r w:rsidRPr="00957FCB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3657EC" w:rsidRDefault="003657EC" w:rsidP="003219E2">
      <w:pPr>
        <w:jc w:val="both"/>
      </w:pPr>
      <w:r w:rsidRPr="00157286">
        <w:rPr>
          <w:rFonts w:ascii="Times New Roman" w:hAnsi="Times New Roman" w:cs="Times New Roman"/>
          <w:sz w:val="28"/>
          <w:szCs w:val="28"/>
        </w:rPr>
        <w:t xml:space="preserve">   Социальная компетенция обучающихся трактуется как способность ребенка к социальной деятельности в современном обществе, к продуктивному взаимодействию со сверстниками и взрослыми и успешному выполнению со</w:t>
      </w:r>
      <w:r>
        <w:rPr>
          <w:rFonts w:ascii="Times New Roman" w:hAnsi="Times New Roman" w:cs="Times New Roman"/>
          <w:sz w:val="28"/>
          <w:szCs w:val="28"/>
        </w:rPr>
        <w:t>циальной роли обучающегося.</w:t>
      </w:r>
    </w:p>
    <w:p w:rsidR="003657EC" w:rsidRPr="00957FCB" w:rsidRDefault="003657EC" w:rsidP="003657E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t xml:space="preserve">      </w:t>
      </w:r>
      <w:r w:rsidRPr="00431951">
        <w:rPr>
          <w:rFonts w:ascii="Times New Roman" w:hAnsi="Times New Roman" w:cs="Times New Roman"/>
          <w:sz w:val="28"/>
          <w:szCs w:val="28"/>
        </w:rPr>
        <w:t>Социальная компетентность — интегративное личностное образование, включающее знания, умения, навыки и способности, формирующиеся в процессе социализации и позволяющие человеку адекватно адаптироваться в социальной среде и эффективно взаимодействовать с социальным окружением.</w:t>
      </w:r>
      <w:r w:rsidRPr="00D82D21">
        <w:t xml:space="preserve"> </w:t>
      </w:r>
      <w:r w:rsidRPr="00957FCB">
        <w:rPr>
          <w:i/>
        </w:rPr>
        <w:t>(</w:t>
      </w:r>
      <w:proofErr w:type="spellStart"/>
      <w:r w:rsidRPr="00957FCB">
        <w:rPr>
          <w:rFonts w:ascii="Times New Roman" w:hAnsi="Times New Roman" w:cs="Times New Roman"/>
          <w:i/>
          <w:sz w:val="28"/>
          <w:szCs w:val="28"/>
        </w:rPr>
        <w:t>Овчарова</w:t>
      </w:r>
      <w:proofErr w:type="spellEnd"/>
      <w:r w:rsidRPr="00957FCB">
        <w:rPr>
          <w:rFonts w:ascii="Times New Roman" w:hAnsi="Times New Roman" w:cs="Times New Roman"/>
          <w:i/>
          <w:sz w:val="28"/>
          <w:szCs w:val="28"/>
        </w:rPr>
        <w:t xml:space="preserve"> Р.В., Уманский С.В. Психология личности. – Курган: Изд-во Курганского государственного университета, 2010.)</w:t>
      </w:r>
    </w:p>
    <w:p w:rsidR="003657EC" w:rsidRPr="00B65958" w:rsidRDefault="003657EC" w:rsidP="003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65958">
        <w:rPr>
          <w:rFonts w:ascii="Times New Roman" w:hAnsi="Times New Roman" w:cs="Times New Roman"/>
          <w:sz w:val="28"/>
          <w:szCs w:val="28"/>
        </w:rPr>
        <w:t xml:space="preserve">Формирование социальной компетентности приобретает особую значимость для сельских школьников в среде с полиэтнической культурой.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5958">
        <w:rPr>
          <w:rFonts w:ascii="Times New Roman" w:hAnsi="Times New Roman" w:cs="Times New Roman"/>
          <w:sz w:val="28"/>
          <w:szCs w:val="28"/>
        </w:rPr>
        <w:t>Поликультурное пространство – это социальная среда, которая отражает специфические характеристики культурного многообразия и способствует процессу естественного социокультурного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его участников. (</w:t>
      </w:r>
      <w:r w:rsidRPr="00B65958">
        <w:rPr>
          <w:rFonts w:ascii="Times New Roman" w:hAnsi="Times New Roman" w:cs="Times New Roman"/>
          <w:sz w:val="28"/>
          <w:szCs w:val="28"/>
        </w:rPr>
        <w:t xml:space="preserve">Современное поликультурное социальное и образовательное пространство. </w:t>
      </w:r>
      <w:proofErr w:type="gramStart"/>
      <w:r w:rsidRPr="00B65958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219E2">
        <w:rPr>
          <w:rFonts w:ascii="Times New Roman" w:hAnsi="Times New Roman" w:cs="Times New Roman"/>
          <w:sz w:val="28"/>
          <w:szCs w:val="28"/>
        </w:rPr>
        <w:t xml:space="preserve"> </w:t>
      </w:r>
      <w:r w:rsidRPr="00B65958">
        <w:rPr>
          <w:rFonts w:ascii="Times New Roman" w:hAnsi="Times New Roman" w:cs="Times New Roman"/>
          <w:sz w:val="28"/>
          <w:szCs w:val="28"/>
        </w:rPr>
        <w:t xml:space="preserve">   </w:t>
      </w:r>
      <w:hyperlink r:id="rId7" w:history="1">
        <w:r w:rsidRPr="00E738C5">
          <w:rPr>
            <w:rStyle w:val="a3"/>
            <w:rFonts w:ascii="Times New Roman" w:hAnsi="Times New Roman" w:cs="Times New Roman"/>
            <w:sz w:val="28"/>
            <w:szCs w:val="28"/>
          </w:rPr>
          <w:t>http://helpiks.org/6-32751.html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3657EC" w:rsidRDefault="003657EC" w:rsidP="003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5EF8">
        <w:rPr>
          <w:rFonts w:ascii="Times New Roman" w:hAnsi="Times New Roman" w:cs="Times New Roman"/>
          <w:sz w:val="28"/>
          <w:szCs w:val="28"/>
        </w:rPr>
        <w:t>В реализации по</w:t>
      </w:r>
      <w:r>
        <w:rPr>
          <w:rFonts w:ascii="Times New Roman" w:hAnsi="Times New Roman" w:cs="Times New Roman"/>
          <w:sz w:val="28"/>
          <w:szCs w:val="28"/>
        </w:rPr>
        <w:t xml:space="preserve">ликультурного воспитания школа </w:t>
      </w:r>
      <w:r w:rsidRPr="00875EF8">
        <w:rPr>
          <w:rFonts w:ascii="Times New Roman" w:hAnsi="Times New Roman" w:cs="Times New Roman"/>
          <w:sz w:val="28"/>
          <w:szCs w:val="28"/>
        </w:rPr>
        <w:t>должна акцентировать свою деятельность на интеллектуальном, духовном, свободном развитии, раскрытии творческого потенциала каждого представителя этнической группы, на сплочении с этносами, проживающими на селе.</w:t>
      </w:r>
    </w:p>
    <w:p w:rsidR="003657EC" w:rsidRDefault="003657EC" w:rsidP="00365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Составляющими </w:t>
      </w:r>
      <w:r w:rsidRPr="00165966">
        <w:rPr>
          <w:rFonts w:ascii="Times New Roman" w:hAnsi="Times New Roman" w:cs="Times New Roman"/>
          <w:sz w:val="28"/>
          <w:szCs w:val="28"/>
        </w:rPr>
        <w:t>социальной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следует считать: коммуникативную</w:t>
      </w:r>
      <w:r w:rsidRPr="00165966">
        <w:rPr>
          <w:rFonts w:ascii="Times New Roman" w:hAnsi="Times New Roman" w:cs="Times New Roman"/>
          <w:sz w:val="28"/>
          <w:szCs w:val="28"/>
        </w:rPr>
        <w:t xml:space="preserve"> компетентность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5966"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индивидуально-личностную</w:t>
      </w:r>
      <w:r w:rsidRPr="00165966">
        <w:rPr>
          <w:rFonts w:ascii="Times New Roman" w:hAnsi="Times New Roman" w:cs="Times New Roman"/>
          <w:sz w:val="28"/>
          <w:szCs w:val="28"/>
        </w:rPr>
        <w:t xml:space="preserve"> компетентность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5966">
        <w:t xml:space="preserve"> </w:t>
      </w:r>
      <w:r>
        <w:rPr>
          <w:rFonts w:ascii="Times New Roman" w:hAnsi="Times New Roman" w:cs="Times New Roman"/>
          <w:sz w:val="28"/>
          <w:szCs w:val="28"/>
        </w:rPr>
        <w:t>креативность</w:t>
      </w:r>
      <w:r w:rsidRPr="00165966">
        <w:rPr>
          <w:rFonts w:ascii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7FCB">
        <w:t xml:space="preserve"> </w:t>
      </w:r>
      <w:r>
        <w:rPr>
          <w:rFonts w:ascii="Times New Roman" w:hAnsi="Times New Roman" w:cs="Times New Roman"/>
          <w:sz w:val="28"/>
          <w:szCs w:val="28"/>
        </w:rPr>
        <w:t>толерантность личности (поликультурную</w:t>
      </w:r>
      <w:r w:rsidRPr="00957FCB">
        <w:rPr>
          <w:rFonts w:ascii="Times New Roman" w:hAnsi="Times New Roman" w:cs="Times New Roman"/>
          <w:sz w:val="28"/>
          <w:szCs w:val="28"/>
        </w:rPr>
        <w:t xml:space="preserve"> компетентность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166D2" w:rsidRDefault="003657EC" w:rsidP="00F16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5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социальной компетентности школьников в поликультурном социуме можно представить в виде схемы, где определены критерии, показатели и диагностические методики.</w:t>
      </w:r>
    </w:p>
    <w:p w:rsidR="00F166D2" w:rsidRPr="00165966" w:rsidRDefault="00F166D2" w:rsidP="003657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5670"/>
      </w:tblGrid>
      <w:tr w:rsidR="003657EC" w:rsidRPr="004C5023" w:rsidTr="003219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165966" w:rsidRDefault="003657EC" w:rsidP="00531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165966" w:rsidRDefault="003657EC" w:rsidP="00531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96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4C5023" w:rsidRDefault="003657EC" w:rsidP="00531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023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методики</w:t>
            </w:r>
          </w:p>
        </w:tc>
      </w:tr>
      <w:tr w:rsidR="003657EC" w:rsidRPr="004C5023" w:rsidTr="003219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165966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компетентност</w:t>
            </w:r>
            <w:r w:rsidRPr="00CB759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C" w:rsidRPr="002E204C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1.Умения, действия в коллективном взаимодействии.</w:t>
            </w:r>
          </w:p>
          <w:p w:rsidR="003657EC" w:rsidRPr="002E204C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2.Развитие навыков общения</w:t>
            </w: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6D2" w:rsidRDefault="00F166D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87B" w:rsidRDefault="00A8187B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87B" w:rsidRDefault="00A8187B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87B" w:rsidRDefault="00A8187B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87B" w:rsidRDefault="00A8187B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87B" w:rsidRDefault="00A8187B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2E204C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3.Установление контактов</w:t>
            </w: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165966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4.Понимание возможности различных позиций и </w:t>
            </w:r>
            <w:proofErr w:type="gramStart"/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точек</w:t>
            </w:r>
            <w:proofErr w:type="gramEnd"/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зрения на </w:t>
            </w:r>
            <w:proofErr w:type="gramStart"/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какой</w:t>
            </w:r>
            <w:proofErr w:type="gramEnd"/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либо предмет или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C" w:rsidRPr="00A8187B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1.1. </w:t>
            </w:r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«</w:t>
            </w:r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Q</w:t>
            </w:r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- сортировка» диагностика основных тенденций поведения в реальной группе» (</w:t>
            </w:r>
            <w:proofErr w:type="spellStart"/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Стефансон</w:t>
            </w:r>
            <w:proofErr w:type="spellEnd"/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В)</w:t>
            </w:r>
          </w:p>
          <w:p w:rsidR="003657EC" w:rsidRPr="004C5023" w:rsidRDefault="00C31305" w:rsidP="00321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57EC" w:rsidRPr="00A8187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https://psy.wikireading.ru/65042</w:t>
              </w:r>
            </w:hyperlink>
            <w:r w:rsidR="00365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9E2" w:rsidRDefault="003219E2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657EC" w:rsidRPr="00A8187B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«Направленность личности в общении» (НЛО – А) (С.Л. Братченко)</w:t>
            </w:r>
          </w:p>
          <w:p w:rsidR="003657EC" w:rsidRDefault="00C31305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9" w:history="1">
              <w:r w:rsidR="003657EC" w:rsidRPr="00A8187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https://multiurok.ru/index.php/files/metodika-napravlennost-lichnosti-v-obshchenii.html</w:t>
              </w:r>
            </w:hyperlink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8187B" w:rsidRPr="00A8187B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2.2.</w:t>
            </w:r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«Диагностика особенностей общения» (В.Н. </w:t>
            </w:r>
            <w:proofErr w:type="spellStart"/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Недашковский</w:t>
            </w:r>
            <w:proofErr w:type="spellEnd"/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8187B" w:rsidRPr="00A8187B" w:rsidRDefault="00C31305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0" w:history="1">
              <w:r w:rsidR="00A8187B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https://dogmon.org/metodicheskie-rekomendacii-dlya-studentov-nijnij-novgorod-nnga.html?page=10</w:t>
              </w:r>
            </w:hyperlink>
            <w:r w:rsid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8187B" w:rsidRPr="00A8187B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2.3.</w:t>
            </w:r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оценки уровня общительности (тест Ф.В. </w:t>
            </w:r>
            <w:proofErr w:type="spellStart"/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Ряховского</w:t>
            </w:r>
            <w:proofErr w:type="spellEnd"/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8187B" w:rsidRPr="00A8187B" w:rsidRDefault="00A8187B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Ряховский</w:t>
            </w:r>
            <w:proofErr w:type="spellEnd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Психологические тесты для профессионалов/ авт. </w:t>
            </w:r>
            <w:proofErr w:type="spellStart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сост</w:t>
            </w:r>
            <w:proofErr w:type="spellEnd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Н.Ф. Гребень. – Минск: Соврем. </w:t>
            </w:r>
            <w:proofErr w:type="spellStart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шк</w:t>
            </w:r>
            <w:proofErr w:type="spellEnd"/>
            <w:r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., 2007. – 496с.)</w:t>
            </w:r>
          </w:p>
          <w:p w:rsidR="003657EC" w:rsidRPr="00A8187B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3.1.</w:t>
            </w:r>
            <w:r w:rsidR="003657EC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диагностики «помех» в установлении эмоциональных контактов (Бойко В.В.)</w:t>
            </w:r>
            <w:r w:rsidR="00A8187B" w:rsidRPr="00A8187B">
              <w:rPr>
                <w:i/>
              </w:rPr>
              <w:t xml:space="preserve"> </w:t>
            </w:r>
            <w:hyperlink r:id="rId11" w:history="1">
              <w:r w:rsidR="00A8187B" w:rsidRPr="00A8187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https://www.stotestov.ru/опросник/диагностика-эмоциональных-барьеров</w:t>
              </w:r>
            </w:hyperlink>
            <w:r w:rsidR="00A8187B" w:rsidRPr="00A818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E204C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2E204C" w:rsidRDefault="002E204C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4.1.</w:t>
            </w:r>
            <w:r w:rsidR="00596F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Диагностика уровня </w:t>
            </w:r>
            <w:proofErr w:type="spellStart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эмпатии</w:t>
            </w:r>
            <w:proofErr w:type="spellEnd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Юсупова И.М.)</w:t>
            </w:r>
          </w:p>
          <w:p w:rsidR="002E204C" w:rsidRPr="004C5023" w:rsidRDefault="00C31305" w:rsidP="00321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E204C" w:rsidRPr="002E204C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https://alt.izh.one/files/courses/36/тест%20на%20эмпатию.pdf</w:t>
              </w:r>
            </w:hyperlink>
            <w:r w:rsidR="002E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57EC" w:rsidRPr="004C5023" w:rsidTr="003219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CB7599" w:rsidRDefault="003657EC" w:rsidP="00531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Индивидуально-личностная компетентность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C" w:rsidRPr="002E204C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1.Мотивация достижений в учебной деятельности; развитие продуктивных приемов и навыков учебной деятельности </w:t>
            </w:r>
          </w:p>
          <w:p w:rsidR="003657EC" w:rsidRPr="00D25B8B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2.Мотивация стремления к успеху.</w:t>
            </w:r>
          </w:p>
          <w:p w:rsidR="003657EC" w:rsidRPr="00D25B8B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3.Потребность личностного роста, самообразования, саморазвития</w:t>
            </w: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D25B8B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4.Уровень самоконтроля, стрессоустойчивости, самообладания</w:t>
            </w: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D25B8B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5.Принятие социальных норм.</w:t>
            </w:r>
          </w:p>
          <w:p w:rsidR="003657EC" w:rsidRPr="00165966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Pr="00165966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05167D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1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6.Нравственно-этическая ориентация</w:t>
            </w:r>
          </w:p>
          <w:p w:rsidR="003657EC" w:rsidRPr="00165966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9E2" w:rsidRDefault="003219E2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CA376E" w:rsidRDefault="003657EC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7.Уровень </w:t>
            </w:r>
            <w:proofErr w:type="spellStart"/>
            <w:r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социализированности</w:t>
            </w:r>
            <w:proofErr w:type="spellEnd"/>
            <w:r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личности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4C" w:rsidRPr="002E204C" w:rsidRDefault="002E204C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1.1.</w:t>
            </w:r>
            <w:r w:rsidR="00596F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Диагностика мотивации учебной деятельности (</w:t>
            </w:r>
            <w:proofErr w:type="spellStart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Н.Ц.Бадмаева</w:t>
            </w:r>
            <w:proofErr w:type="spellEnd"/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657EC" w:rsidRPr="002E204C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3" w:history="1">
              <w:r w:rsidR="002E204C" w:rsidRPr="002E204C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https://урок.рф/library/priemi_i_metodi_pozvolyayushie_povisit_motivatciyu_uch_084733.html</w:t>
              </w:r>
            </w:hyperlink>
            <w:r w:rsidR="002E204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3657EC"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E204C" w:rsidRPr="002E204C" w:rsidRDefault="002E204C" w:rsidP="002E20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1.2. </w:t>
            </w:r>
            <w:r w:rsidRPr="002E204C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изучения мотивации учения старшеклассников</w:t>
            </w:r>
          </w:p>
          <w:p w:rsidR="002E204C" w:rsidRPr="002E204C" w:rsidRDefault="002E204C" w:rsidP="002E20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(для учащихся 11-го класса)</w:t>
            </w:r>
          </w:p>
          <w:p w:rsidR="002E204C" w:rsidRDefault="00C31305" w:rsidP="002E2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E204C" w:rsidRPr="002E204C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https://core.ac.uk/download/pdf/224977627.pdf</w:t>
              </w:r>
            </w:hyperlink>
            <w:r w:rsidR="002E2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7EC" w:rsidRPr="00D25B8B" w:rsidRDefault="00596FA2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2.1. 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Тест- опросник А. </w:t>
            </w:r>
            <w:proofErr w:type="spellStart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Мехрабиана</w:t>
            </w:r>
            <w:proofErr w:type="spellEnd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«Измерение мотивации достижения» </w:t>
            </w:r>
          </w:p>
          <w:p w:rsidR="002E204C" w:rsidRPr="00D25B8B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5" w:history="1">
              <w:r w:rsidR="00D25B8B" w:rsidRPr="00D25B8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http://psy-resultat.ru/page199</w:t>
              </w:r>
            </w:hyperlink>
            <w:r w:rsidR="00D25B8B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D25B8B" w:rsidRDefault="00D25B8B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диагностики личностного роста (авторы </w:t>
            </w:r>
            <w:proofErr w:type="spellStart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И.В.Кулешова</w:t>
            </w:r>
            <w:proofErr w:type="spellEnd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П.В.Степанов</w:t>
            </w:r>
            <w:proofErr w:type="spellEnd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Д.В.Григорьев</w:t>
            </w:r>
            <w:proofErr w:type="spellEnd"/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Опросный лист для учащихся 6 - 8-х классов</w:t>
            </w:r>
          </w:p>
          <w:p w:rsidR="00D25B8B" w:rsidRPr="00D25B8B" w:rsidRDefault="00C31305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6" w:history="1">
              <w:r w:rsidR="00D25B8B" w:rsidRPr="00D25B8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http://novomich-sk2.com.ru/images/mech_obr/vosp10.pdf</w:t>
              </w:r>
            </w:hyperlink>
            <w:r w:rsidR="00D25B8B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D25B8B" w:rsidRDefault="00D25B8B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2.Методика диагностики личностного роста</w:t>
            </w:r>
          </w:p>
          <w:p w:rsidR="00D25B8B" w:rsidRPr="00D25B8B" w:rsidRDefault="003657EC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(авторы </w:t>
            </w:r>
            <w:proofErr w:type="spellStart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И.В.Кулешова</w:t>
            </w:r>
            <w:proofErr w:type="spellEnd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П.В.Степанов</w:t>
            </w:r>
            <w:proofErr w:type="spellEnd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Д.В.Григорьев</w:t>
            </w:r>
            <w:proofErr w:type="spellEnd"/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D25B8B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Опросный лист для учащихся 9- 11-х классов</w:t>
            </w:r>
            <w:r w:rsidR="00321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17" w:history="1">
              <w:r w:rsidR="00D25B8B" w:rsidRPr="00D25B8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http://novomich-sk2.com.ru/images/mech_obr/vosp10.pdf</w:t>
              </w:r>
            </w:hyperlink>
            <w:r w:rsidR="00D25B8B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25B8B" w:rsidRPr="00D25B8B" w:rsidRDefault="00D25B8B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Опросник для выявления выраженности самоконтроля в эмоциональной сфере, деятельности </w:t>
            </w: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9-11 классы</w:t>
            </w:r>
          </w:p>
          <w:p w:rsidR="00D25B8B" w:rsidRPr="00D25B8B" w:rsidRDefault="00D25B8B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(Г.С. Никифоров, В.К. Васильев, С.В. Фирсова.)</w:t>
            </w:r>
          </w:p>
          <w:p w:rsidR="003657EC" w:rsidRPr="00D25B8B" w:rsidRDefault="00C31305" w:rsidP="00D25B8B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8" w:history="1">
              <w:r w:rsidR="00D25B8B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https://studopedia.su/14_44987_tekst-oprosnika.html</w:t>
              </w:r>
            </w:hyperlink>
            <w:r w:rsid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D25B8B" w:rsidRDefault="00D25B8B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4.2.</w:t>
            </w:r>
            <w:r w:rsidR="003657EC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>Диагностика волевого самоконтроля</w:t>
            </w:r>
          </w:p>
          <w:p w:rsidR="003657EC" w:rsidRPr="00D25B8B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9" w:history="1">
              <w:r w:rsidR="00D25B8B" w:rsidRPr="00D25B8B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https://yandex.ru/search/?clid=1882628&amp;text=ВСК+(волевой+самоконтроль+личности)&amp;l10n=ru&amp;lr=192</w:t>
              </w:r>
            </w:hyperlink>
            <w:r w:rsidR="00D25B8B" w:rsidRPr="00D25B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BB78FD" w:rsidRDefault="00BB78FD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5.1. </w:t>
            </w:r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>Социологический портрет подростка</w:t>
            </w:r>
          </w:p>
          <w:p w:rsidR="003657EC" w:rsidRPr="00BB78FD" w:rsidRDefault="00BB78FD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5.2. </w:t>
            </w:r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Тест жизнестойкости (С. </w:t>
            </w:r>
            <w:proofErr w:type="spellStart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>Мадди</w:t>
            </w:r>
            <w:proofErr w:type="spellEnd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адаптации </w:t>
            </w:r>
            <w:proofErr w:type="spellStart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>Д.А.Леонтьева</w:t>
            </w:r>
            <w:proofErr w:type="spellEnd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>Е.И.Рассказовой</w:t>
            </w:r>
            <w:proofErr w:type="spellEnd"/>
            <w:r w:rsidR="003657EC" w:rsidRPr="00BB78F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B78FD" w:rsidRDefault="00C31305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B78FD" w:rsidRPr="00BB78FD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https://psycabi.net/testy/563-test-zhiznestojkosti-metodika-s-maddi-adaptatsiya-d-a-leonteva</w:t>
              </w:r>
            </w:hyperlink>
            <w:r w:rsidR="00BB7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7EC" w:rsidRPr="0005167D" w:rsidRDefault="0005167D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6.1.</w:t>
            </w:r>
            <w:r w:rsidR="003657EC"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Тест ценностных ориентаций </w:t>
            </w:r>
            <w:proofErr w:type="spellStart"/>
            <w:r w:rsidR="003657EC"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Рокича</w:t>
            </w:r>
            <w:proofErr w:type="spellEnd"/>
            <w:r w:rsidR="003657EC"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М.</w:t>
            </w:r>
          </w:p>
          <w:p w:rsidR="0005167D" w:rsidRPr="0005167D" w:rsidRDefault="0005167D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hyperlink r:id="rId21" w:history="1">
              <w:r w:rsidRPr="0005167D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http://testoteka.narod.ru/lichn/1/26.html</w:t>
              </w:r>
            </w:hyperlink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05167D" w:rsidRDefault="0005167D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6.2. </w:t>
            </w:r>
            <w:r w:rsidR="003657EC"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Тест исследования культурно-ценностных ориентаций </w:t>
            </w:r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5-10 </w:t>
            </w:r>
            <w:proofErr w:type="spellStart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5167D">
              <w:rPr>
                <w:i/>
              </w:rPr>
              <w:t xml:space="preserve"> </w:t>
            </w:r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(Дж. </w:t>
            </w:r>
            <w:proofErr w:type="spellStart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Таусенд</w:t>
            </w:r>
            <w:proofErr w:type="spellEnd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вариант </w:t>
            </w:r>
            <w:proofErr w:type="spellStart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Л.Г.Почебут</w:t>
            </w:r>
            <w:proofErr w:type="spellEnd"/>
            <w:proofErr w:type="gramStart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  <w:proofErr w:type="gramEnd"/>
            <w:r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hyperlink r:id="rId22" w:history="1">
              <w:r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https://mirtestoff.ru/util/index.php?f=6319</w:t>
              </w:r>
            </w:hyperlink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5167D" w:rsidRPr="0005167D" w:rsidRDefault="0005167D" w:rsidP="00531309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6.3. </w:t>
            </w:r>
            <w:r w:rsidR="003657EC" w:rsidRPr="0005167D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Программа изучения уровней проявления воспитанности младшего школьника   (Шилова М.И.)</w:t>
            </w:r>
            <w:r w:rsidRPr="0005167D">
              <w:rPr>
                <w:i/>
              </w:rPr>
              <w:t xml:space="preserve"> </w:t>
            </w:r>
          </w:p>
          <w:p w:rsidR="003657EC" w:rsidRPr="0005167D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3" w:history="1">
              <w:r w:rsidR="0005167D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https://nsportal.ru/nachalnaya-shkola/vospitatelnaya-rabota/2015/08/17/diagnostika-urovnya-vospitannosti-po-metodike-m-i</w:t>
              </w:r>
            </w:hyperlink>
            <w:r w:rsidR="0005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CA376E" w:rsidRDefault="00CA376E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6.4. </w:t>
            </w:r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«Уровень воспитанности учащихся (Н.П. Капустина)</w:t>
            </w:r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5-11 </w:t>
            </w:r>
            <w:proofErr w:type="spellStart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3657EC" w:rsidRPr="00CA376E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4" w:history="1">
              <w:r w:rsidR="00CA376E" w:rsidRPr="00CA376E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https://урок.рф/library/test_uroven_vospitannosti_rekomendatcii_niro_105828.html</w:t>
              </w:r>
            </w:hyperlink>
            <w:r w:rsidR="00CA376E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CA376E" w:rsidRDefault="00CA376E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7.1. </w:t>
            </w:r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Методика «Изучение </w:t>
            </w:r>
            <w:proofErr w:type="spellStart"/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социализированности</w:t>
            </w:r>
            <w:proofErr w:type="spellEnd"/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личности» (Рожков М.И.)</w:t>
            </w:r>
          </w:p>
          <w:p w:rsidR="00CA376E" w:rsidRPr="00CA376E" w:rsidRDefault="00C31305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5" w:history="1">
              <w:r w:rsidR="00CA376E" w:rsidRPr="00CA376E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https://nsportal.ru/shkola/sotsialnaya-pedagogika/library/2018/10/22/m-i-rozhkov-metodika-izucheniya</w:t>
              </w:r>
            </w:hyperlink>
            <w:r w:rsidR="00CA376E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CA376E" w:rsidRDefault="00CA376E" w:rsidP="003219E2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7.2. </w:t>
            </w:r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Шкала социальной компетентности </w:t>
            </w:r>
            <w:r w:rsidR="003657EC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(А.М. Прихожан)</w:t>
            </w:r>
          </w:p>
          <w:p w:rsidR="00CA376E" w:rsidRPr="00165966" w:rsidRDefault="00C31305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CA376E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https://magistr54.ru/wp-content/uploads/2019/06/diagnostika-socialnoj-kompetentnosti-obuchajushhegosja.pdf</w:t>
              </w:r>
            </w:hyperlink>
            <w:r w:rsid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657EC" w:rsidRPr="004C5023" w:rsidTr="003219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165966" w:rsidRDefault="003657EC" w:rsidP="005313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599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Уровень креативности личности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CA376E" w:rsidRDefault="00CA376E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 w:rsidR="003657EC"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Креативность, творческое воображение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CA376E" w:rsidRDefault="003657EC" w:rsidP="0053130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Определение социальной креативности личности </w:t>
            </w:r>
            <w:r w:rsidR="003219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Батаршев</w:t>
            </w:r>
            <w:proofErr w:type="spellEnd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А.В.)</w:t>
            </w:r>
            <w:r w:rsidR="00CA376E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5-9 </w:t>
            </w:r>
            <w:proofErr w:type="spellStart"/>
            <w:r w:rsidR="00CA376E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кл</w:t>
            </w:r>
            <w:proofErr w:type="spellEnd"/>
            <w:r w:rsidR="00CA376E"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A376E" w:rsidRPr="00165966" w:rsidRDefault="00CA376E" w:rsidP="005313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>Батаршев</w:t>
            </w:r>
            <w:proofErr w:type="spellEnd"/>
            <w:r w:rsidRPr="00CA3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А.В. Базовые психологические свойства и самоопределение личности: Практическое руководство по психологической диагностике. - СПб.: Речь, 2005)</w:t>
            </w:r>
          </w:p>
        </w:tc>
      </w:tr>
      <w:tr w:rsidR="003657EC" w:rsidRPr="004C5023" w:rsidTr="003219E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EC" w:rsidRPr="00CB7599" w:rsidRDefault="003657EC" w:rsidP="005313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толерантности</w:t>
            </w:r>
          </w:p>
          <w:p w:rsidR="003657EC" w:rsidRPr="00CB7599" w:rsidRDefault="003657EC" w:rsidP="0053130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личности</w:t>
            </w:r>
          </w:p>
          <w:p w:rsidR="003657EC" w:rsidRPr="00165966" w:rsidRDefault="003657EC" w:rsidP="003219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>(поликультур</w:t>
            </w:r>
            <w:r w:rsidR="003219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CB7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компетентность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C" w:rsidRPr="00CA376E" w:rsidRDefault="00CA376E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  <w:r w:rsidR="003657EC"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Взаимодействие с представителями</w:t>
            </w:r>
            <w:r w:rsidR="003657EC" w:rsidRPr="00165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7EC" w:rsidRPr="00CA3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других культур</w:t>
            </w:r>
          </w:p>
          <w:p w:rsidR="003657EC" w:rsidRPr="00165966" w:rsidRDefault="003657EC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7EC" w:rsidRPr="007414AE" w:rsidRDefault="007414AE" w:rsidP="00531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414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10. </w:t>
            </w:r>
            <w:r w:rsidR="003657EC" w:rsidRPr="007414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Терпимость к чужим мнениям, верованиям, поведению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6E" w:rsidRPr="007414AE" w:rsidRDefault="007414AE" w:rsidP="00CA37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9.1.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культуры межнационального общения 1-4 классы</w:t>
            </w:r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A376E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Методика "Угости конфетой" (Суслова Э.К.)</w:t>
            </w:r>
          </w:p>
          <w:p w:rsidR="00CA376E" w:rsidRPr="007414AE" w:rsidRDefault="00C31305" w:rsidP="00CA37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27" w:history="1">
              <w:r w:rsidR="007414AE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https://dob.1sept.ru/article.php?ID=200202012</w:t>
              </w:r>
            </w:hyperlink>
            <w:r w:rsid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A5C80" w:rsidRDefault="007414AE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9.2. </w:t>
            </w:r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Диагностика уровня </w:t>
            </w:r>
            <w:proofErr w:type="spellStart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сформированности</w:t>
            </w:r>
            <w:proofErr w:type="spellEnd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толерантности у подростков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Фалькович</w:t>
            </w:r>
            <w:proofErr w:type="spellEnd"/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Н.М.)</w:t>
            </w:r>
            <w:hyperlink r:id="rId28" w:history="1">
              <w:r w:rsidRPr="007414AE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https://refdb.ru/look/2414691-pall.html</w:t>
              </w:r>
            </w:hyperlink>
            <w:r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657EC" w:rsidRPr="007414AE" w:rsidRDefault="00DA5C80" w:rsidP="005313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10.1. </w:t>
            </w:r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Экспресс-опросник «Индекс толерантности» (Солдатова Г.У. и </w:t>
            </w:r>
            <w:proofErr w:type="spellStart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др</w:t>
            </w:r>
            <w:proofErr w:type="spellEnd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414AE" w:rsidRPr="00CB7599" w:rsidRDefault="00C31305" w:rsidP="00531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7414AE" w:rsidRPr="007414AE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https://www.obrbratsk.ru/upload6/Толерантность.pdf</w:t>
              </w:r>
            </w:hyperlink>
            <w:r w:rsidR="00741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57EC" w:rsidRPr="007414AE" w:rsidRDefault="00DA5C80" w:rsidP="007414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10.2. </w:t>
            </w:r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Диагностика уровня </w:t>
            </w:r>
            <w:proofErr w:type="spellStart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>сформированности</w:t>
            </w:r>
            <w:proofErr w:type="spellEnd"/>
            <w:r w:rsidR="003657EC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толерантности у школьников (Степанов П. В)</w:t>
            </w:r>
            <w:r w:rsidR="007414AE" w:rsidRP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hyperlink r:id="rId30" w:history="1">
              <w:r w:rsidR="007414AE" w:rsidRPr="005B21AA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https://nsportal.ru/user/887291/page/oprosnik-dlya-vyyavleniya-urovnya-tolerantnostiintolerantnosti-podrostkov-p-v</w:t>
              </w:r>
            </w:hyperlink>
            <w:r w:rsidR="00741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3657EC" w:rsidRPr="00165966" w:rsidRDefault="003657EC" w:rsidP="003657EC">
      <w:pPr>
        <w:rPr>
          <w:rFonts w:ascii="Times New Roman" w:hAnsi="Times New Roman" w:cs="Times New Roman"/>
          <w:sz w:val="28"/>
          <w:szCs w:val="28"/>
        </w:rPr>
      </w:pPr>
    </w:p>
    <w:p w:rsidR="0067043B" w:rsidRPr="003657EC" w:rsidRDefault="0067043B" w:rsidP="003657EC"/>
    <w:sectPr w:rsidR="0067043B" w:rsidRPr="003657EC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05" w:rsidRDefault="00C31305" w:rsidP="003219E2">
      <w:pPr>
        <w:spacing w:after="0" w:line="240" w:lineRule="auto"/>
      </w:pPr>
      <w:r>
        <w:separator/>
      </w:r>
    </w:p>
  </w:endnote>
  <w:endnote w:type="continuationSeparator" w:id="0">
    <w:p w:rsidR="00C31305" w:rsidRDefault="00C31305" w:rsidP="0032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048347"/>
      <w:docPartObj>
        <w:docPartGallery w:val="Page Numbers (Bottom of Page)"/>
        <w:docPartUnique/>
      </w:docPartObj>
    </w:sdtPr>
    <w:sdtContent>
      <w:p w:rsidR="003219E2" w:rsidRDefault="003219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219E2" w:rsidRDefault="003219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05" w:rsidRDefault="00C31305" w:rsidP="003219E2">
      <w:pPr>
        <w:spacing w:after="0" w:line="240" w:lineRule="auto"/>
      </w:pPr>
      <w:r>
        <w:separator/>
      </w:r>
    </w:p>
  </w:footnote>
  <w:footnote w:type="continuationSeparator" w:id="0">
    <w:p w:rsidR="00C31305" w:rsidRDefault="00C31305" w:rsidP="00321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B6"/>
    <w:rsid w:val="0005167D"/>
    <w:rsid w:val="0028634B"/>
    <w:rsid w:val="002E204C"/>
    <w:rsid w:val="003219E2"/>
    <w:rsid w:val="003657EC"/>
    <w:rsid w:val="004C7110"/>
    <w:rsid w:val="00596FA2"/>
    <w:rsid w:val="0067043B"/>
    <w:rsid w:val="007414AE"/>
    <w:rsid w:val="007816B6"/>
    <w:rsid w:val="00A8187B"/>
    <w:rsid w:val="00BB78FD"/>
    <w:rsid w:val="00C31305"/>
    <w:rsid w:val="00C568CF"/>
    <w:rsid w:val="00CA376E"/>
    <w:rsid w:val="00D12DE0"/>
    <w:rsid w:val="00D25B8B"/>
    <w:rsid w:val="00DA5C80"/>
    <w:rsid w:val="00F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7EC"/>
    <w:rPr>
      <w:color w:val="0563C1" w:themeColor="hyperlink"/>
      <w:u w:val="single"/>
    </w:rPr>
  </w:style>
  <w:style w:type="character" w:styleId="a4">
    <w:name w:val="Strong"/>
    <w:uiPriority w:val="22"/>
    <w:qFormat/>
    <w:rsid w:val="003657EC"/>
    <w:rPr>
      <w:rFonts w:ascii="Arial" w:hAnsi="Arial" w:cs="Arial" w:hint="default"/>
      <w:b/>
      <w:bCs/>
    </w:rPr>
  </w:style>
  <w:style w:type="table" w:styleId="a5">
    <w:name w:val="Table Grid"/>
    <w:basedOn w:val="a1"/>
    <w:uiPriority w:val="39"/>
    <w:rsid w:val="00F1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166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2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19E2"/>
  </w:style>
  <w:style w:type="paragraph" w:styleId="a9">
    <w:name w:val="footer"/>
    <w:basedOn w:val="a"/>
    <w:link w:val="aa"/>
    <w:uiPriority w:val="99"/>
    <w:unhideWhenUsed/>
    <w:rsid w:val="0032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1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7EC"/>
    <w:rPr>
      <w:color w:val="0563C1" w:themeColor="hyperlink"/>
      <w:u w:val="single"/>
    </w:rPr>
  </w:style>
  <w:style w:type="character" w:styleId="a4">
    <w:name w:val="Strong"/>
    <w:uiPriority w:val="22"/>
    <w:qFormat/>
    <w:rsid w:val="003657EC"/>
    <w:rPr>
      <w:rFonts w:ascii="Arial" w:hAnsi="Arial" w:cs="Arial" w:hint="default"/>
      <w:b/>
      <w:bCs/>
    </w:rPr>
  </w:style>
  <w:style w:type="table" w:styleId="a5">
    <w:name w:val="Table Grid"/>
    <w:basedOn w:val="a1"/>
    <w:uiPriority w:val="39"/>
    <w:rsid w:val="00F1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F166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2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19E2"/>
  </w:style>
  <w:style w:type="paragraph" w:styleId="a9">
    <w:name w:val="footer"/>
    <w:basedOn w:val="a"/>
    <w:link w:val="aa"/>
    <w:uiPriority w:val="99"/>
    <w:unhideWhenUsed/>
    <w:rsid w:val="0032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wikireading.ru/65042" TargetMode="External"/><Relationship Id="rId13" Type="http://schemas.openxmlformats.org/officeDocument/2006/relationships/hyperlink" Target="https://&#1091;&#1088;&#1086;&#1082;.&#1088;&#1092;/library/priemi_i_metodi_pozvolyayushie_povisit_motivatciyu_uch_084733.html" TargetMode="External"/><Relationship Id="rId18" Type="http://schemas.openxmlformats.org/officeDocument/2006/relationships/hyperlink" Target="https://studopedia.su/14_44987_tekst-oprosnika.html" TargetMode="External"/><Relationship Id="rId26" Type="http://schemas.openxmlformats.org/officeDocument/2006/relationships/hyperlink" Target="https://magistr54.ru/wp-content/uploads/2019/06/diagnostika-socialnoj-kompetentnosti-obuchajushhegosj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stoteka.narod.ru/lichn/1/26.html" TargetMode="External"/><Relationship Id="rId7" Type="http://schemas.openxmlformats.org/officeDocument/2006/relationships/hyperlink" Target="http://helpiks.org/6-32751.html" TargetMode="External"/><Relationship Id="rId12" Type="http://schemas.openxmlformats.org/officeDocument/2006/relationships/hyperlink" Target="https://alt.izh.one/files/courses/36/&#1090;&#1077;&#1089;&#1090;%20&#1085;&#1072;%20&#1101;&#1084;&#1087;&#1072;&#1090;&#1080;&#1102;.pdf" TargetMode="External"/><Relationship Id="rId17" Type="http://schemas.openxmlformats.org/officeDocument/2006/relationships/hyperlink" Target="http://novomich-sk2.com.ru/images/mech_obr/vosp10.pdf" TargetMode="External"/><Relationship Id="rId25" Type="http://schemas.openxmlformats.org/officeDocument/2006/relationships/hyperlink" Target="https://nsportal.ru/shkola/sotsialnaya-pedagogika/library/2018/10/22/m-i-rozhkov-metodika-izucheniya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novomich-sk2.com.ru/images/mech_obr/vosp10.pdf" TargetMode="External"/><Relationship Id="rId20" Type="http://schemas.openxmlformats.org/officeDocument/2006/relationships/hyperlink" Target="https://psycabi.net/testy/563-test-zhiznestojkosti-metodika-s-maddi-adaptatsiya-d-a-leonteva" TargetMode="External"/><Relationship Id="rId29" Type="http://schemas.openxmlformats.org/officeDocument/2006/relationships/hyperlink" Target="https://www.obrbratsk.ru/upload6/&#1058;&#1086;&#1083;&#1077;&#1088;&#1072;&#1085;&#1090;&#1085;&#1086;&#1089;&#1090;&#1100;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stotestov.ru/&#1086;&#1087;&#1088;&#1086;&#1089;&#1085;&#1080;&#1082;/&#1076;&#1080;&#1072;&#1075;&#1085;&#1086;&#1089;&#1090;&#1080;&#1082;&#1072;-&#1101;&#1084;&#1086;&#1094;&#1080;&#1086;&#1085;&#1072;&#1083;&#1100;&#1085;&#1099;&#1093;-&#1073;&#1072;&#1088;&#1100;&#1077;&#1088;&#1086;&#1074;" TargetMode="External"/><Relationship Id="rId24" Type="http://schemas.openxmlformats.org/officeDocument/2006/relationships/hyperlink" Target="https://&#1091;&#1088;&#1086;&#1082;.&#1088;&#1092;/library/test_uroven_vospitannosti_rekomendatcii_niro_105828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sy-resultat.ru/page199" TargetMode="External"/><Relationship Id="rId23" Type="http://schemas.openxmlformats.org/officeDocument/2006/relationships/hyperlink" Target="https://nsportal.ru/nachalnaya-shkola/vospitatelnaya-rabota/2015/08/17/diagnostika-urovnya-vospitannosti-po-metodike-m-i" TargetMode="External"/><Relationship Id="rId28" Type="http://schemas.openxmlformats.org/officeDocument/2006/relationships/hyperlink" Target="https://refdb.ru/look/2414691-pall.html" TargetMode="External"/><Relationship Id="rId10" Type="http://schemas.openxmlformats.org/officeDocument/2006/relationships/hyperlink" Target="https://dogmon.org/metodicheskie-rekomendacii-dlya-studentov-nijnij-novgorod-nnga.html?page=10" TargetMode="External"/><Relationship Id="rId19" Type="http://schemas.openxmlformats.org/officeDocument/2006/relationships/hyperlink" Target="https://yandex.ru/search/?clid=1882628&amp;text=&#1042;&#1057;&#1050;+(&#1074;&#1086;&#1083;&#1077;&#1074;&#1086;&#1081;+&#1089;&#1072;&#1084;&#1086;&#1082;&#1086;&#1085;&#1090;&#1088;&#1086;&#1083;&#1100;+&#1083;&#1080;&#1095;&#1085;&#1086;&#1089;&#1090;&#1080;)&amp;l10n=ru&amp;lr=192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metodika-napravlennost-lichnosti-v-obshchenii.html" TargetMode="External"/><Relationship Id="rId14" Type="http://schemas.openxmlformats.org/officeDocument/2006/relationships/hyperlink" Target="https://core.ac.uk/download/pdf/224977627.pdf" TargetMode="External"/><Relationship Id="rId22" Type="http://schemas.openxmlformats.org/officeDocument/2006/relationships/hyperlink" Target="https://mirtestoff.ru/util/index.php?f=6319" TargetMode="External"/><Relationship Id="rId27" Type="http://schemas.openxmlformats.org/officeDocument/2006/relationships/hyperlink" Target="https://dob.1sept.ru/article.php?ID=200202012" TargetMode="External"/><Relationship Id="rId30" Type="http://schemas.openxmlformats.org/officeDocument/2006/relationships/hyperlink" Target="https://nsportal.ru/user/887291/page/oprosnik-dlya-vyyavleniya-urovnya-tolerantnostiintolerantnosti-podrostkov-p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Харчевникова Елена Львовна</cp:lastModifiedBy>
  <cp:revision>4</cp:revision>
  <dcterms:created xsi:type="dcterms:W3CDTF">2021-12-13T22:15:00Z</dcterms:created>
  <dcterms:modified xsi:type="dcterms:W3CDTF">2021-12-15T12:49:00Z</dcterms:modified>
</cp:coreProperties>
</file>