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1E" w:rsidRDefault="00931F1E" w:rsidP="00086C90">
      <w:pPr>
        <w:rPr>
          <w:rFonts w:ascii="Times New Roman" w:hAnsi="Times New Roman" w:cs="Times New Roman"/>
          <w:b/>
        </w:rPr>
      </w:pPr>
    </w:p>
    <w:p w:rsidR="00931F1E" w:rsidRDefault="00931F1E" w:rsidP="00931F1E">
      <w:pPr>
        <w:spacing w:after="0" w:line="370" w:lineRule="exact"/>
        <w:jc w:val="center"/>
        <w:rPr>
          <w:b/>
        </w:rPr>
      </w:pPr>
      <w:r>
        <w:rPr>
          <w:rStyle w:val="20"/>
          <w:rFonts w:eastAsiaTheme="minorHAnsi"/>
          <w:bCs w:val="0"/>
        </w:rPr>
        <w:t xml:space="preserve">Программа </w:t>
      </w:r>
      <w:proofErr w:type="gramStart"/>
      <w:r>
        <w:rPr>
          <w:rStyle w:val="20"/>
          <w:rFonts w:eastAsiaTheme="minorHAnsi"/>
          <w:bCs w:val="0"/>
        </w:rPr>
        <w:t>мониторинга оценки эффективности деятельности руководителей муниципальных образовательных организаций Владимирской области</w:t>
      </w:r>
      <w:proofErr w:type="gramEnd"/>
    </w:p>
    <w:p w:rsidR="00931F1E" w:rsidRDefault="00931F1E" w:rsidP="00931F1E">
      <w:pPr>
        <w:jc w:val="center"/>
        <w:rPr>
          <w:b/>
          <w:bCs/>
          <w:lang w:bidi="ru-RU"/>
        </w:rPr>
      </w:pPr>
      <w:bookmarkStart w:id="0" w:name="bookmark0"/>
    </w:p>
    <w:p w:rsidR="00931F1E" w:rsidRDefault="0095508C" w:rsidP="00931F1E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ОБОСНОВАНИЕ </w:t>
      </w:r>
      <w:proofErr w:type="gramStart"/>
      <w:r>
        <w:rPr>
          <w:b/>
          <w:bCs/>
          <w:lang w:bidi="ru-RU"/>
        </w:rPr>
        <w:t>СИСТЕМЫ МОНИТОРИНГА ЭФФЕКТИВНОСТИ РУКОВОДИТЕЛЕЙ ОБРАЗОВАТЕЛЬНЫХ ОРГАНИЗАЦИЙ РЕГИОНА</w:t>
      </w:r>
      <w:bookmarkEnd w:id="0"/>
      <w:proofErr w:type="gramEnd"/>
    </w:p>
    <w:p w:rsidR="00931F1E" w:rsidRPr="0095508C" w:rsidRDefault="00931F1E" w:rsidP="00931F1E">
      <w:pPr>
        <w:pStyle w:val="30"/>
        <w:shd w:val="clear" w:color="auto" w:fill="auto"/>
        <w:spacing w:before="0" w:after="420" w:line="322" w:lineRule="exact"/>
        <w:rPr>
          <w:sz w:val="24"/>
          <w:szCs w:val="24"/>
        </w:rPr>
      </w:pPr>
      <w:r>
        <w:t xml:space="preserve">Пояснительная записка (методические рекомендации) к программе «Оценка эффективности деятельности руководителей </w:t>
      </w:r>
      <w:r w:rsidRPr="0095508C">
        <w:rPr>
          <w:sz w:val="24"/>
          <w:szCs w:val="24"/>
        </w:rPr>
        <w:t>муниципальных образовательных организаций Владимирской</w:t>
      </w:r>
    </w:p>
    <w:p w:rsidR="00931F1E" w:rsidRPr="0095508C" w:rsidRDefault="00931F1E" w:rsidP="00931F1E">
      <w:pPr>
        <w:pStyle w:val="2"/>
        <w:shd w:val="clear" w:color="auto" w:fill="auto"/>
        <w:spacing w:before="0"/>
        <w:ind w:left="20" w:right="20" w:firstLine="1040"/>
        <w:rPr>
          <w:sz w:val="24"/>
          <w:szCs w:val="24"/>
        </w:rPr>
      </w:pPr>
      <w:proofErr w:type="gramStart"/>
      <w:r w:rsidRPr="0095508C">
        <w:rPr>
          <w:sz w:val="24"/>
          <w:szCs w:val="24"/>
        </w:rPr>
        <w:t>В контексте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разработан и утвержден национальный проект «Образование» на период до 2024 года», включающий в себя десять федеральных проектов:</w:t>
      </w:r>
      <w:proofErr w:type="gramEnd"/>
      <w:r w:rsidRPr="0095508C">
        <w:rPr>
          <w:sz w:val="24"/>
          <w:szCs w:val="24"/>
        </w:rPr>
        <w:t xml:space="preserve"> </w:t>
      </w:r>
      <w:proofErr w:type="gramStart"/>
      <w:r w:rsidRPr="0095508C">
        <w:rPr>
          <w:sz w:val="24"/>
          <w:szCs w:val="24"/>
        </w:rPr>
        <w:t>«Современная школа», «Успех каждого ребенка», «Поддержка семей, имею</w:t>
      </w:r>
      <w:r w:rsidRPr="0095508C">
        <w:rPr>
          <w:rStyle w:val="1"/>
        </w:rPr>
        <w:t>щи</w:t>
      </w:r>
      <w:r w:rsidRPr="0095508C">
        <w:rPr>
          <w:sz w:val="24"/>
          <w:szCs w:val="24"/>
        </w:rPr>
        <w:t>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  <w:proofErr w:type="gramEnd"/>
      <w:r w:rsidRPr="0095508C">
        <w:rPr>
          <w:sz w:val="24"/>
          <w:szCs w:val="24"/>
        </w:rPr>
        <w:t xml:space="preserve"> Срок реализации нацпроекта: с января 2019 года по 2024 год (включительно).</w:t>
      </w:r>
    </w:p>
    <w:p w:rsidR="00931F1E" w:rsidRPr="0095508C" w:rsidRDefault="00931F1E" w:rsidP="00931F1E">
      <w:pPr>
        <w:pStyle w:val="2"/>
        <w:spacing w:before="0" w:line="240" w:lineRule="auto"/>
        <w:jc w:val="center"/>
        <w:rPr>
          <w:sz w:val="24"/>
          <w:szCs w:val="24"/>
        </w:rPr>
      </w:pPr>
      <w:r w:rsidRPr="0095508C">
        <w:rPr>
          <w:sz w:val="24"/>
          <w:szCs w:val="24"/>
        </w:rPr>
        <w:t>Национальный проект предполагает реализацию 4 основных направлений развития системы образования:</w:t>
      </w:r>
    </w:p>
    <w:p w:rsidR="00931F1E" w:rsidRPr="0095508C" w:rsidRDefault="00931F1E" w:rsidP="00931F1E">
      <w:pPr>
        <w:pStyle w:val="2"/>
        <w:spacing w:before="0" w:line="240" w:lineRule="auto"/>
        <w:jc w:val="left"/>
        <w:rPr>
          <w:sz w:val="24"/>
          <w:szCs w:val="24"/>
          <w:lang w:bidi="ru-RU"/>
        </w:rPr>
      </w:pPr>
      <w:r w:rsidRPr="0095508C">
        <w:rPr>
          <w:sz w:val="24"/>
          <w:szCs w:val="24"/>
        </w:rPr>
        <w:t>-</w:t>
      </w:r>
      <w:r w:rsidRPr="0095508C">
        <w:rPr>
          <w:color w:val="000000"/>
          <w:sz w:val="24"/>
          <w:szCs w:val="24"/>
          <w:lang w:eastAsia="ru-RU" w:bidi="ru-RU"/>
        </w:rPr>
        <w:t xml:space="preserve"> </w:t>
      </w:r>
      <w:r w:rsidRPr="0095508C">
        <w:rPr>
          <w:sz w:val="24"/>
          <w:szCs w:val="24"/>
          <w:lang w:bidi="ru-RU"/>
        </w:rPr>
        <w:t>обновление его содержания;</w:t>
      </w:r>
    </w:p>
    <w:p w:rsidR="00931F1E" w:rsidRPr="0095508C" w:rsidRDefault="00931F1E" w:rsidP="003E5C4D">
      <w:pPr>
        <w:pStyle w:val="2"/>
        <w:numPr>
          <w:ilvl w:val="0"/>
          <w:numId w:val="3"/>
        </w:numPr>
        <w:spacing w:before="0" w:line="240" w:lineRule="auto"/>
        <w:jc w:val="left"/>
        <w:rPr>
          <w:sz w:val="24"/>
          <w:szCs w:val="24"/>
          <w:lang w:bidi="ru-RU"/>
        </w:rPr>
      </w:pPr>
      <w:r w:rsidRPr="0095508C">
        <w:rPr>
          <w:sz w:val="24"/>
          <w:szCs w:val="24"/>
          <w:lang w:bidi="ru-RU"/>
        </w:rPr>
        <w:t xml:space="preserve"> создание необходимой современной инфраструктуры;</w:t>
      </w:r>
    </w:p>
    <w:p w:rsidR="00931F1E" w:rsidRPr="0095508C" w:rsidRDefault="00931F1E" w:rsidP="003E5C4D">
      <w:pPr>
        <w:pStyle w:val="2"/>
        <w:numPr>
          <w:ilvl w:val="0"/>
          <w:numId w:val="3"/>
        </w:numPr>
        <w:spacing w:before="0" w:line="240" w:lineRule="auto"/>
        <w:jc w:val="left"/>
        <w:rPr>
          <w:sz w:val="24"/>
          <w:szCs w:val="24"/>
          <w:lang w:bidi="ru-RU"/>
        </w:rPr>
      </w:pPr>
      <w:r w:rsidRPr="0095508C">
        <w:rPr>
          <w:sz w:val="24"/>
          <w:szCs w:val="24"/>
          <w:lang w:bidi="ru-RU"/>
        </w:rPr>
        <w:t xml:space="preserve"> подготовка соответствующих профессиональных кадров, их переподготовка и повышение квалификации;</w:t>
      </w:r>
    </w:p>
    <w:p w:rsidR="00931F1E" w:rsidRPr="0095508C" w:rsidRDefault="00931F1E" w:rsidP="003E5C4D">
      <w:pPr>
        <w:pStyle w:val="2"/>
        <w:numPr>
          <w:ilvl w:val="0"/>
          <w:numId w:val="3"/>
        </w:numPr>
        <w:spacing w:before="0" w:line="240" w:lineRule="auto"/>
        <w:jc w:val="left"/>
        <w:rPr>
          <w:sz w:val="24"/>
          <w:szCs w:val="24"/>
          <w:lang w:bidi="ru-RU"/>
        </w:rPr>
      </w:pPr>
      <w:r w:rsidRPr="0095508C">
        <w:rPr>
          <w:sz w:val="24"/>
          <w:szCs w:val="24"/>
          <w:lang w:bidi="ru-RU"/>
        </w:rPr>
        <w:t xml:space="preserve"> создание наиболее эффективных механизмов управления сферой образования.</w:t>
      </w:r>
    </w:p>
    <w:p w:rsidR="00931F1E" w:rsidRPr="0095508C" w:rsidRDefault="00931F1E" w:rsidP="00931F1E">
      <w:pPr>
        <w:pStyle w:val="2"/>
        <w:spacing w:before="0" w:line="240" w:lineRule="auto"/>
        <w:jc w:val="left"/>
        <w:rPr>
          <w:sz w:val="24"/>
          <w:szCs w:val="24"/>
          <w:lang w:bidi="ru-RU"/>
        </w:rPr>
      </w:pPr>
      <w:r w:rsidRPr="0095508C">
        <w:rPr>
          <w:sz w:val="24"/>
          <w:szCs w:val="24"/>
          <w:lang w:bidi="ru-RU"/>
        </w:rPr>
        <w:t>В рамках исполнения основных положений Нацпроекта разрабатывается Программа</w:t>
      </w:r>
      <w:proofErr w:type="gramStart"/>
      <w:r w:rsidRPr="0095508C">
        <w:rPr>
          <w:sz w:val="24"/>
          <w:szCs w:val="24"/>
          <w:lang w:bidi="ru-RU"/>
        </w:rPr>
        <w:t xml:space="preserve"> ,</w:t>
      </w:r>
      <w:proofErr w:type="gramEnd"/>
      <w:r w:rsidRPr="0095508C">
        <w:rPr>
          <w:sz w:val="24"/>
          <w:szCs w:val="24"/>
          <w:lang w:bidi="ru-RU"/>
        </w:rPr>
        <w:t xml:space="preserve"> цель которой обеспечить адекватную оценку эффективности деятельности руководителей образовательных организаций региона.</w:t>
      </w:r>
    </w:p>
    <w:p w:rsidR="00931F1E" w:rsidRPr="0095508C" w:rsidRDefault="00931F1E" w:rsidP="00931F1E">
      <w:pPr>
        <w:pStyle w:val="2"/>
        <w:jc w:val="left"/>
        <w:rPr>
          <w:sz w:val="24"/>
          <w:szCs w:val="24"/>
          <w:lang w:bidi="ru-RU"/>
        </w:rPr>
      </w:pPr>
      <w:proofErr w:type="gramStart"/>
      <w:r w:rsidRPr="0095508C">
        <w:rPr>
          <w:sz w:val="24"/>
          <w:szCs w:val="24"/>
          <w:lang w:bidi="ru-RU"/>
        </w:rPr>
        <w:t>При разработке данной Программы использовались положения Распоряжения Правительства Российской Федерации от 26.11.2012 года №2190-р., а также материалами Проекта Приказа Министерства образования и науки РФ от 25 апреля 2018 года "Об</w:t>
      </w:r>
      <w:r w:rsidRPr="0095508C">
        <w:rPr>
          <w:color w:val="000000"/>
          <w:sz w:val="24"/>
          <w:szCs w:val="24"/>
          <w:lang w:eastAsia="ru-RU" w:bidi="ru-RU"/>
        </w:rPr>
        <w:t xml:space="preserve"> </w:t>
      </w:r>
      <w:r w:rsidRPr="0095508C">
        <w:rPr>
          <w:sz w:val="24"/>
          <w:szCs w:val="24"/>
          <w:lang w:bidi="ru-RU"/>
        </w:rPr>
        <w:t xml:space="preserve">утверждении показателей эффективности работы руководителей федеральных бюджетных и автономных образовательных учреждений высшего образования, находящихся в ведении Министерства образования и науки Российской Федерации" (подготовлен </w:t>
      </w:r>
      <w:proofErr w:type="spellStart"/>
      <w:r w:rsidRPr="0095508C">
        <w:rPr>
          <w:sz w:val="24"/>
          <w:szCs w:val="24"/>
          <w:lang w:bidi="ru-RU"/>
        </w:rPr>
        <w:t>Минобрнауки</w:t>
      </w:r>
      <w:proofErr w:type="spellEnd"/>
      <w:r w:rsidRPr="0095508C">
        <w:rPr>
          <w:sz w:val="24"/>
          <w:szCs w:val="24"/>
          <w:lang w:bidi="ru-RU"/>
        </w:rPr>
        <w:t xml:space="preserve"> России </w:t>
      </w:r>
      <w:r w:rsidRPr="0095508C">
        <w:rPr>
          <w:sz w:val="24"/>
          <w:szCs w:val="24"/>
          <w:lang w:bidi="ru-RU"/>
        </w:rPr>
        <w:lastRenderedPageBreak/>
        <w:t>12.04.2018г.).</w:t>
      </w:r>
      <w:proofErr w:type="gramEnd"/>
    </w:p>
    <w:p w:rsidR="00931F1E" w:rsidRPr="0095508C" w:rsidRDefault="00931F1E" w:rsidP="00931F1E">
      <w:pPr>
        <w:pStyle w:val="2"/>
        <w:shd w:val="clear" w:color="auto" w:fill="auto"/>
        <w:spacing w:before="0"/>
        <w:jc w:val="center"/>
        <w:rPr>
          <w:sz w:val="24"/>
          <w:szCs w:val="24"/>
        </w:rPr>
      </w:pPr>
    </w:p>
    <w:p w:rsidR="00931F1E" w:rsidRPr="0095508C" w:rsidRDefault="00931F1E" w:rsidP="00931F1E">
      <w:pPr>
        <w:rPr>
          <w:b/>
          <w:bCs/>
          <w:sz w:val="24"/>
          <w:szCs w:val="24"/>
          <w:lang w:bidi="ru-RU"/>
        </w:rPr>
      </w:pPr>
      <w:r w:rsidRPr="0095508C">
        <w:rPr>
          <w:b/>
          <w:bCs/>
          <w:sz w:val="24"/>
          <w:szCs w:val="24"/>
          <w:lang w:bidi="ru-RU"/>
        </w:rPr>
        <w:t>Цель: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</w:t>
      </w:r>
      <w:r w:rsidR="00546A2B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руководителей  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46A2B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дошкольных 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>образовательных организаций</w:t>
      </w:r>
      <w:r w:rsidR="00546A2B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>•Формирование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ОО;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>•Выявление ОО с высокой эффективностью руководителей с целью распространения лучших практик и продуктивных моделей управления;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>•Своевременное выявление управленческих проблем в ОО и негативных тенденций с целью их последующего устранения, оказание методической помощи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Возможные направления использования результатов мониторинга для принятия мер и управленческих решений:</w:t>
      </w:r>
    </w:p>
    <w:p w:rsidR="00931F1E" w:rsidRPr="0095508C" w:rsidRDefault="00931F1E" w:rsidP="003E5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Проектирование и реализация комплекса мер по эффективности руководителей </w:t>
      </w:r>
      <w:proofErr w:type="gramStart"/>
      <w:r w:rsidRPr="0095508C">
        <w:rPr>
          <w:rFonts w:ascii="Times New Roman" w:hAnsi="Times New Roman" w:cs="Times New Roman"/>
          <w:sz w:val="24"/>
          <w:szCs w:val="24"/>
          <w:lang w:bidi="ru-RU"/>
        </w:rPr>
        <w:t>через</w:t>
      </w:r>
      <w:proofErr w:type="gramEnd"/>
      <w:r w:rsidRPr="0095508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i/>
          <w:iCs/>
          <w:sz w:val="24"/>
          <w:szCs w:val="24"/>
          <w:lang w:bidi="ru-RU"/>
        </w:rPr>
        <w:t>•Реализацию адресных программ ПК;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i/>
          <w:iCs/>
          <w:sz w:val="24"/>
          <w:szCs w:val="24"/>
          <w:lang w:bidi="ru-RU"/>
        </w:rPr>
        <w:t>•Консультационно-методическое сопровождение группы с низкой эффективностью;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i/>
          <w:iCs/>
          <w:sz w:val="24"/>
          <w:szCs w:val="24"/>
          <w:lang w:bidi="ru-RU"/>
        </w:rPr>
        <w:t>•Стажировка на базе Муниципальных методических ресурсных центров с транслированием продуктивных (инновационных) моделей управления;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931F1E" w:rsidRPr="0095508C" w:rsidRDefault="00931F1E" w:rsidP="003E5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>Направление в органы местного самоуправления, осуществляющих управление в сфере образования, методических рекомендаций для собеседования с руководителями при аттестации, назначении на должность, отборе кадрового (эффективного) резерва по проблемам:</w:t>
      </w:r>
    </w:p>
    <w:p w:rsidR="00931F1E" w:rsidRPr="0095508C" w:rsidRDefault="00931F1E" w:rsidP="003E5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резерва управленческих кадров образовательных учреждений муниципального и регионального уровней</w:t>
      </w:r>
    </w:p>
    <w:p w:rsidR="00931F1E" w:rsidRPr="0095508C" w:rsidRDefault="00546A2B" w:rsidP="003E5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Новые векторы управления  ДОУ </w:t>
      </w:r>
      <w:r w:rsidR="00931F1E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в условиях 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реализации  ФГОС ДО и </w:t>
      </w:r>
      <w:r w:rsidR="00931F1E" w:rsidRPr="0095508C">
        <w:rPr>
          <w:rFonts w:ascii="Times New Roman" w:hAnsi="Times New Roman" w:cs="Times New Roman"/>
          <w:sz w:val="24"/>
          <w:szCs w:val="24"/>
          <w:lang w:bidi="ru-RU"/>
        </w:rPr>
        <w:t>национального проекта «Образование».</w:t>
      </w:r>
    </w:p>
    <w:p w:rsidR="00931F1E" w:rsidRPr="0095508C" w:rsidRDefault="00931F1E" w:rsidP="003E5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Механизмы повышения качества </w:t>
      </w:r>
      <w:r w:rsidR="00546A2B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дошкольного 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</w:p>
    <w:p w:rsidR="00931F1E" w:rsidRPr="0095508C" w:rsidRDefault="00931F1E" w:rsidP="003E5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sz w:val="24"/>
          <w:szCs w:val="24"/>
          <w:lang w:bidi="ru-RU"/>
        </w:rPr>
        <w:t>Доступ к качественному образованию</w:t>
      </w:r>
      <w:r w:rsidR="00546A2B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в ДОУ 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детям с ОВЗ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Предметом мониторинга 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>являются результаты деятельности</w:t>
      </w:r>
      <w:r w:rsidR="00F4052F"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 Д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>ОО, руководителя и условия, в которых осуществляется функционирование образовательных организаций Владимирской области</w:t>
      </w: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31F1E" w:rsidRPr="0095508C" w:rsidRDefault="00931F1E" w:rsidP="00931F1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5508C">
        <w:rPr>
          <w:rFonts w:ascii="Times New Roman" w:hAnsi="Times New Roman" w:cs="Times New Roman"/>
          <w:b/>
          <w:sz w:val="24"/>
          <w:szCs w:val="24"/>
          <w:lang w:bidi="ru-RU"/>
        </w:rPr>
        <w:t>Участниками мониторинга</w:t>
      </w:r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являются руководители</w:t>
      </w:r>
      <w:proofErr w:type="gramStart"/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  Д</w:t>
      </w:r>
      <w:proofErr w:type="gramEnd"/>
      <w:r w:rsidRPr="0095508C">
        <w:rPr>
          <w:rFonts w:ascii="Times New Roman" w:hAnsi="Times New Roman" w:cs="Times New Roman"/>
          <w:sz w:val="24"/>
          <w:szCs w:val="24"/>
          <w:lang w:bidi="ru-RU"/>
        </w:rPr>
        <w:t xml:space="preserve"> ОО, специалисты органов управления образования</w:t>
      </w:r>
    </w:p>
    <w:p w:rsidR="00931F1E" w:rsidRPr="00931F1E" w:rsidRDefault="00931F1E" w:rsidP="00931F1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31F1E" w:rsidRPr="0095508C" w:rsidRDefault="00931F1E" w:rsidP="00931F1E">
      <w:pPr>
        <w:pStyle w:val="60"/>
        <w:shd w:val="clear" w:color="auto" w:fill="auto"/>
        <w:spacing w:after="0" w:line="210" w:lineRule="exact"/>
        <w:ind w:left="20" w:firstLine="580"/>
        <w:rPr>
          <w:sz w:val="24"/>
          <w:szCs w:val="24"/>
        </w:rPr>
      </w:pPr>
      <w:r w:rsidRPr="0095508C">
        <w:rPr>
          <w:sz w:val="24"/>
          <w:szCs w:val="24"/>
        </w:rPr>
        <w:t>Планируемые результаты:</w:t>
      </w:r>
    </w:p>
    <w:p w:rsidR="00931F1E" w:rsidRPr="0095508C" w:rsidRDefault="00931F1E" w:rsidP="00931F1E">
      <w:pPr>
        <w:pStyle w:val="70"/>
        <w:shd w:val="clear" w:color="auto" w:fill="auto"/>
        <w:spacing w:before="0"/>
        <w:ind w:left="20" w:right="20" w:firstLine="800"/>
        <w:rPr>
          <w:sz w:val="24"/>
          <w:szCs w:val="24"/>
        </w:rPr>
      </w:pPr>
      <w:r w:rsidRPr="0095508C">
        <w:rPr>
          <w:sz w:val="24"/>
          <w:szCs w:val="24"/>
        </w:rPr>
        <w:t>Определены показатели мониторинга эффективности деятельности руководителя ОО, которые являются значимыми с точки зрения эффективной реализации Указа.</w:t>
      </w:r>
    </w:p>
    <w:p w:rsidR="00931F1E" w:rsidRPr="0095508C" w:rsidRDefault="00931F1E" w:rsidP="00931F1E">
      <w:pPr>
        <w:pStyle w:val="70"/>
        <w:shd w:val="clear" w:color="auto" w:fill="auto"/>
        <w:spacing w:before="0"/>
        <w:ind w:left="20" w:firstLine="800"/>
        <w:rPr>
          <w:sz w:val="24"/>
          <w:szCs w:val="24"/>
        </w:rPr>
      </w:pPr>
      <w:r w:rsidRPr="0095508C">
        <w:rPr>
          <w:sz w:val="24"/>
          <w:szCs w:val="24"/>
        </w:rPr>
        <w:lastRenderedPageBreak/>
        <w:t>Выявлены эффективные руководители, которые станут лидерами по тем или иным направлениям повышения качества образования</w:t>
      </w:r>
    </w:p>
    <w:p w:rsidR="00931F1E" w:rsidRPr="0095508C" w:rsidRDefault="00931F1E" w:rsidP="00931F1E">
      <w:pPr>
        <w:pStyle w:val="70"/>
        <w:shd w:val="clear" w:color="auto" w:fill="auto"/>
        <w:spacing w:before="0"/>
        <w:ind w:left="20" w:firstLine="800"/>
        <w:rPr>
          <w:sz w:val="24"/>
          <w:szCs w:val="24"/>
        </w:rPr>
      </w:pPr>
      <w:r w:rsidRPr="0095508C">
        <w:rPr>
          <w:sz w:val="24"/>
          <w:szCs w:val="24"/>
        </w:rPr>
        <w:t>Обеспечен контроль и оценка деятельности коллективов и руководителей ОО по достижению показателей Указа.</w:t>
      </w:r>
    </w:p>
    <w:p w:rsidR="00931F1E" w:rsidRPr="0095508C" w:rsidRDefault="00931F1E" w:rsidP="00931F1E">
      <w:pPr>
        <w:pStyle w:val="70"/>
        <w:shd w:val="clear" w:color="auto" w:fill="auto"/>
        <w:spacing w:before="0"/>
        <w:ind w:left="20" w:firstLine="800"/>
        <w:rPr>
          <w:sz w:val="24"/>
          <w:szCs w:val="24"/>
        </w:rPr>
      </w:pPr>
      <w:r w:rsidRPr="0095508C">
        <w:rPr>
          <w:sz w:val="24"/>
          <w:szCs w:val="24"/>
        </w:rPr>
        <w:t>Выявлены ОО, испытывающие проблемы с обеспечением квалифицированными кадрами</w:t>
      </w:r>
    </w:p>
    <w:p w:rsidR="00931F1E" w:rsidRPr="0095508C" w:rsidRDefault="00931F1E" w:rsidP="00931F1E">
      <w:pPr>
        <w:pStyle w:val="70"/>
        <w:shd w:val="clear" w:color="auto" w:fill="auto"/>
        <w:spacing w:before="0" w:after="240"/>
        <w:ind w:left="20" w:right="20" w:firstLine="800"/>
        <w:rPr>
          <w:sz w:val="24"/>
          <w:szCs w:val="24"/>
        </w:rPr>
      </w:pPr>
      <w:r w:rsidRPr="0095508C">
        <w:rPr>
          <w:sz w:val="24"/>
          <w:szCs w:val="24"/>
        </w:rPr>
        <w:t>Созданы адресные рекомендации руководителям по повышению качества образования в управляемом ими общеобразовательном учреждении.</w:t>
      </w:r>
    </w:p>
    <w:p w:rsidR="00931F1E" w:rsidRPr="0095508C" w:rsidRDefault="00931F1E" w:rsidP="00931F1E">
      <w:pPr>
        <w:pStyle w:val="60"/>
        <w:shd w:val="clear" w:color="auto" w:fill="auto"/>
        <w:spacing w:after="0" w:line="274" w:lineRule="exact"/>
        <w:ind w:left="20" w:firstLine="580"/>
        <w:rPr>
          <w:sz w:val="24"/>
          <w:szCs w:val="24"/>
        </w:rPr>
      </w:pPr>
      <w:r w:rsidRPr="0095508C">
        <w:rPr>
          <w:sz w:val="24"/>
          <w:szCs w:val="24"/>
        </w:rPr>
        <w:t>Источники данных (методы сбора информации)</w:t>
      </w:r>
    </w:p>
    <w:p w:rsidR="00931F1E" w:rsidRPr="0095508C" w:rsidRDefault="00931F1E" w:rsidP="00931F1E">
      <w:pPr>
        <w:pStyle w:val="70"/>
        <w:shd w:val="clear" w:color="auto" w:fill="auto"/>
        <w:spacing w:before="0" w:after="240"/>
        <w:ind w:left="20" w:right="20" w:firstLine="580"/>
        <w:jc w:val="both"/>
        <w:rPr>
          <w:sz w:val="24"/>
          <w:szCs w:val="24"/>
        </w:rPr>
      </w:pPr>
      <w:r w:rsidRPr="0095508C">
        <w:rPr>
          <w:sz w:val="24"/>
          <w:szCs w:val="24"/>
        </w:rPr>
        <w:t>Для проведения оценки будут использованы данные государственного статистического наблюдения, данные внутренних исследований, анкетирование</w:t>
      </w:r>
    </w:p>
    <w:p w:rsidR="00931F1E" w:rsidRPr="0095508C" w:rsidRDefault="00931F1E" w:rsidP="00931F1E">
      <w:pPr>
        <w:pStyle w:val="60"/>
        <w:shd w:val="clear" w:color="auto" w:fill="auto"/>
        <w:spacing w:after="0" w:line="274" w:lineRule="exact"/>
        <w:ind w:left="20" w:firstLine="580"/>
        <w:rPr>
          <w:sz w:val="24"/>
          <w:szCs w:val="24"/>
        </w:rPr>
      </w:pPr>
      <w:r w:rsidRPr="0095508C">
        <w:rPr>
          <w:sz w:val="24"/>
          <w:szCs w:val="24"/>
        </w:rPr>
        <w:t>Нормативно-правовая основа мониторинга</w:t>
      </w:r>
    </w:p>
    <w:p w:rsidR="00931F1E" w:rsidRPr="0095508C" w:rsidRDefault="00931F1E" w:rsidP="00931F1E">
      <w:pPr>
        <w:pStyle w:val="70"/>
        <w:shd w:val="clear" w:color="auto" w:fill="auto"/>
        <w:spacing w:before="0" w:after="240"/>
        <w:ind w:left="20" w:right="20" w:firstLine="580"/>
        <w:jc w:val="both"/>
        <w:rPr>
          <w:sz w:val="24"/>
          <w:szCs w:val="24"/>
        </w:rPr>
      </w:pPr>
      <w:proofErr w:type="gramStart"/>
      <w:r w:rsidRPr="0095508C">
        <w:rPr>
          <w:sz w:val="24"/>
          <w:szCs w:val="24"/>
        </w:rPr>
        <w:t xml:space="preserve">В основу программы мониторинга </w:t>
      </w:r>
      <w:r w:rsidRPr="0095508C">
        <w:rPr>
          <w:rStyle w:val="71"/>
          <w:i/>
          <w:iCs/>
          <w:spacing w:val="1"/>
          <w:sz w:val="24"/>
          <w:szCs w:val="24"/>
        </w:rPr>
        <w:t>оценки эффективности деятельности руководителей муниципальных общеобразовательных организаций Владимирской области»</w:t>
      </w:r>
      <w:r w:rsidRPr="0095508C">
        <w:rPr>
          <w:sz w:val="24"/>
          <w:szCs w:val="24"/>
        </w:rPr>
        <w:t xml:space="preserve"> положены материалы Приказа министерства просвещения РФ от 6 мая 2019 года № 590/219 «Об утверждении Методологии и критериев оценки качества образования в общеобразовательных организациях на основе практики международных исследований качества подготовки обучающихся», а также выбраны основные критерии эффективности деятельности руководителей, используемые </w:t>
      </w:r>
      <w:r w:rsidRPr="0095508C">
        <w:rPr>
          <w:rStyle w:val="71"/>
          <w:sz w:val="24"/>
          <w:szCs w:val="24"/>
        </w:rPr>
        <w:t xml:space="preserve">при аттестации руководителей </w:t>
      </w:r>
      <w:r w:rsidRPr="0095508C">
        <w:rPr>
          <w:sz w:val="24"/>
          <w:szCs w:val="24"/>
        </w:rPr>
        <w:t xml:space="preserve">и при </w:t>
      </w:r>
      <w:r w:rsidRPr="0095508C">
        <w:rPr>
          <w:rStyle w:val="71"/>
          <w:sz w:val="24"/>
          <w:szCs w:val="24"/>
        </w:rPr>
        <w:t>разработке</w:t>
      </w:r>
      <w:proofErr w:type="gramEnd"/>
      <w:r w:rsidRPr="0095508C">
        <w:rPr>
          <w:rStyle w:val="71"/>
          <w:sz w:val="24"/>
          <w:szCs w:val="24"/>
        </w:rPr>
        <w:t xml:space="preserve"> Положений о стимулировании развития приоритетных направлений деятельности государственных общеобразовательных организаций</w:t>
      </w:r>
      <w:r w:rsidRPr="0095508C">
        <w:rPr>
          <w:sz w:val="24"/>
          <w:szCs w:val="24"/>
        </w:rPr>
        <w:t>, согласно Программе поэтапного совершенствования оплаты труда в государственных (муниципальных) учреждениях в период 2013-2020г.г</w:t>
      </w:r>
      <w:proofErr w:type="gramStart"/>
      <w:r w:rsidRPr="0095508C">
        <w:rPr>
          <w:sz w:val="24"/>
          <w:szCs w:val="24"/>
        </w:rPr>
        <w:t xml:space="preserve">.,, </w:t>
      </w:r>
      <w:proofErr w:type="gramEnd"/>
      <w:r w:rsidRPr="0095508C">
        <w:rPr>
          <w:sz w:val="24"/>
          <w:szCs w:val="24"/>
        </w:rPr>
        <w:t>утвержденной распоряжением Правительства Российской Федерации от 26.11.2012 года №2190-р.</w:t>
      </w:r>
    </w:p>
    <w:p w:rsidR="00931F1E" w:rsidRDefault="00931F1E" w:rsidP="00931F1E">
      <w:pPr>
        <w:pStyle w:val="a4"/>
        <w:ind w:left="1065"/>
        <w:rPr>
          <w:rFonts w:ascii="Times New Roman" w:hAnsi="Times New Roman" w:cs="Times New Roman"/>
          <w:b/>
        </w:rPr>
      </w:pPr>
    </w:p>
    <w:p w:rsidR="00931F1E" w:rsidRDefault="00DB170E" w:rsidP="00086C9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316B">
        <w:rPr>
          <w:rFonts w:ascii="Times New Roman" w:hAnsi="Times New Roman" w:cs="Times New Roman"/>
          <w:b/>
        </w:rPr>
        <w:t xml:space="preserve">ПРИМЕРНЫЕ КРИТЕРИИ И ПОКАЗАТЕЛИ ОЦЕНКИ ЭФФЕКТИВНОСТИ ДЕЯТЕЛЬНОСТИ РУКОВОДИТЕЛЕЙ </w:t>
      </w:r>
      <w:r w:rsidR="00546A2B">
        <w:rPr>
          <w:rFonts w:ascii="Times New Roman" w:hAnsi="Times New Roman" w:cs="Times New Roman"/>
          <w:b/>
        </w:rPr>
        <w:t xml:space="preserve"> </w:t>
      </w:r>
    </w:p>
    <w:p w:rsidR="004723B8" w:rsidRDefault="00931F1E" w:rsidP="00931F1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ДОШКОЛЬНОЙ ОБРАЗОВАТЕЛЬНОЙ ОРГАНИЗАЦИИ</w:t>
      </w:r>
      <w:r w:rsidR="00DB170E" w:rsidRPr="00931F1E">
        <w:rPr>
          <w:rFonts w:ascii="Times New Roman" w:hAnsi="Times New Roman" w:cs="Times New Roman"/>
          <w:b/>
        </w:rPr>
        <w:t xml:space="preserve"> ВЛАДИМИРСКОЙ ОБЛАСТИ</w:t>
      </w:r>
    </w:p>
    <w:p w:rsidR="0095508C" w:rsidRDefault="00955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1F1E" w:rsidRPr="00931F1E" w:rsidRDefault="00931F1E" w:rsidP="00931F1E">
      <w:pPr>
        <w:ind w:left="360"/>
        <w:jc w:val="center"/>
        <w:rPr>
          <w:rFonts w:ascii="Times New Roman" w:hAnsi="Times New Roman" w:cs="Times New Roman"/>
          <w:b/>
        </w:rPr>
      </w:pPr>
    </w:p>
    <w:p w:rsidR="00086C90" w:rsidRPr="00BC3480" w:rsidRDefault="00086C90" w:rsidP="0008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0">
        <w:rPr>
          <w:rFonts w:ascii="Times New Roman" w:hAnsi="Times New Roman" w:cs="Times New Roman"/>
        </w:rPr>
        <w:t xml:space="preserve">Оценку качества деятельности РУКОВОДИТЕЛЕЙ ДОО проводит </w:t>
      </w:r>
      <w:r w:rsidRPr="00BC3480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>специалист управления образования, курирующи</w:t>
      </w:r>
      <w:r w:rsidR="001A7903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>й</w:t>
      </w:r>
      <w:r w:rsidRPr="00BC3480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 xml:space="preserve"> дошкольное образование </w:t>
      </w:r>
    </w:p>
    <w:p w:rsidR="00086C90" w:rsidRPr="00BC3480" w:rsidRDefault="00086C90" w:rsidP="00086C90">
      <w:pPr>
        <w:pStyle w:val="a4"/>
        <w:ind w:left="1065"/>
        <w:rPr>
          <w:rFonts w:ascii="Times New Roman" w:hAnsi="Times New Roman" w:cs="Times New Roman"/>
        </w:rPr>
      </w:pPr>
    </w:p>
    <w:tbl>
      <w:tblPr>
        <w:tblStyle w:val="a3"/>
        <w:tblW w:w="14999" w:type="dxa"/>
        <w:tblLayout w:type="fixed"/>
        <w:tblLook w:val="04A0" w:firstRow="1" w:lastRow="0" w:firstColumn="1" w:lastColumn="0" w:noHBand="0" w:noVBand="1"/>
      </w:tblPr>
      <w:tblGrid>
        <w:gridCol w:w="885"/>
        <w:gridCol w:w="3051"/>
        <w:gridCol w:w="3260"/>
        <w:gridCol w:w="5528"/>
        <w:gridCol w:w="1134"/>
        <w:gridCol w:w="1141"/>
      </w:tblGrid>
      <w:tr w:rsidR="00BE3776" w:rsidRPr="00BC3480" w:rsidTr="00997AAC">
        <w:tc>
          <w:tcPr>
            <w:tcW w:w="885" w:type="dxa"/>
          </w:tcPr>
          <w:p w:rsidR="00DB170E" w:rsidRPr="00BC3480" w:rsidRDefault="00DB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DB170E" w:rsidRPr="00BC3480" w:rsidRDefault="00DB170E">
            <w:pPr>
              <w:rPr>
                <w:rFonts w:ascii="Times New Roman" w:hAnsi="Times New Roman" w:cs="Times New Roman"/>
              </w:rPr>
            </w:pPr>
            <w:r w:rsidRPr="00BC3480">
              <w:rPr>
                <w:rStyle w:val="11pt"/>
                <w:rFonts w:eastAsiaTheme="minorHAnsi"/>
              </w:rPr>
              <w:t>Критерии и показатели</w:t>
            </w:r>
          </w:p>
        </w:tc>
        <w:tc>
          <w:tcPr>
            <w:tcW w:w="3260" w:type="dxa"/>
          </w:tcPr>
          <w:p w:rsidR="00DB170E" w:rsidRPr="00BC3480" w:rsidRDefault="00DB170E" w:rsidP="00997AAC">
            <w:pPr>
              <w:widowControl w:val="0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Сопроводительные</w:t>
            </w:r>
            <w:r w:rsidR="00997A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C3480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материалы</w:t>
            </w:r>
          </w:p>
        </w:tc>
        <w:tc>
          <w:tcPr>
            <w:tcW w:w="5528" w:type="dxa"/>
          </w:tcPr>
          <w:p w:rsidR="00DB170E" w:rsidRPr="00BC3480" w:rsidRDefault="00DB170E">
            <w:pPr>
              <w:rPr>
                <w:rFonts w:ascii="Times New Roman" w:hAnsi="Times New Roman" w:cs="Times New Roman"/>
              </w:rPr>
            </w:pPr>
            <w:r w:rsidRPr="00BC3480">
              <w:rPr>
                <w:rStyle w:val="11pt"/>
                <w:rFonts w:eastAsiaTheme="minorHAnsi"/>
              </w:rPr>
              <w:t>Индикаторы</w:t>
            </w:r>
          </w:p>
        </w:tc>
        <w:tc>
          <w:tcPr>
            <w:tcW w:w="1134" w:type="dxa"/>
          </w:tcPr>
          <w:p w:rsidR="00DB170E" w:rsidRPr="00BC3480" w:rsidRDefault="00DB170E" w:rsidP="00DB170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Измерение в баллах</w:t>
            </w:r>
            <w:r w:rsidRPr="00BC34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1" w:type="dxa"/>
          </w:tcPr>
          <w:p w:rsidR="00F553AB" w:rsidRPr="00386A6E" w:rsidRDefault="00F553AB">
            <w:pPr>
              <w:rPr>
                <w:rFonts w:ascii="Times New Roman" w:hAnsi="Times New Roman" w:cs="Times New Roman"/>
              </w:rPr>
            </w:pPr>
            <w:r w:rsidRPr="00386A6E">
              <w:rPr>
                <w:rFonts w:ascii="Times New Roman" w:hAnsi="Times New Roman" w:cs="Times New Roman"/>
                <w:lang w:val="en-US"/>
              </w:rPr>
              <w:t>Max</w:t>
            </w:r>
          </w:p>
          <w:p w:rsidR="00DB170E" w:rsidRPr="00386A6E" w:rsidRDefault="00DB170E">
            <w:pPr>
              <w:rPr>
                <w:rFonts w:ascii="Times New Roman" w:hAnsi="Times New Roman" w:cs="Times New Roman"/>
              </w:rPr>
            </w:pPr>
            <w:r w:rsidRPr="00386A6E">
              <w:rPr>
                <w:rFonts w:ascii="Times New Roman" w:hAnsi="Times New Roman" w:cs="Times New Roman"/>
              </w:rPr>
              <w:t xml:space="preserve"> кол-во баллов по критерию</w:t>
            </w:r>
          </w:p>
        </w:tc>
      </w:tr>
      <w:tr w:rsidR="005E3D57" w:rsidRPr="00BC3480" w:rsidTr="005E3D57">
        <w:tc>
          <w:tcPr>
            <w:tcW w:w="14999" w:type="dxa"/>
            <w:gridSpan w:val="6"/>
            <w:vAlign w:val="center"/>
          </w:tcPr>
          <w:p w:rsidR="005E3D57" w:rsidRPr="0005788A" w:rsidRDefault="005E3D57" w:rsidP="005E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BC3480">
              <w:rPr>
                <w:rFonts w:ascii="Times New Roman" w:hAnsi="Times New Roman" w:cs="Times New Roman"/>
                <w:b/>
                <w:sz w:val="24"/>
              </w:rPr>
              <w:t>КАЧЕСТВО ОБРАЗОВАТЕЛЬНЫХ ПРОГРАММ</w:t>
            </w:r>
            <w:r w:rsidR="00931F1E">
              <w:rPr>
                <w:rFonts w:ascii="Times New Roman" w:hAnsi="Times New Roman" w:cs="Times New Roman"/>
                <w:b/>
                <w:sz w:val="24"/>
              </w:rPr>
              <w:t xml:space="preserve"> ДОШКОЛЬНОГО ОБРАЗОВАНИЯ</w:t>
            </w:r>
            <w:r w:rsidR="0005788A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Start"/>
            <w:r w:rsidR="0005788A">
              <w:rPr>
                <w:rFonts w:ascii="Times New Roman" w:hAnsi="Times New Roman" w:cs="Times New Roman"/>
                <w:b/>
                <w:sz w:val="24"/>
                <w:lang w:val="en-US"/>
              </w:rPr>
              <w:t>max</w:t>
            </w:r>
            <w:proofErr w:type="gramEnd"/>
            <w:r w:rsidR="0005788A" w:rsidRPr="000578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5788A">
              <w:rPr>
                <w:rFonts w:ascii="Times New Roman" w:hAnsi="Times New Roman" w:cs="Times New Roman"/>
                <w:b/>
                <w:sz w:val="24"/>
              </w:rPr>
              <w:t>15 баллов</w:t>
            </w:r>
          </w:p>
        </w:tc>
      </w:tr>
      <w:tr w:rsidR="005E3D57" w:rsidRPr="00BC3480" w:rsidTr="00931F1E">
        <w:tc>
          <w:tcPr>
            <w:tcW w:w="885" w:type="dxa"/>
            <w:vMerge w:val="restart"/>
          </w:tcPr>
          <w:p w:rsidR="005E3D57" w:rsidRPr="00BC3480" w:rsidRDefault="005E3D57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1.</w:t>
            </w:r>
          </w:p>
          <w:p w:rsidR="005E3D57" w:rsidRPr="00BC3480" w:rsidRDefault="005E3D57" w:rsidP="0019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5E3D57" w:rsidRPr="00BC3480" w:rsidRDefault="005E3D57" w:rsidP="00F5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773A2">
              <w:rPr>
                <w:rFonts w:ascii="Times New Roman" w:hAnsi="Times New Roman" w:cs="Times New Roman"/>
              </w:rPr>
              <w:t>Н</w:t>
            </w:r>
            <w:r w:rsidR="00F553AB">
              <w:rPr>
                <w:rFonts w:ascii="Times New Roman" w:hAnsi="Times New Roman" w:cs="Times New Roman"/>
              </w:rPr>
              <w:t xml:space="preserve">аличие </w:t>
            </w:r>
            <w:r w:rsidR="007773A2">
              <w:rPr>
                <w:rFonts w:ascii="Times New Roman" w:hAnsi="Times New Roman" w:cs="Times New Roman"/>
              </w:rPr>
              <w:t xml:space="preserve"> в ДОУ </w:t>
            </w:r>
            <w:r w:rsidRPr="00BC3480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Pr="00BC348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E3D57" w:rsidRPr="00BC3480" w:rsidRDefault="005E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ООП ДО)</w:t>
            </w:r>
          </w:p>
        </w:tc>
        <w:tc>
          <w:tcPr>
            <w:tcW w:w="5528" w:type="dxa"/>
          </w:tcPr>
          <w:p w:rsidR="005E3D57" w:rsidRPr="00CD2308" w:rsidRDefault="005E3D57" w:rsidP="003D1018">
            <w:pPr>
              <w:pStyle w:val="a4"/>
              <w:numPr>
                <w:ilvl w:val="0"/>
                <w:numId w:val="8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 xml:space="preserve">Соответствие структуре ФГОС </w:t>
            </w:r>
            <w:proofErr w:type="gramStart"/>
            <w:r w:rsidRPr="00CD230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5E3D57" w:rsidRPr="00CD2308" w:rsidRDefault="005E3D57" w:rsidP="003D1018">
            <w:pPr>
              <w:pStyle w:val="a4"/>
              <w:numPr>
                <w:ilvl w:val="0"/>
                <w:numId w:val="8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>Учитывают потребности, интерес и инициативу участников ОО</w:t>
            </w:r>
          </w:p>
          <w:p w:rsidR="005E3D57" w:rsidRPr="00CD2308" w:rsidRDefault="0072563B" w:rsidP="003D1018">
            <w:pPr>
              <w:pStyle w:val="a4"/>
              <w:numPr>
                <w:ilvl w:val="0"/>
                <w:numId w:val="8"/>
              </w:num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Описаны способы реализации принципов</w:t>
            </w:r>
          </w:p>
        </w:tc>
        <w:tc>
          <w:tcPr>
            <w:tcW w:w="1134" w:type="dxa"/>
          </w:tcPr>
          <w:p w:rsidR="005E3D57" w:rsidRPr="00BC3480" w:rsidRDefault="005E3D57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5E3D57" w:rsidRPr="00BC3480" w:rsidRDefault="00F5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B655E1" w:rsidRDefault="00B655E1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F5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7"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5E3D57" w:rsidRPr="00BC3480" w:rsidRDefault="00CD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E3D57" w:rsidRPr="00BC3480" w:rsidTr="00931F1E">
        <w:tc>
          <w:tcPr>
            <w:tcW w:w="885" w:type="dxa"/>
            <w:vMerge/>
          </w:tcPr>
          <w:p w:rsidR="005E3D57" w:rsidRPr="00BC3480" w:rsidRDefault="005E3D57" w:rsidP="0019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5E3D57" w:rsidRPr="00BC3480" w:rsidRDefault="005E3D57" w:rsidP="009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BC3480">
              <w:rPr>
                <w:rFonts w:ascii="Times New Roman" w:hAnsi="Times New Roman" w:cs="Times New Roman"/>
              </w:rPr>
              <w:t xml:space="preserve">Доступность  информации </w:t>
            </w:r>
            <w:proofErr w:type="gramStart"/>
            <w:r w:rsidR="00F553AB">
              <w:rPr>
                <w:rFonts w:ascii="Times New Roman" w:hAnsi="Times New Roman" w:cs="Times New Roman"/>
              </w:rPr>
              <w:t>о</w:t>
            </w:r>
            <w:proofErr w:type="gramEnd"/>
            <w:r w:rsidR="00F553AB">
              <w:rPr>
                <w:rFonts w:ascii="Times New Roman" w:hAnsi="Times New Roman" w:cs="Times New Roman"/>
              </w:rPr>
              <w:t xml:space="preserve"> </w:t>
            </w:r>
            <w:r w:rsidRPr="00BC3480">
              <w:rPr>
                <w:rFonts w:ascii="Times New Roman" w:hAnsi="Times New Roman" w:cs="Times New Roman"/>
              </w:rPr>
              <w:t xml:space="preserve">реализуемой ООП ДО </w:t>
            </w:r>
          </w:p>
        </w:tc>
        <w:tc>
          <w:tcPr>
            <w:tcW w:w="3260" w:type="dxa"/>
          </w:tcPr>
          <w:p w:rsidR="005E3D57" w:rsidRPr="00BC3480" w:rsidRDefault="005E3D57" w:rsidP="00B0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Рубрики сайта, стенды ОО</w:t>
            </w:r>
          </w:p>
        </w:tc>
        <w:tc>
          <w:tcPr>
            <w:tcW w:w="5528" w:type="dxa"/>
          </w:tcPr>
          <w:p w:rsidR="005E3D57" w:rsidRPr="00CD2308" w:rsidRDefault="005E3D57" w:rsidP="003D1018">
            <w:pPr>
              <w:pStyle w:val="a4"/>
              <w:numPr>
                <w:ilvl w:val="0"/>
                <w:numId w:val="9"/>
              </w:numPr>
              <w:ind w:left="317" w:hanging="142"/>
              <w:rPr>
                <w:rFonts w:ascii="Times New Roman" w:hAnsi="Times New Roman" w:cs="Times New Roman"/>
              </w:rPr>
            </w:pPr>
            <w:proofErr w:type="gramStart"/>
            <w:r w:rsidRPr="00CD2308">
              <w:rPr>
                <w:rFonts w:ascii="Times New Roman" w:hAnsi="Times New Roman" w:cs="Times New Roman"/>
              </w:rPr>
              <w:t xml:space="preserve">Полный текст ООП ДО доступен в помещении группы ДОО </w:t>
            </w:r>
            <w:proofErr w:type="gramEnd"/>
          </w:p>
          <w:p w:rsidR="005E3D57" w:rsidRPr="00CD2308" w:rsidRDefault="005E3D57" w:rsidP="003D1018">
            <w:pPr>
              <w:pStyle w:val="a4"/>
              <w:numPr>
                <w:ilvl w:val="0"/>
                <w:numId w:val="9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 xml:space="preserve">Полный текст ООП ДО </w:t>
            </w:r>
            <w:proofErr w:type="gramStart"/>
            <w:r w:rsidRPr="00CD2308">
              <w:rPr>
                <w:rFonts w:ascii="Times New Roman" w:hAnsi="Times New Roman" w:cs="Times New Roman"/>
              </w:rPr>
              <w:t>размещены</w:t>
            </w:r>
            <w:proofErr w:type="gramEnd"/>
            <w:r w:rsidRPr="00CD2308">
              <w:rPr>
                <w:rFonts w:ascii="Times New Roman" w:hAnsi="Times New Roman" w:cs="Times New Roman"/>
              </w:rPr>
              <w:t xml:space="preserve"> на сайте ДОО</w:t>
            </w:r>
          </w:p>
          <w:p w:rsidR="005E3D57" w:rsidRPr="00B655E1" w:rsidRDefault="00771F9A" w:rsidP="003D1018">
            <w:pPr>
              <w:pStyle w:val="a4"/>
              <w:numPr>
                <w:ilvl w:val="0"/>
                <w:numId w:val="9"/>
              </w:num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2308">
              <w:rPr>
                <w:rFonts w:ascii="Times New Roman" w:hAnsi="Times New Roman" w:cs="Times New Roman"/>
              </w:rPr>
              <w:t xml:space="preserve">раткая презентация ООП </w:t>
            </w:r>
            <w:proofErr w:type="gramStart"/>
            <w:r w:rsidRPr="00CD2308">
              <w:rPr>
                <w:rFonts w:ascii="Times New Roman" w:hAnsi="Times New Roman" w:cs="Times New Roman"/>
              </w:rPr>
              <w:t>ДО</w:t>
            </w:r>
            <w:proofErr w:type="gramEnd"/>
            <w:r w:rsidRPr="00CD2308">
              <w:rPr>
                <w:rFonts w:ascii="Times New Roman" w:hAnsi="Times New Roman" w:cs="Times New Roman"/>
              </w:rPr>
              <w:t xml:space="preserve"> размещен</w:t>
            </w:r>
            <w:r>
              <w:rPr>
                <w:rFonts w:ascii="Times New Roman" w:hAnsi="Times New Roman" w:cs="Times New Roman"/>
              </w:rPr>
              <w:t xml:space="preserve">а в группе и </w:t>
            </w:r>
            <w:r w:rsidRPr="00CD2308">
              <w:rPr>
                <w:rFonts w:ascii="Times New Roman" w:hAnsi="Times New Roman" w:cs="Times New Roman"/>
              </w:rPr>
              <w:t>на сайте ДОО</w:t>
            </w:r>
          </w:p>
        </w:tc>
        <w:tc>
          <w:tcPr>
            <w:tcW w:w="1134" w:type="dxa"/>
          </w:tcPr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</w:p>
          <w:p w:rsidR="00F553AB" w:rsidRDefault="00F553AB" w:rsidP="00601DD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72563B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3AB">
              <w:rPr>
                <w:rFonts w:ascii="Times New Roman" w:hAnsi="Times New Roman" w:cs="Times New Roman"/>
              </w:rPr>
              <w:t xml:space="preserve"> балл</w:t>
            </w:r>
          </w:p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72563B" w:rsidP="00B6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7"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5E3D57" w:rsidRPr="00BC3480" w:rsidRDefault="00CD2308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D57" w:rsidRPr="00BC3480" w:rsidTr="00931F1E">
        <w:tc>
          <w:tcPr>
            <w:tcW w:w="885" w:type="dxa"/>
            <w:vMerge/>
          </w:tcPr>
          <w:p w:rsidR="005E3D57" w:rsidRPr="00BC3480" w:rsidRDefault="005E3D57" w:rsidP="0019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5E3D57" w:rsidRPr="00BC3480" w:rsidRDefault="005E3D57" w:rsidP="009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BC3480">
              <w:rPr>
                <w:rFonts w:ascii="Times New Roman" w:hAnsi="Times New Roman" w:cs="Times New Roman"/>
              </w:rPr>
              <w:t xml:space="preserve">Участие педагогов реализации ООП </w:t>
            </w:r>
            <w:proofErr w:type="gramStart"/>
            <w:r w:rsidRPr="00BC348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E3D57" w:rsidRPr="00BC3480" w:rsidRDefault="00B655E1" w:rsidP="00B6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Планы образовательной деятельности </w:t>
            </w:r>
          </w:p>
        </w:tc>
        <w:tc>
          <w:tcPr>
            <w:tcW w:w="5528" w:type="dxa"/>
          </w:tcPr>
          <w:p w:rsidR="005E3D57" w:rsidRPr="00CD2308" w:rsidRDefault="005E3D57" w:rsidP="003D1018">
            <w:pPr>
              <w:pStyle w:val="a4"/>
              <w:numPr>
                <w:ilvl w:val="0"/>
                <w:numId w:val="10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 xml:space="preserve">Педагоги реализуют ООП </w:t>
            </w:r>
            <w:proofErr w:type="gramStart"/>
            <w:r w:rsidRPr="00CD230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5E3D57" w:rsidRPr="00CD2308" w:rsidRDefault="005E3D57" w:rsidP="003D1018">
            <w:pPr>
              <w:pStyle w:val="a4"/>
              <w:numPr>
                <w:ilvl w:val="0"/>
                <w:numId w:val="10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 xml:space="preserve">Совершенствуют ООП </w:t>
            </w:r>
            <w:proofErr w:type="gramStart"/>
            <w:r w:rsidRPr="00CD2308">
              <w:rPr>
                <w:rFonts w:ascii="Times New Roman" w:hAnsi="Times New Roman" w:cs="Times New Roman"/>
              </w:rPr>
              <w:t>ДО</w:t>
            </w:r>
            <w:proofErr w:type="gramEnd"/>
            <w:r w:rsidRPr="00CD23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308">
              <w:rPr>
                <w:rFonts w:ascii="Times New Roman" w:hAnsi="Times New Roman" w:cs="Times New Roman"/>
              </w:rPr>
              <w:t>с</w:t>
            </w:r>
            <w:proofErr w:type="gramEnd"/>
            <w:r w:rsidRPr="00CD2308">
              <w:rPr>
                <w:rFonts w:ascii="Times New Roman" w:hAnsi="Times New Roman" w:cs="Times New Roman"/>
              </w:rPr>
              <w:t xml:space="preserve"> учётом потребностей,  способностей, интересов и инициативы воспитанников.</w:t>
            </w:r>
          </w:p>
          <w:p w:rsidR="005E3D57" w:rsidRPr="00CD2308" w:rsidRDefault="005E3D57" w:rsidP="003D1018">
            <w:pPr>
              <w:pStyle w:val="a4"/>
              <w:numPr>
                <w:ilvl w:val="0"/>
                <w:numId w:val="10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 xml:space="preserve">Совершенствуется ООП </w:t>
            </w:r>
            <w:proofErr w:type="gramStart"/>
            <w:r w:rsidRPr="00CD2308">
              <w:rPr>
                <w:rFonts w:ascii="Times New Roman" w:hAnsi="Times New Roman" w:cs="Times New Roman"/>
              </w:rPr>
              <w:t>ДО</w:t>
            </w:r>
            <w:proofErr w:type="gramEnd"/>
            <w:r w:rsidRPr="00CD2308">
              <w:rPr>
                <w:rFonts w:ascii="Times New Roman" w:hAnsi="Times New Roman" w:cs="Times New Roman"/>
              </w:rPr>
              <w:t xml:space="preserve"> на результатах ВСОК ДОО</w:t>
            </w:r>
          </w:p>
        </w:tc>
        <w:tc>
          <w:tcPr>
            <w:tcW w:w="1134" w:type="dxa"/>
          </w:tcPr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5E3D57" w:rsidRPr="00BC3480" w:rsidRDefault="00B655E1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7"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B655E1" w:rsidP="0062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7" w:rsidRPr="00BC348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41" w:type="dxa"/>
          </w:tcPr>
          <w:p w:rsidR="005E3D57" w:rsidRPr="00BC3480" w:rsidRDefault="00CD2308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E3D57" w:rsidRPr="00BC3480" w:rsidTr="00931F1E">
        <w:tc>
          <w:tcPr>
            <w:tcW w:w="885" w:type="dxa"/>
            <w:vMerge/>
          </w:tcPr>
          <w:p w:rsidR="005E3D57" w:rsidRPr="00BC3480" w:rsidRDefault="005E3D57" w:rsidP="0019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5E3D57" w:rsidRPr="00BC3480" w:rsidRDefault="005E3D57" w:rsidP="009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BC3480">
              <w:rPr>
                <w:rFonts w:ascii="Times New Roman" w:hAnsi="Times New Roman" w:cs="Times New Roman"/>
              </w:rPr>
              <w:t xml:space="preserve">Участие заинтересованных лиц </w:t>
            </w:r>
            <w:r w:rsidR="00352A20">
              <w:rPr>
                <w:rFonts w:ascii="Times New Roman" w:hAnsi="Times New Roman" w:cs="Times New Roman"/>
              </w:rPr>
              <w:t xml:space="preserve"> в реализации ООП </w:t>
            </w:r>
            <w:proofErr w:type="gramStart"/>
            <w:r w:rsidR="00352A2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5E3D57" w:rsidRPr="00BC3480" w:rsidRDefault="005E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(ООП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5E3D57" w:rsidRPr="00BC3480" w:rsidRDefault="005E3D57" w:rsidP="003D1018">
            <w:pPr>
              <w:pStyle w:val="a4"/>
              <w:numPr>
                <w:ilvl w:val="0"/>
                <w:numId w:val="1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Родители ознакомлены </w:t>
            </w:r>
            <w:proofErr w:type="gramStart"/>
            <w:r w:rsidRPr="00BC3480">
              <w:rPr>
                <w:rFonts w:ascii="Times New Roman" w:hAnsi="Times New Roman" w:cs="Times New Roman"/>
              </w:rPr>
              <w:t>реализуемой</w:t>
            </w:r>
            <w:proofErr w:type="gramEnd"/>
            <w:r w:rsidRPr="00BC3480">
              <w:rPr>
                <w:rFonts w:ascii="Times New Roman" w:hAnsi="Times New Roman" w:cs="Times New Roman"/>
              </w:rPr>
              <w:t xml:space="preserve"> ООП ДО</w:t>
            </w:r>
          </w:p>
          <w:p w:rsidR="005E3D57" w:rsidRPr="00BC3480" w:rsidRDefault="00B655E1" w:rsidP="003D1018">
            <w:pPr>
              <w:pStyle w:val="a4"/>
              <w:numPr>
                <w:ilvl w:val="0"/>
                <w:numId w:val="11"/>
              </w:num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</w:t>
            </w:r>
            <w:r w:rsidR="005E3D57" w:rsidRPr="00BC3480">
              <w:rPr>
                <w:rFonts w:ascii="Times New Roman" w:hAnsi="Times New Roman" w:cs="Times New Roman"/>
              </w:rPr>
              <w:t xml:space="preserve"> участие в реализации ООП </w:t>
            </w:r>
            <w:proofErr w:type="gramStart"/>
            <w:r w:rsidR="005E3D57" w:rsidRPr="00BC3480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F553AB" w:rsidRPr="00F553AB" w:rsidRDefault="005E3D57" w:rsidP="003D1018">
            <w:pPr>
              <w:pStyle w:val="a4"/>
              <w:numPr>
                <w:ilvl w:val="0"/>
                <w:numId w:val="1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-Принимают участие в разработке либо совершенствовании </w:t>
            </w:r>
            <w:proofErr w:type="gramStart"/>
            <w:r w:rsidRPr="00BC3480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BC3480">
              <w:rPr>
                <w:rFonts w:ascii="Times New Roman" w:hAnsi="Times New Roman" w:cs="Times New Roman"/>
              </w:rPr>
              <w:t xml:space="preserve">  ООП ДО</w:t>
            </w:r>
          </w:p>
        </w:tc>
        <w:tc>
          <w:tcPr>
            <w:tcW w:w="1134" w:type="dxa"/>
          </w:tcPr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5E3D57" w:rsidRPr="00BC3480" w:rsidRDefault="00B655E1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7"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5E3D57" w:rsidRPr="00BC3480" w:rsidRDefault="00B655E1" w:rsidP="00B6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7"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5E3D57" w:rsidRPr="00FE4ACF" w:rsidRDefault="00FE4ACF" w:rsidP="00FE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ACF" w:rsidRPr="00BC3480" w:rsidTr="00931F1E">
        <w:tc>
          <w:tcPr>
            <w:tcW w:w="885" w:type="dxa"/>
          </w:tcPr>
          <w:p w:rsidR="00FE4ACF" w:rsidRPr="00BC3480" w:rsidRDefault="00FE4ACF" w:rsidP="0019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FE4ACF" w:rsidRPr="00FE4ACF" w:rsidRDefault="00FE4ACF" w:rsidP="00FE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FE4ACF">
              <w:rPr>
                <w:rFonts w:ascii="Times New Roman" w:hAnsi="Times New Roman" w:cs="Times New Roman"/>
              </w:rPr>
              <w:t>Соблюдение</w:t>
            </w:r>
            <w:r>
              <w:rPr>
                <w:rFonts w:ascii="Times New Roman" w:hAnsi="Times New Roman" w:cs="Times New Roman"/>
              </w:rPr>
              <w:t xml:space="preserve"> лицензионных условий</w:t>
            </w:r>
          </w:p>
        </w:tc>
        <w:tc>
          <w:tcPr>
            <w:tcW w:w="3260" w:type="dxa"/>
          </w:tcPr>
          <w:p w:rsidR="00FE4ACF" w:rsidRDefault="00FE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5528" w:type="dxa"/>
          </w:tcPr>
          <w:p w:rsidR="00FE4ACF" w:rsidRPr="00BC3480" w:rsidRDefault="00FE4ACF" w:rsidP="003D1018">
            <w:pPr>
              <w:pStyle w:val="a4"/>
              <w:numPr>
                <w:ilvl w:val="0"/>
                <w:numId w:val="11"/>
              </w:num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предписаний контрольно-надзорных органов</w:t>
            </w:r>
          </w:p>
        </w:tc>
        <w:tc>
          <w:tcPr>
            <w:tcW w:w="1134" w:type="dxa"/>
          </w:tcPr>
          <w:p w:rsidR="00FE4ACF" w:rsidRPr="00BC3480" w:rsidRDefault="00FE4ACF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FE4ACF" w:rsidRDefault="00FE4ACF" w:rsidP="0060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D57" w:rsidRPr="00BC3480" w:rsidTr="00E776BE">
        <w:tc>
          <w:tcPr>
            <w:tcW w:w="885" w:type="dxa"/>
          </w:tcPr>
          <w:p w:rsidR="005E3D57" w:rsidRPr="00FE4ACF" w:rsidRDefault="00931F1E" w:rsidP="0019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39" w:type="dxa"/>
            <w:gridSpan w:val="3"/>
          </w:tcPr>
          <w:p w:rsidR="005E3D57" w:rsidRPr="00BC3480" w:rsidRDefault="00931F1E" w:rsidP="00931F1E">
            <w:pPr>
              <w:pStyle w:val="a4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</w:t>
            </w:r>
            <w:r w:rsidR="00F4052F">
              <w:rPr>
                <w:rFonts w:ascii="Times New Roman" w:hAnsi="Times New Roman" w:cs="Times New Roman"/>
                <w:b/>
              </w:rPr>
              <w:t>СОДЕРЖАНИЯ</w:t>
            </w:r>
            <w:r w:rsidRPr="00BC348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В ДОО</w:t>
            </w:r>
            <w:r w:rsidR="00695620">
              <w:rPr>
                <w:rFonts w:ascii="Times New Roman" w:hAnsi="Times New Roman" w:cs="Times New Roman"/>
                <w:b/>
              </w:rPr>
              <w:t xml:space="preserve"> </w:t>
            </w:r>
            <w:r w:rsidR="00C4096E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4096E">
              <w:rPr>
                <w:rFonts w:ascii="Times New Roman" w:hAnsi="Times New Roman" w:cs="Times New Roman"/>
                <w:b/>
                <w:sz w:val="24"/>
                <w:lang w:val="en-US"/>
              </w:rPr>
              <w:t>max</w:t>
            </w:r>
            <w:r w:rsidR="00C4096E" w:rsidRPr="000578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4096E">
              <w:rPr>
                <w:rFonts w:ascii="Times New Roman" w:hAnsi="Times New Roman" w:cs="Times New Roman"/>
                <w:b/>
                <w:sz w:val="24"/>
              </w:rPr>
              <w:t>30 баллов</w:t>
            </w:r>
          </w:p>
        </w:tc>
        <w:tc>
          <w:tcPr>
            <w:tcW w:w="1134" w:type="dxa"/>
          </w:tcPr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E3D57" w:rsidRPr="00BC3480" w:rsidRDefault="005E3D57" w:rsidP="00601DD2">
            <w:pPr>
              <w:rPr>
                <w:rFonts w:ascii="Times New Roman" w:hAnsi="Times New Roman" w:cs="Times New Roman"/>
              </w:rPr>
            </w:pPr>
          </w:p>
        </w:tc>
      </w:tr>
      <w:tr w:rsidR="005E3D57" w:rsidRPr="00BC3480" w:rsidTr="00F553AB">
        <w:trPr>
          <w:trHeight w:val="1964"/>
        </w:trPr>
        <w:tc>
          <w:tcPr>
            <w:tcW w:w="885" w:type="dxa"/>
          </w:tcPr>
          <w:p w:rsidR="005E3D57" w:rsidRPr="00931F1E" w:rsidRDefault="00931F1E" w:rsidP="0019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051" w:type="dxa"/>
          </w:tcPr>
          <w:p w:rsidR="00D425E1" w:rsidRDefault="00931F1E" w:rsidP="00D425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о</w:t>
            </w:r>
            <w:r w:rsidR="005E3D57">
              <w:rPr>
                <w:rFonts w:ascii="Times New Roman" w:hAnsi="Times New Roman" w:cs="Times New Roman"/>
                <w:b/>
              </w:rPr>
              <w:t>сновны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5E3D57">
              <w:rPr>
                <w:rFonts w:ascii="Times New Roman" w:hAnsi="Times New Roman" w:cs="Times New Roman"/>
                <w:b/>
              </w:rPr>
              <w:t xml:space="preserve"> направлени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  <w:r w:rsidR="005E3D57">
              <w:rPr>
                <w:rFonts w:ascii="Times New Roman" w:hAnsi="Times New Roman" w:cs="Times New Roman"/>
                <w:b/>
              </w:rPr>
              <w:t xml:space="preserve"> развития дошкольников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E3D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25E1" w:rsidRDefault="00931F1E" w:rsidP="00D425E1">
            <w:pPr>
              <w:rPr>
                <w:rFonts w:ascii="Times New Roman" w:hAnsi="Times New Roman" w:cs="Times New Roman"/>
                <w:i/>
              </w:rPr>
            </w:pPr>
            <w:r w:rsidRPr="00931F1E">
              <w:rPr>
                <w:rFonts w:ascii="Times New Roman" w:hAnsi="Times New Roman" w:cs="Times New Roman"/>
              </w:rPr>
              <w:t>2.1.1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E3D57" w:rsidRPr="00D425E1">
              <w:rPr>
                <w:rFonts w:ascii="Times New Roman" w:hAnsi="Times New Roman" w:cs="Times New Roman"/>
                <w:i/>
              </w:rPr>
              <w:t xml:space="preserve">Социально-коммуникативное развитие </w:t>
            </w:r>
          </w:p>
          <w:p w:rsidR="00D425E1" w:rsidRPr="00D425E1" w:rsidRDefault="00931F1E" w:rsidP="00D425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2.1.2.</w:t>
            </w:r>
            <w:r w:rsidR="00D425E1" w:rsidRPr="00D425E1">
              <w:rPr>
                <w:rFonts w:ascii="Times New Roman" w:hAnsi="Times New Roman" w:cs="Times New Roman"/>
                <w:i/>
              </w:rPr>
              <w:t xml:space="preserve"> Познавательное развитие</w:t>
            </w:r>
          </w:p>
          <w:p w:rsidR="005E3D57" w:rsidRPr="00D425E1" w:rsidRDefault="00931F1E" w:rsidP="005E3D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2.1.3.</w:t>
            </w:r>
            <w:r w:rsidR="00D425E1" w:rsidRPr="00D425E1">
              <w:rPr>
                <w:rFonts w:ascii="Times New Roman" w:hAnsi="Times New Roman" w:cs="Times New Roman"/>
                <w:i/>
              </w:rPr>
              <w:t>Речевое развитие</w:t>
            </w:r>
          </w:p>
          <w:p w:rsidR="00D425E1" w:rsidRPr="00D425E1" w:rsidRDefault="00931F1E" w:rsidP="00D425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2.1.4.Х</w:t>
            </w:r>
            <w:r w:rsidR="00D425E1" w:rsidRPr="00D425E1">
              <w:rPr>
                <w:rFonts w:ascii="Times New Roman" w:hAnsi="Times New Roman" w:cs="Times New Roman"/>
                <w:i/>
              </w:rPr>
              <w:t>удожественн</w:t>
            </w:r>
            <w:proofErr w:type="gramStart"/>
            <w:r w:rsidR="00D425E1" w:rsidRPr="00D425E1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="00D425E1" w:rsidRPr="00D425E1">
              <w:rPr>
                <w:rFonts w:ascii="Times New Roman" w:hAnsi="Times New Roman" w:cs="Times New Roman"/>
                <w:i/>
              </w:rPr>
              <w:t>-эстетическое развитие</w:t>
            </w:r>
          </w:p>
          <w:p w:rsidR="005E3D57" w:rsidRPr="00224E08" w:rsidRDefault="00931F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2.1.5.</w:t>
            </w:r>
            <w:r w:rsidR="00224E08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3260" w:type="dxa"/>
          </w:tcPr>
          <w:p w:rsidR="005E3D57" w:rsidRPr="00BC3480" w:rsidRDefault="00B655E1" w:rsidP="00B65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5E1">
              <w:rPr>
                <w:rFonts w:ascii="Times New Roman" w:hAnsi="Times New Roman" w:cs="Times New Roman"/>
              </w:rPr>
              <w:t>Содержание информации в реализуемой ООП ДО и планы</w:t>
            </w:r>
            <w:r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  <w:proofErr w:type="gramEnd"/>
          </w:p>
        </w:tc>
        <w:tc>
          <w:tcPr>
            <w:tcW w:w="5528" w:type="dxa"/>
          </w:tcPr>
          <w:p w:rsidR="003D1018" w:rsidRDefault="00D425E1" w:rsidP="003D1018">
            <w:pPr>
              <w:pStyle w:val="a4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Предусмотрена регулярная деятельность.</w:t>
            </w:r>
          </w:p>
          <w:p w:rsidR="003D1018" w:rsidRPr="003D1018" w:rsidRDefault="003D1018" w:rsidP="003D1018">
            <w:pPr>
              <w:ind w:left="535"/>
              <w:rPr>
                <w:rFonts w:ascii="Times New Roman" w:hAnsi="Times New Roman" w:cs="Times New Roman"/>
              </w:rPr>
            </w:pPr>
          </w:p>
          <w:p w:rsidR="003D1018" w:rsidRPr="003D1018" w:rsidRDefault="003D1018" w:rsidP="003D1018">
            <w:pPr>
              <w:ind w:left="535"/>
              <w:rPr>
                <w:rFonts w:ascii="Times New Roman" w:hAnsi="Times New Roman" w:cs="Times New Roman"/>
              </w:rPr>
            </w:pPr>
          </w:p>
          <w:p w:rsidR="003D1018" w:rsidRPr="003D1018" w:rsidRDefault="003D1018" w:rsidP="003D1018">
            <w:pPr>
              <w:ind w:left="535"/>
              <w:rPr>
                <w:rFonts w:ascii="Times New Roman" w:hAnsi="Times New Roman" w:cs="Times New Roman"/>
              </w:rPr>
            </w:pPr>
          </w:p>
          <w:p w:rsidR="00D425E1" w:rsidRPr="003D1018" w:rsidRDefault="00D425E1" w:rsidP="003D1018">
            <w:pPr>
              <w:pStyle w:val="a4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</w:rPr>
            </w:pPr>
            <w:r w:rsidRPr="003D1018">
              <w:rPr>
                <w:rFonts w:ascii="Times New Roman" w:hAnsi="Times New Roman" w:cs="Times New Roman"/>
              </w:rPr>
              <w:t>Предусмотрена система развития навыков с учётом потребностей, возможностей, интересов и инициативы.</w:t>
            </w:r>
          </w:p>
          <w:p w:rsidR="00224E08" w:rsidRDefault="00224E08" w:rsidP="003D1018">
            <w:pPr>
              <w:ind w:left="175"/>
              <w:rPr>
                <w:rFonts w:ascii="Times New Roman" w:hAnsi="Times New Roman" w:cs="Times New Roman"/>
              </w:rPr>
            </w:pPr>
          </w:p>
          <w:p w:rsidR="00224E08" w:rsidRDefault="00224E08" w:rsidP="003D1018">
            <w:pPr>
              <w:ind w:left="175"/>
              <w:rPr>
                <w:rFonts w:ascii="Times New Roman" w:hAnsi="Times New Roman" w:cs="Times New Roman"/>
              </w:rPr>
            </w:pPr>
          </w:p>
          <w:p w:rsidR="005E3D57" w:rsidRPr="003F0920" w:rsidRDefault="00D425E1" w:rsidP="003D1018">
            <w:pPr>
              <w:pStyle w:val="a4"/>
              <w:numPr>
                <w:ilvl w:val="0"/>
                <w:numId w:val="12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Предусмотрена амплификация и постоянное совершенствование образовательной среды с учётом потребностей, возможностей, интересов и инициативы.</w:t>
            </w:r>
          </w:p>
        </w:tc>
        <w:tc>
          <w:tcPr>
            <w:tcW w:w="1134" w:type="dxa"/>
          </w:tcPr>
          <w:p w:rsidR="00224E08" w:rsidRDefault="00D425E1" w:rsidP="00D425E1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1 </w:t>
            </w:r>
            <w:r w:rsidR="00224E08">
              <w:rPr>
                <w:rFonts w:ascii="Times New Roman" w:hAnsi="Times New Roman" w:cs="Times New Roman"/>
              </w:rPr>
              <w:t>б</w:t>
            </w:r>
            <w:r w:rsidRPr="00BC3480">
              <w:rPr>
                <w:rFonts w:ascii="Times New Roman" w:hAnsi="Times New Roman" w:cs="Times New Roman"/>
              </w:rPr>
              <w:t>алл</w:t>
            </w:r>
            <w:r w:rsidR="00224E08">
              <w:rPr>
                <w:rFonts w:ascii="Times New Roman" w:hAnsi="Times New Roman" w:cs="Times New Roman"/>
              </w:rPr>
              <w:t xml:space="preserve"> </w:t>
            </w:r>
            <w:r w:rsidR="00224E08" w:rsidRPr="00224E08">
              <w:rPr>
                <w:rFonts w:ascii="Times New Roman" w:hAnsi="Times New Roman" w:cs="Times New Roman"/>
                <w:i/>
              </w:rPr>
              <w:t>за каждое направление</w:t>
            </w:r>
            <w:r w:rsidR="00224E08">
              <w:rPr>
                <w:rFonts w:ascii="Times New Roman" w:hAnsi="Times New Roman" w:cs="Times New Roman"/>
                <w:i/>
              </w:rPr>
              <w:t xml:space="preserve"> (5)</w:t>
            </w:r>
          </w:p>
          <w:p w:rsidR="00D425E1" w:rsidRPr="00BC3480" w:rsidRDefault="00D425E1" w:rsidP="00D425E1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2 балл</w:t>
            </w:r>
            <w:proofErr w:type="gramStart"/>
            <w:r w:rsidRPr="00BC3480">
              <w:rPr>
                <w:rFonts w:ascii="Times New Roman" w:hAnsi="Times New Roman" w:cs="Times New Roman"/>
              </w:rPr>
              <w:t>а</w:t>
            </w:r>
            <w:r w:rsidR="00CD2308">
              <w:rPr>
                <w:rFonts w:ascii="Times New Roman" w:hAnsi="Times New Roman" w:cs="Times New Roman"/>
              </w:rPr>
              <w:t>-</w:t>
            </w:r>
            <w:proofErr w:type="gramEnd"/>
            <w:r w:rsidR="00224E08" w:rsidRPr="00224E08">
              <w:rPr>
                <w:rFonts w:ascii="Times New Roman" w:hAnsi="Times New Roman" w:cs="Times New Roman"/>
                <w:i/>
              </w:rPr>
              <w:t xml:space="preserve"> за каждое направление</w:t>
            </w:r>
            <w:r w:rsidR="00224E08">
              <w:rPr>
                <w:rFonts w:ascii="Times New Roman" w:hAnsi="Times New Roman" w:cs="Times New Roman"/>
                <w:i/>
              </w:rPr>
              <w:t>(10)</w:t>
            </w:r>
          </w:p>
          <w:p w:rsidR="005E3D57" w:rsidRPr="00BC3480" w:rsidRDefault="00D425E1" w:rsidP="00D425E1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 балл</w:t>
            </w:r>
            <w:proofErr w:type="gramStart"/>
            <w:r w:rsidRPr="00BC3480">
              <w:rPr>
                <w:rFonts w:ascii="Times New Roman" w:hAnsi="Times New Roman" w:cs="Times New Roman"/>
              </w:rPr>
              <w:t>а</w:t>
            </w:r>
            <w:r w:rsidR="00CD2308">
              <w:rPr>
                <w:rFonts w:ascii="Times New Roman" w:hAnsi="Times New Roman" w:cs="Times New Roman"/>
              </w:rPr>
              <w:t>-</w:t>
            </w:r>
            <w:proofErr w:type="gramEnd"/>
            <w:r w:rsidR="00224E08" w:rsidRPr="00224E08">
              <w:rPr>
                <w:rFonts w:ascii="Times New Roman" w:hAnsi="Times New Roman" w:cs="Times New Roman"/>
                <w:i/>
              </w:rPr>
              <w:t xml:space="preserve"> за каждое направление</w:t>
            </w:r>
            <w:r w:rsidR="00224E08">
              <w:rPr>
                <w:rFonts w:ascii="Times New Roman" w:hAnsi="Times New Roman" w:cs="Times New Roman"/>
                <w:i/>
              </w:rPr>
              <w:t>(15)</w:t>
            </w:r>
          </w:p>
        </w:tc>
        <w:tc>
          <w:tcPr>
            <w:tcW w:w="1141" w:type="dxa"/>
          </w:tcPr>
          <w:p w:rsidR="00F553AB" w:rsidRPr="00CD2308" w:rsidRDefault="00224E08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553AB" w:rsidRDefault="00F553AB" w:rsidP="00E776BE">
            <w:pPr>
              <w:rPr>
                <w:rFonts w:ascii="Times New Roman" w:hAnsi="Times New Roman" w:cs="Times New Roman"/>
                <w:lang w:val="en-US"/>
              </w:rPr>
            </w:pPr>
          </w:p>
          <w:p w:rsidR="00F553AB" w:rsidRDefault="00F553AB" w:rsidP="00E776BE">
            <w:pPr>
              <w:rPr>
                <w:rFonts w:ascii="Times New Roman" w:hAnsi="Times New Roman" w:cs="Times New Roman"/>
                <w:lang w:val="en-US"/>
              </w:rPr>
            </w:pPr>
          </w:p>
          <w:p w:rsidR="00D425E1" w:rsidRPr="00BC3480" w:rsidRDefault="00D425E1" w:rsidP="00E776BE">
            <w:pPr>
              <w:rPr>
                <w:rFonts w:ascii="Times New Roman" w:hAnsi="Times New Roman" w:cs="Times New Roman"/>
              </w:rPr>
            </w:pPr>
          </w:p>
        </w:tc>
      </w:tr>
      <w:tr w:rsidR="005E3D57" w:rsidRPr="00BC3480" w:rsidTr="00D85C8A">
        <w:tc>
          <w:tcPr>
            <w:tcW w:w="885" w:type="dxa"/>
            <w:shd w:val="clear" w:color="auto" w:fill="auto"/>
          </w:tcPr>
          <w:p w:rsidR="005E3D57" w:rsidRPr="005E3D57" w:rsidRDefault="005E3D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931F1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39" w:type="dxa"/>
            <w:gridSpan w:val="3"/>
            <w:shd w:val="clear" w:color="auto" w:fill="auto"/>
          </w:tcPr>
          <w:p w:rsidR="005E3D57" w:rsidRPr="00D85C8A" w:rsidRDefault="005E3D57" w:rsidP="005E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КАЧЕСТВО ОБРАЗОВАТЕЛЬНЫХ УСЛОВИЙ</w:t>
            </w:r>
            <w:r w:rsidR="00931F1E">
              <w:rPr>
                <w:rFonts w:ascii="Times New Roman" w:hAnsi="Times New Roman" w:cs="Times New Roman"/>
                <w:b/>
              </w:rPr>
              <w:t xml:space="preserve"> в ДОО</w:t>
            </w:r>
            <w:r w:rsidR="00C4096E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Start"/>
            <w:r w:rsidR="00C4096E">
              <w:rPr>
                <w:rFonts w:ascii="Times New Roman" w:hAnsi="Times New Roman" w:cs="Times New Roman"/>
                <w:b/>
                <w:sz w:val="24"/>
                <w:lang w:val="en-US"/>
              </w:rPr>
              <w:t>max</w:t>
            </w:r>
            <w:proofErr w:type="gramEnd"/>
            <w:r w:rsidR="00C4096E" w:rsidRPr="000578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3C58" w:rsidRPr="0038645B">
              <w:rPr>
                <w:rFonts w:ascii="Times New Roman" w:hAnsi="Times New Roman" w:cs="Times New Roman"/>
                <w:b/>
                <w:sz w:val="24"/>
              </w:rPr>
              <w:t>49</w:t>
            </w:r>
            <w:r w:rsidR="00C4096E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134" w:type="dxa"/>
          </w:tcPr>
          <w:p w:rsidR="005E3D57" w:rsidRPr="00BC3480" w:rsidRDefault="005E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5E3D57" w:rsidRPr="00BC3480" w:rsidRDefault="005E3D57">
            <w:pPr>
              <w:rPr>
                <w:rFonts w:ascii="Times New Roman" w:hAnsi="Times New Roman" w:cs="Times New Roman"/>
              </w:rPr>
            </w:pPr>
          </w:p>
        </w:tc>
      </w:tr>
      <w:tr w:rsidR="005E3D57" w:rsidRPr="00BC3480" w:rsidTr="00997AAC">
        <w:tc>
          <w:tcPr>
            <w:tcW w:w="885" w:type="dxa"/>
          </w:tcPr>
          <w:p w:rsidR="005E3D57" w:rsidRPr="00BC3480" w:rsidRDefault="009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5E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51" w:type="dxa"/>
          </w:tcPr>
          <w:p w:rsidR="005E3D57" w:rsidRPr="00BC3480" w:rsidRDefault="005E3D57" w:rsidP="008220B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Профессиональная квалификация педагогов</w:t>
            </w:r>
          </w:p>
        </w:tc>
        <w:tc>
          <w:tcPr>
            <w:tcW w:w="3260" w:type="dxa"/>
          </w:tcPr>
          <w:p w:rsidR="005E3D57" w:rsidRPr="00BC3480" w:rsidRDefault="005E3D57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Документирование</w:t>
            </w:r>
          </w:p>
          <w:p w:rsidR="005E3D57" w:rsidRPr="00BC3480" w:rsidRDefault="005E3D57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Заявительная информация</w:t>
            </w:r>
          </w:p>
          <w:p w:rsidR="005E3D57" w:rsidRPr="00BC3480" w:rsidRDefault="005E3D57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5528" w:type="dxa"/>
          </w:tcPr>
          <w:p w:rsidR="005E3D57" w:rsidRPr="003F0920" w:rsidRDefault="005E3D57" w:rsidP="003D101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Регулярное повышение квалификации  педагогов ДОО в целях установления квалификационной категории</w:t>
            </w:r>
          </w:p>
          <w:p w:rsidR="005E3D57" w:rsidRPr="003F0920" w:rsidRDefault="005E3D57" w:rsidP="003D101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Систематическое повышение профессиональной квалификации для выполнения требованиям к кадровым условиям реализации ООП </w:t>
            </w:r>
            <w:proofErr w:type="gramStart"/>
            <w:r w:rsidRPr="003F0920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5E3D57" w:rsidRPr="003F0920" w:rsidRDefault="005E3D57" w:rsidP="003D101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Профессиональная квалификация педагогов постоянно совершенствуется с учётом результатов оценки качества педагогической работы, текущей профессиональной квалификации и программы развития ДОО.</w:t>
            </w:r>
          </w:p>
        </w:tc>
        <w:tc>
          <w:tcPr>
            <w:tcW w:w="1134" w:type="dxa"/>
          </w:tcPr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3F0920" w:rsidRDefault="003F0920" w:rsidP="00B90722">
            <w:pPr>
              <w:rPr>
                <w:rFonts w:ascii="Times New Roman" w:hAnsi="Times New Roman" w:cs="Times New Roman"/>
              </w:rPr>
            </w:pPr>
          </w:p>
          <w:p w:rsidR="003F0920" w:rsidRDefault="003F0920" w:rsidP="00B90722">
            <w:pPr>
              <w:rPr>
                <w:rFonts w:ascii="Times New Roman" w:hAnsi="Times New Roman" w:cs="Times New Roman"/>
              </w:rPr>
            </w:pPr>
          </w:p>
          <w:p w:rsidR="003F0920" w:rsidRDefault="003F0920" w:rsidP="00B9072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224E08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3D57"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5E3D57" w:rsidRPr="00BC3480" w:rsidRDefault="00224E08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D57" w:rsidRPr="00BC3480" w:rsidTr="00CA2101">
        <w:trPr>
          <w:trHeight w:val="1845"/>
        </w:trPr>
        <w:tc>
          <w:tcPr>
            <w:tcW w:w="885" w:type="dxa"/>
          </w:tcPr>
          <w:p w:rsidR="005E3D57" w:rsidRPr="00BC3480" w:rsidRDefault="009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5E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051" w:type="dxa"/>
          </w:tcPr>
          <w:p w:rsidR="005E3D57" w:rsidRPr="00BC3480" w:rsidRDefault="007773A2" w:rsidP="0077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Непрерывность повышения 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3D57" w:rsidRPr="00BC3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E3D57" w:rsidRPr="00BC3480" w:rsidRDefault="005E3D57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Документирование</w:t>
            </w:r>
          </w:p>
          <w:p w:rsidR="005E3D57" w:rsidRPr="00BC3480" w:rsidRDefault="005E3D57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Заявительная информация</w:t>
            </w:r>
          </w:p>
          <w:p w:rsidR="005E3D57" w:rsidRPr="00BC3480" w:rsidRDefault="005E3D57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5528" w:type="dxa"/>
          </w:tcPr>
          <w:p w:rsidR="005E3D57" w:rsidRPr="003F0920" w:rsidRDefault="005E3D57" w:rsidP="003D1018">
            <w:pPr>
              <w:pStyle w:val="a4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Осуществляется регулярное  </w:t>
            </w:r>
            <w:r w:rsidR="007773A2" w:rsidRPr="003F0920">
              <w:rPr>
                <w:rFonts w:ascii="Times New Roman" w:hAnsi="Times New Roman" w:cs="Times New Roman"/>
              </w:rPr>
              <w:t>повышение квалификации в соответствии с утвержденным графиком ПК</w:t>
            </w:r>
          </w:p>
          <w:p w:rsidR="007773A2" w:rsidRPr="003F0920" w:rsidRDefault="007773A2" w:rsidP="003D1018">
            <w:pPr>
              <w:pStyle w:val="a4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Созданы условия для командного обучения </w:t>
            </w:r>
          </w:p>
          <w:p w:rsidR="005E3D57" w:rsidRPr="00224E08" w:rsidRDefault="005E3D57" w:rsidP="003D1018">
            <w:pPr>
              <w:pStyle w:val="a4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Системное профессиональное развитие, реализуется комплексная программа профессионального развития педагогов</w:t>
            </w:r>
          </w:p>
        </w:tc>
        <w:tc>
          <w:tcPr>
            <w:tcW w:w="1134" w:type="dxa"/>
          </w:tcPr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7773A2" w:rsidRDefault="007773A2" w:rsidP="00B90722">
            <w:pPr>
              <w:rPr>
                <w:rFonts w:ascii="Times New Roman" w:hAnsi="Times New Roman" w:cs="Times New Roman"/>
              </w:rPr>
            </w:pPr>
          </w:p>
          <w:p w:rsidR="007773A2" w:rsidRDefault="007773A2" w:rsidP="00B9072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2 балла</w:t>
            </w: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</w:p>
          <w:p w:rsidR="005E3D57" w:rsidRPr="00BC3480" w:rsidRDefault="005E3D57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5E3D57" w:rsidRPr="00BC3480" w:rsidRDefault="003F0920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51" w:type="dxa"/>
          </w:tcPr>
          <w:p w:rsidR="006F68EA" w:rsidRDefault="00CA2101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</w:t>
            </w:r>
            <w:r w:rsidRPr="00CA2101">
              <w:rPr>
                <w:rFonts w:ascii="Times New Roman" w:hAnsi="Times New Roman" w:cs="Times New Roman"/>
              </w:rPr>
              <w:t>частие педагог</w:t>
            </w:r>
            <w:r>
              <w:rPr>
                <w:rFonts w:ascii="Times New Roman" w:hAnsi="Times New Roman" w:cs="Times New Roman"/>
              </w:rPr>
              <w:t>ов</w:t>
            </w:r>
            <w:r w:rsidRPr="00CA2101">
              <w:rPr>
                <w:rFonts w:ascii="Times New Roman" w:hAnsi="Times New Roman" w:cs="Times New Roman"/>
              </w:rPr>
              <w:t xml:space="preserve"> в  официальных профессиональных конкурсах  </w:t>
            </w:r>
            <w:r w:rsidRPr="00CA2101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CA2101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A21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2101">
              <w:rPr>
                <w:rFonts w:ascii="Times New Roman" w:hAnsi="Times New Roman" w:cs="Times New Roman"/>
              </w:rPr>
              <w:t>интернет</w:t>
            </w:r>
            <w:proofErr w:type="gramEnd"/>
            <w:r w:rsidRPr="00CA2101">
              <w:rPr>
                <w:rFonts w:ascii="Times New Roman" w:hAnsi="Times New Roman" w:cs="Times New Roman"/>
              </w:rPr>
              <w:t xml:space="preserve"> конкурсов)</w:t>
            </w:r>
            <w:r w:rsidRPr="00CA21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6F68EA" w:rsidRPr="00BC3480" w:rsidRDefault="00CA2101" w:rsidP="00D85C8A">
            <w:pPr>
              <w:rPr>
                <w:rFonts w:ascii="Times New Roman" w:hAnsi="Times New Roman" w:cs="Times New Roman"/>
              </w:rPr>
            </w:pPr>
            <w:r w:rsidRPr="00CA2101">
              <w:rPr>
                <w:rFonts w:ascii="Times New Roman" w:hAnsi="Times New Roman" w:cs="Times New Roman"/>
              </w:rPr>
              <w:lastRenderedPageBreak/>
              <w:t>Дипломы, грамоты, выписки из приказов</w:t>
            </w:r>
          </w:p>
        </w:tc>
        <w:tc>
          <w:tcPr>
            <w:tcW w:w="5528" w:type="dxa"/>
          </w:tcPr>
          <w:p w:rsidR="00CA2101" w:rsidRDefault="00CA2101" w:rsidP="00CA2101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</w:rPr>
            </w:pPr>
            <w:r w:rsidRPr="00CA2101">
              <w:rPr>
                <w:rFonts w:ascii="Times New Roman" w:hAnsi="Times New Roman" w:cs="Times New Roman"/>
              </w:rPr>
              <w:t>Участие в муниципальных конкурсах</w:t>
            </w:r>
            <w:r w:rsidRPr="00CA2101">
              <w:rPr>
                <w:rFonts w:ascii="Times New Roman" w:hAnsi="Times New Roman" w:cs="Times New Roman"/>
              </w:rPr>
              <w:tab/>
            </w:r>
          </w:p>
          <w:p w:rsidR="00CA2101" w:rsidRDefault="00CA2101" w:rsidP="00CA2101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</w:rPr>
            </w:pPr>
            <w:r w:rsidRPr="00CA2101">
              <w:rPr>
                <w:rFonts w:ascii="Times New Roman" w:hAnsi="Times New Roman" w:cs="Times New Roman"/>
              </w:rPr>
              <w:t>Победы в конкурсах муниципального уровня или участие в региональных конкурсах</w:t>
            </w:r>
            <w:r w:rsidRPr="00CA2101">
              <w:rPr>
                <w:rFonts w:ascii="Times New Roman" w:hAnsi="Times New Roman" w:cs="Times New Roman"/>
              </w:rPr>
              <w:tab/>
            </w:r>
          </w:p>
          <w:p w:rsidR="006F68EA" w:rsidRPr="003F0920" w:rsidRDefault="00CA2101" w:rsidP="00CA2101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</w:rPr>
            </w:pPr>
            <w:r w:rsidRPr="00CA2101">
              <w:rPr>
                <w:rFonts w:ascii="Times New Roman" w:hAnsi="Times New Roman" w:cs="Times New Roman"/>
              </w:rPr>
              <w:lastRenderedPageBreak/>
              <w:t>Победы в конкурсах регионального уровня или участие в федеральных конкурсах</w:t>
            </w:r>
          </w:p>
        </w:tc>
        <w:tc>
          <w:tcPr>
            <w:tcW w:w="1134" w:type="dxa"/>
          </w:tcPr>
          <w:p w:rsidR="006F68EA" w:rsidRDefault="00CA2101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CA2101" w:rsidRDefault="00CA2101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CA2101" w:rsidRDefault="00CA2101" w:rsidP="00B90722">
            <w:pPr>
              <w:rPr>
                <w:rFonts w:ascii="Times New Roman" w:hAnsi="Times New Roman" w:cs="Times New Roman"/>
              </w:rPr>
            </w:pPr>
          </w:p>
          <w:p w:rsidR="00CA2101" w:rsidRPr="00BC3480" w:rsidRDefault="00CA2101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балла</w:t>
            </w:r>
          </w:p>
        </w:tc>
        <w:tc>
          <w:tcPr>
            <w:tcW w:w="1141" w:type="dxa"/>
          </w:tcPr>
          <w:p w:rsidR="006F68EA" w:rsidRDefault="00CA2101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B655E1" w:rsidRPr="00BC3480" w:rsidTr="00997AAC">
        <w:tc>
          <w:tcPr>
            <w:tcW w:w="885" w:type="dxa"/>
          </w:tcPr>
          <w:p w:rsidR="00B655E1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3051" w:type="dxa"/>
            <w:vMerge w:val="restart"/>
          </w:tcPr>
          <w:p w:rsidR="00B655E1" w:rsidRPr="00BC3480" w:rsidRDefault="00B655E1" w:rsidP="00D85C8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Рабочая нагрузка педагога </w:t>
            </w:r>
          </w:p>
        </w:tc>
        <w:tc>
          <w:tcPr>
            <w:tcW w:w="3260" w:type="dxa"/>
          </w:tcPr>
          <w:p w:rsidR="00B655E1" w:rsidRPr="00BC3480" w:rsidRDefault="00B655E1" w:rsidP="00D8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C3480">
              <w:rPr>
                <w:rFonts w:ascii="Times New Roman" w:hAnsi="Times New Roman" w:cs="Times New Roman"/>
              </w:rPr>
              <w:t>оотношение между количеством воспит</w:t>
            </w:r>
            <w:r>
              <w:rPr>
                <w:rFonts w:ascii="Times New Roman" w:hAnsi="Times New Roman" w:cs="Times New Roman"/>
              </w:rPr>
              <w:t>анников и количеством педагогов</w:t>
            </w:r>
          </w:p>
        </w:tc>
        <w:tc>
          <w:tcPr>
            <w:tcW w:w="5528" w:type="dxa"/>
            <w:shd w:val="clear" w:color="auto" w:fill="auto"/>
          </w:tcPr>
          <w:p w:rsidR="00B655E1" w:rsidRPr="003F0920" w:rsidRDefault="00B655E1" w:rsidP="003D1018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Педагогическую работу осуществляет один квалифицированный педагог</w:t>
            </w:r>
          </w:p>
          <w:p w:rsidR="00B655E1" w:rsidRPr="003F0920" w:rsidRDefault="00B655E1" w:rsidP="003D1018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Педагогическую работу осуществляют 2 </w:t>
            </w:r>
            <w:proofErr w:type="gramStart"/>
            <w:r w:rsidRPr="003F0920">
              <w:rPr>
                <w:rFonts w:ascii="Times New Roman" w:hAnsi="Times New Roman" w:cs="Times New Roman"/>
              </w:rPr>
              <w:t>штатных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педагога, привлекаются другие специалисты, </w:t>
            </w:r>
          </w:p>
          <w:p w:rsidR="00B655E1" w:rsidRPr="003F0920" w:rsidRDefault="00B655E1" w:rsidP="003D1018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Необходимое количество педагогов в группе рассчитывается на основе анализа эффективности педагогической работы. </w:t>
            </w:r>
          </w:p>
        </w:tc>
        <w:tc>
          <w:tcPr>
            <w:tcW w:w="1134" w:type="dxa"/>
          </w:tcPr>
          <w:p w:rsidR="00B655E1" w:rsidRPr="00BC3480" w:rsidRDefault="00B655E1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B655E1" w:rsidRDefault="00B655E1" w:rsidP="00B90722">
            <w:pPr>
              <w:rPr>
                <w:rFonts w:ascii="Times New Roman" w:hAnsi="Times New Roman" w:cs="Times New Roman"/>
              </w:rPr>
            </w:pPr>
          </w:p>
          <w:p w:rsidR="00B655E1" w:rsidRDefault="00B655E1" w:rsidP="00B90722">
            <w:pPr>
              <w:rPr>
                <w:rFonts w:ascii="Times New Roman" w:hAnsi="Times New Roman" w:cs="Times New Roman"/>
              </w:rPr>
            </w:pPr>
          </w:p>
          <w:p w:rsidR="00B655E1" w:rsidRPr="00BC3480" w:rsidRDefault="00B655E1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2 балла</w:t>
            </w:r>
          </w:p>
          <w:p w:rsidR="00B655E1" w:rsidRPr="00BC3480" w:rsidRDefault="00B655E1" w:rsidP="00B90722">
            <w:pPr>
              <w:rPr>
                <w:rFonts w:ascii="Times New Roman" w:hAnsi="Times New Roman" w:cs="Times New Roman"/>
              </w:rPr>
            </w:pPr>
          </w:p>
          <w:p w:rsidR="00B655E1" w:rsidRPr="00BC3480" w:rsidRDefault="00B655E1" w:rsidP="00B90722">
            <w:pPr>
              <w:rPr>
                <w:rFonts w:ascii="Times New Roman" w:hAnsi="Times New Roman" w:cs="Times New Roman"/>
              </w:rPr>
            </w:pPr>
          </w:p>
          <w:p w:rsidR="00B655E1" w:rsidRPr="00BC3480" w:rsidRDefault="00B655E1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B655E1" w:rsidRPr="00BC3480" w:rsidRDefault="00224E08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655E1" w:rsidRPr="00BC3480" w:rsidTr="00997AAC">
        <w:trPr>
          <w:trHeight w:val="120"/>
        </w:trPr>
        <w:tc>
          <w:tcPr>
            <w:tcW w:w="885" w:type="dxa"/>
          </w:tcPr>
          <w:p w:rsidR="00B655E1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051" w:type="dxa"/>
            <w:vMerge/>
          </w:tcPr>
          <w:p w:rsidR="00B655E1" w:rsidRPr="00BC3480" w:rsidRDefault="00B655E1" w:rsidP="00822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55E1" w:rsidRPr="00BC3480" w:rsidRDefault="0035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5528" w:type="dxa"/>
          </w:tcPr>
          <w:p w:rsidR="00352A20" w:rsidRPr="00352A20" w:rsidRDefault="00352A20" w:rsidP="00352A20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 xml:space="preserve">Наличие групповых ячеек, соответствующих требованиям </w:t>
            </w:r>
            <w:r w:rsidRPr="003F0920">
              <w:rPr>
                <w:rFonts w:ascii="Times New Roman" w:hAnsi="Times New Roman" w:cs="Times New Roman"/>
              </w:rPr>
              <w:t>СП 2.4.3648-20</w:t>
            </w:r>
          </w:p>
          <w:p w:rsidR="00352A20" w:rsidRPr="00352A20" w:rsidRDefault="00352A20" w:rsidP="00352A20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 xml:space="preserve">- наличие раздевальной комнаты (для приема детей </w:t>
            </w:r>
            <w:r>
              <w:rPr>
                <w:rFonts w:ascii="Times New Roman" w:hAnsi="Times New Roman" w:cs="Times New Roman"/>
              </w:rPr>
              <w:t>и хранения верхней одежды)</w:t>
            </w:r>
          </w:p>
          <w:p w:rsidR="00352A20" w:rsidRPr="00352A20" w:rsidRDefault="00352A20" w:rsidP="00352A20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 xml:space="preserve">- наличие групповой (для проведения игр, занятий и приема пищи) </w:t>
            </w:r>
          </w:p>
          <w:p w:rsidR="00352A20" w:rsidRPr="00352A20" w:rsidRDefault="00352A20" w:rsidP="00352A20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 xml:space="preserve">- наличие спальни </w:t>
            </w:r>
          </w:p>
          <w:p w:rsidR="00352A20" w:rsidRDefault="00352A20" w:rsidP="00352A20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>- наличие буфетной (для подготовки готовых блюд к раздаче  и мыт</w:t>
            </w:r>
            <w:r>
              <w:rPr>
                <w:rFonts w:ascii="Times New Roman" w:hAnsi="Times New Roman" w:cs="Times New Roman"/>
              </w:rPr>
              <w:t>ья столовой посуды)</w:t>
            </w:r>
          </w:p>
          <w:p w:rsidR="00B655E1" w:rsidRPr="00352A20" w:rsidRDefault="00352A20" w:rsidP="00352A20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>наличие туалетной комнаты (совмещенной с умывальной)</w:t>
            </w:r>
          </w:p>
        </w:tc>
        <w:tc>
          <w:tcPr>
            <w:tcW w:w="1134" w:type="dxa"/>
          </w:tcPr>
          <w:p w:rsidR="00B655E1" w:rsidRDefault="00352A20">
            <w:pPr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>1 балл</w:t>
            </w:r>
          </w:p>
          <w:p w:rsidR="00352A20" w:rsidRDefault="00352A20">
            <w:pPr>
              <w:rPr>
                <w:rFonts w:ascii="Times New Roman" w:hAnsi="Times New Roman" w:cs="Times New Roman"/>
              </w:rPr>
            </w:pPr>
          </w:p>
          <w:p w:rsidR="00352A20" w:rsidRDefault="00352A20">
            <w:pPr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>1 балл</w:t>
            </w:r>
          </w:p>
          <w:p w:rsidR="00352A20" w:rsidRDefault="00352A20">
            <w:pPr>
              <w:rPr>
                <w:rFonts w:ascii="Times New Roman" w:hAnsi="Times New Roman" w:cs="Times New Roman"/>
              </w:rPr>
            </w:pPr>
          </w:p>
          <w:p w:rsidR="00352A20" w:rsidRPr="00BC3480" w:rsidRDefault="00352A20" w:rsidP="00352A20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352A20" w:rsidRDefault="00352A20">
            <w:pPr>
              <w:rPr>
                <w:rFonts w:ascii="Times New Roman" w:hAnsi="Times New Roman" w:cs="Times New Roman"/>
              </w:rPr>
            </w:pPr>
          </w:p>
          <w:p w:rsidR="00352A20" w:rsidRPr="00BC3480" w:rsidRDefault="00352A20" w:rsidP="00352A20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352A20" w:rsidRPr="00BC3480" w:rsidRDefault="00352A20" w:rsidP="00352A20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352A20" w:rsidRDefault="00352A20">
            <w:pPr>
              <w:rPr>
                <w:rFonts w:ascii="Times New Roman" w:hAnsi="Times New Roman" w:cs="Times New Roman"/>
              </w:rPr>
            </w:pPr>
          </w:p>
          <w:p w:rsidR="00352A20" w:rsidRPr="00BC3480" w:rsidRDefault="00352A20" w:rsidP="00352A20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352A20" w:rsidRPr="00BC3480" w:rsidRDefault="00352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655E1" w:rsidRPr="00BC3480" w:rsidRDefault="0035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F68EA" w:rsidRPr="00BC3480" w:rsidTr="00997AAC">
        <w:trPr>
          <w:trHeight w:val="120"/>
        </w:trPr>
        <w:tc>
          <w:tcPr>
            <w:tcW w:w="885" w:type="dxa"/>
          </w:tcPr>
          <w:p w:rsidR="006F68EA" w:rsidRPr="00BC3480" w:rsidRDefault="00CA2101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051" w:type="dxa"/>
          </w:tcPr>
          <w:p w:rsidR="006F68EA" w:rsidRPr="00BC3480" w:rsidRDefault="006F68EA" w:rsidP="00822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Default="006F68EA" w:rsidP="0035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C3480">
              <w:rPr>
                <w:rFonts w:ascii="Times New Roman" w:hAnsi="Times New Roman" w:cs="Times New Roman"/>
              </w:rPr>
              <w:t>азмер группы и соотношение между количеством воспит</w:t>
            </w:r>
            <w:r>
              <w:rPr>
                <w:rFonts w:ascii="Times New Roman" w:hAnsi="Times New Roman" w:cs="Times New Roman"/>
              </w:rPr>
              <w:t>анников</w:t>
            </w:r>
          </w:p>
        </w:tc>
        <w:tc>
          <w:tcPr>
            <w:tcW w:w="5528" w:type="dxa"/>
          </w:tcPr>
          <w:p w:rsidR="006F68EA" w:rsidRDefault="006F68EA" w:rsidP="00352A20">
            <w:pPr>
              <w:pStyle w:val="a4"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Размер группы не соответствует нормам СП 2.4.3648-20</w:t>
            </w:r>
          </w:p>
          <w:p w:rsidR="006F68EA" w:rsidRPr="00352A20" w:rsidRDefault="006F68EA" w:rsidP="00352A20">
            <w:pPr>
              <w:pStyle w:val="a4"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352A20">
              <w:rPr>
                <w:rFonts w:ascii="Times New Roman" w:hAnsi="Times New Roman" w:cs="Times New Roman"/>
              </w:rPr>
              <w:t>Размер группы соответствует нормам СП 2.4.3648-20</w:t>
            </w:r>
          </w:p>
        </w:tc>
        <w:tc>
          <w:tcPr>
            <w:tcW w:w="1134" w:type="dxa"/>
          </w:tcPr>
          <w:p w:rsidR="006F68EA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балл</w:t>
            </w:r>
          </w:p>
          <w:p w:rsidR="006F68EA" w:rsidRDefault="006F68EA" w:rsidP="00CA2101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1" w:type="dxa"/>
          </w:tcPr>
          <w:p w:rsidR="006F68EA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</w:p>
          <w:p w:rsidR="006F68EA" w:rsidRDefault="006F68EA" w:rsidP="00CA2101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CA2101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051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Предметно-пространственная среда группового помещения</w:t>
            </w:r>
          </w:p>
        </w:tc>
        <w:tc>
          <w:tcPr>
            <w:tcW w:w="3260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1.Документация 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2.Организация и оснащение пространства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3.Оформление пространства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4. Участие семьи в образовательном процессе</w:t>
            </w:r>
          </w:p>
        </w:tc>
        <w:tc>
          <w:tcPr>
            <w:tcW w:w="5528" w:type="dxa"/>
          </w:tcPr>
          <w:p w:rsidR="006F68EA" w:rsidRPr="003F0920" w:rsidRDefault="006F68EA" w:rsidP="003D1018">
            <w:pPr>
              <w:pStyle w:val="a4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Предусмотрена безопасная, развивающая и доступная среда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Среда меняется от интересов и возможностей детей, предусмотрено пространство для отдыха и уединения детей в течени</w:t>
            </w:r>
            <w:proofErr w:type="gramStart"/>
            <w:r w:rsidRPr="003F0920">
              <w:rPr>
                <w:rFonts w:ascii="Times New Roman" w:hAnsi="Times New Roman" w:cs="Times New Roman"/>
              </w:rPr>
              <w:t>и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дня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Предусмотрено развитие культуры создания образовательного пространства группового помещения.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CA2101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051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3260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1.Документация 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2.Организация и оснащение пространства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3.Оформление пространства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4. Участие семьи в образовательном процессе</w:t>
            </w:r>
          </w:p>
        </w:tc>
        <w:tc>
          <w:tcPr>
            <w:tcW w:w="5528" w:type="dxa"/>
          </w:tcPr>
          <w:p w:rsidR="006F68EA" w:rsidRPr="003F0920" w:rsidRDefault="006F68EA" w:rsidP="003D1018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lastRenderedPageBreak/>
              <w:t>Предусмотрена безопасная, развивающая и доступная среда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Среда меняется от интересов и возможностей детей, предусмотрено пространство для отдыха и </w:t>
            </w:r>
            <w:r w:rsidRPr="003F0920">
              <w:rPr>
                <w:rFonts w:ascii="Times New Roman" w:hAnsi="Times New Roman" w:cs="Times New Roman"/>
              </w:rPr>
              <w:lastRenderedPageBreak/>
              <w:t>уединения детей в течени</w:t>
            </w:r>
            <w:proofErr w:type="gramStart"/>
            <w:r w:rsidRPr="003F0920">
              <w:rPr>
                <w:rFonts w:ascii="Times New Roman" w:hAnsi="Times New Roman" w:cs="Times New Roman"/>
              </w:rPr>
              <w:t>и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дня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Предусмотрено развитие культуры создания образовательного пространства группового помещения.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CA2101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051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Предметно-пространственная среда ДОО, доступная воспитанникам вне группового помещения</w:t>
            </w:r>
          </w:p>
        </w:tc>
        <w:tc>
          <w:tcPr>
            <w:tcW w:w="3260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1.Документация 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2.Организация и оснащение пространства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3.Оформление пространства</w:t>
            </w: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4. Участие семьи в образовательном процессе</w:t>
            </w:r>
          </w:p>
        </w:tc>
        <w:tc>
          <w:tcPr>
            <w:tcW w:w="5528" w:type="dxa"/>
          </w:tcPr>
          <w:p w:rsidR="006F68EA" w:rsidRPr="003F0920" w:rsidRDefault="006F68EA" w:rsidP="003D1018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Предусмотрена безопасная, развивающая и доступная среда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Среда меняется от интересов и возможностей детей, предусмотрено пространство для отдыха и уединения детей в течени</w:t>
            </w:r>
            <w:proofErr w:type="gramStart"/>
            <w:r w:rsidRPr="003F0920">
              <w:rPr>
                <w:rFonts w:ascii="Times New Roman" w:hAnsi="Times New Roman" w:cs="Times New Roman"/>
              </w:rPr>
              <w:t>и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дня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Предусмотрено развитие культуры создания образовательного пространства группового помещения.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rPr>
          <w:trHeight w:val="309"/>
        </w:trPr>
        <w:tc>
          <w:tcPr>
            <w:tcW w:w="885" w:type="dxa"/>
          </w:tcPr>
          <w:p w:rsidR="006F68EA" w:rsidRPr="00BC3480" w:rsidRDefault="00CA2101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051" w:type="dxa"/>
            <w:shd w:val="clear" w:color="auto" w:fill="auto"/>
          </w:tcPr>
          <w:p w:rsidR="006F68EA" w:rsidRPr="000232A0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232A0">
              <w:rPr>
                <w:rFonts w:ascii="Times New Roman" w:hAnsi="Times New Roman" w:cs="Times New Roman"/>
                <w:sz w:val="24"/>
              </w:rPr>
              <w:t>сихолого-педагогические условия</w:t>
            </w:r>
          </w:p>
        </w:tc>
        <w:tc>
          <w:tcPr>
            <w:tcW w:w="3260" w:type="dxa"/>
          </w:tcPr>
          <w:p w:rsidR="006F68EA" w:rsidRDefault="006F68EA" w:rsidP="0002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</w:t>
            </w:r>
          </w:p>
          <w:p w:rsidR="006F68EA" w:rsidRPr="00BC3480" w:rsidRDefault="006F68EA" w:rsidP="0002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5528" w:type="dxa"/>
          </w:tcPr>
          <w:p w:rsidR="006F68EA" w:rsidRPr="00B90722" w:rsidRDefault="006F68EA" w:rsidP="003D1018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90722">
              <w:rPr>
                <w:rFonts w:ascii="Times New Roman" w:hAnsi="Times New Roman" w:cs="Times New Roman"/>
              </w:rPr>
              <w:t xml:space="preserve">В свободном доступе педагогов находятся пространственные возможности и </w:t>
            </w:r>
            <w:r w:rsidRPr="00B90722">
              <w:rPr>
                <w:rFonts w:ascii="Times New Roman" w:hAnsi="Times New Roman" w:cs="Times New Roman"/>
                <w:i/>
              </w:rPr>
              <w:t xml:space="preserve">различные </w:t>
            </w:r>
            <w:r w:rsidRPr="00B90722">
              <w:rPr>
                <w:rFonts w:ascii="Times New Roman" w:hAnsi="Times New Roman" w:cs="Times New Roman"/>
              </w:rPr>
              <w:t xml:space="preserve">материалы и средства для совершенствования качества </w:t>
            </w:r>
            <w:r w:rsidRPr="00B90722">
              <w:rPr>
                <w:rFonts w:ascii="Times New Roman" w:hAnsi="Times New Roman" w:cs="Times New Roman"/>
                <w:w w:val="95"/>
              </w:rPr>
              <w:t>педагогической работы</w:t>
            </w:r>
            <w:r>
              <w:rPr>
                <w:rFonts w:ascii="Times New Roman" w:hAnsi="Times New Roman" w:cs="Times New Roman"/>
                <w:w w:val="95"/>
              </w:rPr>
              <w:t>.</w:t>
            </w:r>
          </w:p>
          <w:p w:rsidR="006F68EA" w:rsidRPr="00B90722" w:rsidRDefault="006F68EA" w:rsidP="003D1018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90722">
              <w:rPr>
                <w:rFonts w:ascii="Times New Roman" w:hAnsi="Times New Roman" w:cs="Times New Roman"/>
              </w:rPr>
              <w:t xml:space="preserve">Проведение регламентированных диагностик на выявление психолого-педагогического комфорта педагогов с целью </w:t>
            </w:r>
            <w:r w:rsidRPr="00B90722">
              <w:rPr>
                <w:rFonts w:ascii="Times New Roman" w:hAnsi="Times New Roman" w:cs="Times New Roman"/>
                <w:w w:val="95"/>
              </w:rPr>
              <w:t>отслеживания</w:t>
            </w:r>
            <w:r w:rsidRPr="00B9072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90722">
              <w:rPr>
                <w:rFonts w:ascii="Times New Roman" w:hAnsi="Times New Roman" w:cs="Times New Roman"/>
                <w:w w:val="95"/>
              </w:rPr>
              <w:t xml:space="preserve">динамики </w:t>
            </w:r>
            <w:r w:rsidRPr="00B90722">
              <w:rPr>
                <w:rFonts w:ascii="Times New Roman" w:hAnsi="Times New Roman" w:cs="Times New Roman"/>
              </w:rPr>
              <w:t>и коррекции благополучия сотрудников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68EA" w:rsidRPr="00B90722" w:rsidRDefault="006F68EA" w:rsidP="003D1018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90722">
              <w:rPr>
                <w:rFonts w:ascii="Times New Roman" w:hAnsi="Times New Roman" w:cs="Times New Roman"/>
              </w:rPr>
              <w:t xml:space="preserve">Среда ДОО развивается, адаптируется с учетом потребностей, ожиданий, возможностей, интересов и </w:t>
            </w:r>
            <w:r w:rsidRPr="00B90722">
              <w:rPr>
                <w:rFonts w:ascii="Times New Roman" w:hAnsi="Times New Roman" w:cs="Times New Roman"/>
                <w:w w:val="95"/>
              </w:rPr>
              <w:t xml:space="preserve">инициативы заинтересованных </w:t>
            </w:r>
            <w:r w:rsidRPr="00B90722">
              <w:rPr>
                <w:rFonts w:ascii="Times New Roman" w:hAnsi="Times New Roman" w:cs="Times New Roman"/>
              </w:rPr>
              <w:t>сторон в сфере совершенствования педагогической работы.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rPr>
          <w:trHeight w:val="120"/>
        </w:trPr>
        <w:tc>
          <w:tcPr>
            <w:tcW w:w="885" w:type="dxa"/>
          </w:tcPr>
          <w:p w:rsidR="006F68EA" w:rsidRPr="00BC3480" w:rsidRDefault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051" w:type="dxa"/>
          </w:tcPr>
          <w:p w:rsidR="006F68EA" w:rsidRPr="00BC3480" w:rsidRDefault="006F68EA" w:rsidP="008220B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  <w:tc>
          <w:tcPr>
            <w:tcW w:w="3260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</w:t>
            </w: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5528" w:type="dxa"/>
          </w:tcPr>
          <w:p w:rsidR="006F68EA" w:rsidRPr="003F0920" w:rsidRDefault="006F68EA" w:rsidP="003D1018">
            <w:pPr>
              <w:pStyle w:val="a4"/>
              <w:numPr>
                <w:ilvl w:val="0"/>
                <w:numId w:val="21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Предусмотрено учебно-методическое обеспечение образовательной деятельности в ООП, учебные материалы доступны воспитанникам и педагогам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21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Предусмотрено различное учебно-методическое обеспечение для всех форм образовательной деятельности с учётом потребностей, возможностей и инициативы воспитанников и отражающее основные аспекты педагогической работы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21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Предусмотрено формирование культуры учебно-методического обеспечения с учётом контекста социокультурного окружения, наблюдается высокая культура обеспечения образовательного процесса воспитанников учебными и практическими </w:t>
            </w:r>
            <w:r w:rsidRPr="003F0920">
              <w:rPr>
                <w:rFonts w:ascii="Times New Roman" w:hAnsi="Times New Roman" w:cs="Times New Roman"/>
              </w:rPr>
              <w:lastRenderedPageBreak/>
              <w:t xml:space="preserve">материалами, качество материалов анализируется как </w:t>
            </w:r>
            <w:proofErr w:type="gramStart"/>
            <w:r w:rsidRPr="00981C2B">
              <w:rPr>
                <w:rFonts w:ascii="Times New Roman" w:hAnsi="Times New Roman" w:cs="Times New Roman"/>
                <w:b/>
              </w:rPr>
              <w:t>содержательный</w:t>
            </w:r>
            <w:proofErr w:type="gramEnd"/>
            <w:r w:rsidRPr="00981C2B">
              <w:rPr>
                <w:rFonts w:ascii="Times New Roman" w:hAnsi="Times New Roman" w:cs="Times New Roman"/>
                <w:b/>
              </w:rPr>
              <w:t xml:space="preserve"> так эстетический</w:t>
            </w:r>
            <w:r w:rsidRPr="003F0920">
              <w:rPr>
                <w:rFonts w:ascii="Times New Roman" w:hAnsi="Times New Roman" w:cs="Times New Roman"/>
              </w:rPr>
              <w:t xml:space="preserve">. Педагоги изучают инновационные разработки в сфере учебно-методического обеспечения </w:t>
            </w:r>
            <w:proofErr w:type="gramStart"/>
            <w:r w:rsidRPr="003F0920">
              <w:rPr>
                <w:rFonts w:ascii="Times New Roman" w:hAnsi="Times New Roman" w:cs="Times New Roman"/>
              </w:rPr>
              <w:t>ДО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F0920">
              <w:rPr>
                <w:rFonts w:ascii="Times New Roman" w:hAnsi="Times New Roman" w:cs="Times New Roman"/>
              </w:rPr>
              <w:t>созданы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условия онлайн доступа к необходимой учебно-методической поддержке педагогов.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981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rPr>
          <w:trHeight w:val="120"/>
        </w:trPr>
        <w:tc>
          <w:tcPr>
            <w:tcW w:w="885" w:type="dxa"/>
          </w:tcPr>
          <w:p w:rsidR="006F68EA" w:rsidRDefault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3051" w:type="dxa"/>
          </w:tcPr>
          <w:p w:rsidR="006F68EA" w:rsidRPr="00BC3480" w:rsidRDefault="006F68EA" w:rsidP="00544B08">
            <w:pPr>
              <w:rPr>
                <w:rFonts w:ascii="Times New Roman" w:hAnsi="Times New Roman" w:cs="Times New Roman"/>
              </w:rPr>
            </w:pPr>
            <w:r w:rsidRPr="001929A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и интересов воспитанников</w:t>
            </w:r>
          </w:p>
        </w:tc>
        <w:tc>
          <w:tcPr>
            <w:tcW w:w="3260" w:type="dxa"/>
          </w:tcPr>
          <w:p w:rsidR="006F68EA" w:rsidRPr="00544B08" w:rsidRDefault="006F68EA" w:rsidP="00544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</w:t>
            </w:r>
            <w:r w:rsidRPr="00544B08">
              <w:rPr>
                <w:rFonts w:ascii="Times New Roman" w:hAnsi="Times New Roman" w:cs="Times New Roman"/>
              </w:rPr>
              <w:t xml:space="preserve">нформации о конкурсах и олимпиадах в отчетном году (в том числе </w:t>
            </w:r>
            <w:proofErr w:type="gramStart"/>
            <w:r w:rsidRPr="00544B08"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всероссийских и международных)</w:t>
            </w:r>
          </w:p>
          <w:p w:rsidR="006F68EA" w:rsidRDefault="006F68EA" w:rsidP="0054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68EA" w:rsidRPr="00544B08" w:rsidRDefault="006F68EA" w:rsidP="00544B08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544B08">
              <w:rPr>
                <w:rFonts w:ascii="Times New Roman" w:hAnsi="Times New Roman" w:cs="Times New Roman"/>
              </w:rPr>
              <w:t>Организация выставок работ детей, стендов (уголков) о достижениях детей</w:t>
            </w:r>
          </w:p>
          <w:p w:rsidR="006F68EA" w:rsidRPr="00544B08" w:rsidRDefault="006F68EA" w:rsidP="00544B08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544B08">
              <w:rPr>
                <w:rFonts w:ascii="Times New Roman" w:hAnsi="Times New Roman" w:cs="Times New Roman"/>
              </w:rPr>
              <w:t>Участие детей в региональных конкурсах, выставках, смотрах, спортивных мероприятиях, в том числе в официальных спортивных соревнованиях и других массовых мероприятиях</w:t>
            </w:r>
          </w:p>
          <w:p w:rsidR="006F68EA" w:rsidRPr="003F0920" w:rsidRDefault="006F68EA" w:rsidP="00544B08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544B08">
              <w:rPr>
                <w:rFonts w:ascii="Times New Roman" w:hAnsi="Times New Roman" w:cs="Times New Roman"/>
              </w:rPr>
              <w:t>Участие детей во всероссийских или (и) международных конкурсах, выставках, смотрах,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E776BE">
        <w:tc>
          <w:tcPr>
            <w:tcW w:w="885" w:type="dxa"/>
          </w:tcPr>
          <w:p w:rsidR="006F68EA" w:rsidRPr="00931F1E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839" w:type="dxa"/>
            <w:gridSpan w:val="3"/>
          </w:tcPr>
          <w:p w:rsidR="006F68EA" w:rsidRPr="00263C58" w:rsidRDefault="006F68EA" w:rsidP="00C43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РЕАЛИЗАЦИИ А</w:t>
            </w:r>
            <w:r w:rsidR="00263C58">
              <w:rPr>
                <w:rFonts w:ascii="Times New Roman" w:hAnsi="Times New Roman" w:cs="Times New Roman"/>
                <w:b/>
              </w:rPr>
              <w:t>ДАПТИРОВАННЫХ ОСНОВНЫХ ПРОГРАММ</w:t>
            </w:r>
            <w:r w:rsidR="00263C58" w:rsidRPr="00263C58">
              <w:rPr>
                <w:rFonts w:ascii="Times New Roman" w:hAnsi="Times New Roman" w:cs="Times New Roman"/>
                <w:b/>
              </w:rPr>
              <w:t xml:space="preserve"> – </w:t>
            </w:r>
            <w:r w:rsidR="00263C58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263C58" w:rsidRPr="00263C58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1134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51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Доступность  информации реализуемой </w:t>
            </w:r>
            <w:r>
              <w:rPr>
                <w:rFonts w:ascii="Times New Roman" w:hAnsi="Times New Roman" w:cs="Times New Roman"/>
              </w:rPr>
              <w:t>А</w:t>
            </w:r>
            <w:r w:rsidRPr="00BC3480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BC3480">
              <w:rPr>
                <w:rFonts w:ascii="Times New Roman" w:hAnsi="Times New Roman" w:cs="Times New Roman"/>
              </w:rPr>
              <w:t>ДО</w:t>
            </w:r>
            <w:proofErr w:type="gramEnd"/>
            <w:r w:rsidRPr="00BC3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>АООП ДО</w:t>
            </w:r>
          </w:p>
        </w:tc>
        <w:tc>
          <w:tcPr>
            <w:tcW w:w="5528" w:type="dxa"/>
          </w:tcPr>
          <w:p w:rsidR="006F68EA" w:rsidRDefault="006F68EA" w:rsidP="003D1018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 w:rsidRPr="003F0920">
              <w:rPr>
                <w:rFonts w:ascii="Times New Roman" w:hAnsi="Times New Roman" w:cs="Times New Roman"/>
              </w:rPr>
              <w:t xml:space="preserve">Полный текст АООП ДО доступен в помещении группы ДОО; </w:t>
            </w:r>
            <w:proofErr w:type="gramEnd"/>
          </w:p>
          <w:p w:rsidR="006F68EA" w:rsidRPr="003F0920" w:rsidRDefault="006F68EA" w:rsidP="003D1018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 w:rsidRPr="003F0920">
              <w:rPr>
                <w:rFonts w:ascii="Times New Roman" w:hAnsi="Times New Roman" w:cs="Times New Roman"/>
              </w:rPr>
              <w:t>Текст краткой презентации АООП ДО доступен в помещении группы ДОО</w:t>
            </w:r>
            <w:proofErr w:type="gramEnd"/>
          </w:p>
          <w:p w:rsidR="006F68EA" w:rsidRPr="003D1018" w:rsidRDefault="006F68EA" w:rsidP="003D1018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Полный текст и краткая презентация АООП ДО </w:t>
            </w:r>
            <w:proofErr w:type="gramStart"/>
            <w:r w:rsidRPr="003F0920">
              <w:rPr>
                <w:rFonts w:ascii="Times New Roman" w:hAnsi="Times New Roman" w:cs="Times New Roman"/>
              </w:rPr>
              <w:t>размещены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на сайте ДОО</w:t>
            </w:r>
          </w:p>
        </w:tc>
        <w:tc>
          <w:tcPr>
            <w:tcW w:w="1134" w:type="dxa"/>
          </w:tcPr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1балл</w:t>
            </w: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051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C3480">
              <w:rPr>
                <w:rFonts w:ascii="Times New Roman" w:hAnsi="Times New Roman" w:cs="Times New Roman"/>
              </w:rPr>
              <w:t xml:space="preserve">реализации </w:t>
            </w:r>
            <w:r>
              <w:rPr>
                <w:rFonts w:ascii="Times New Roman" w:hAnsi="Times New Roman" w:cs="Times New Roman"/>
              </w:rPr>
              <w:t>А</w:t>
            </w:r>
            <w:r w:rsidRPr="00BC3480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BC348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6F68EA" w:rsidRPr="003D1018" w:rsidRDefault="006F68EA" w:rsidP="003D1018">
            <w:pPr>
              <w:rPr>
                <w:rFonts w:ascii="Times New Roman" w:hAnsi="Times New Roman" w:cs="Times New Roman"/>
              </w:rPr>
            </w:pPr>
            <w:r w:rsidRPr="003D1018">
              <w:rPr>
                <w:rFonts w:ascii="Times New Roman" w:hAnsi="Times New Roman" w:cs="Times New Roman"/>
              </w:rPr>
              <w:t>Планы образовательной деятельности</w:t>
            </w:r>
          </w:p>
        </w:tc>
        <w:tc>
          <w:tcPr>
            <w:tcW w:w="5528" w:type="dxa"/>
          </w:tcPr>
          <w:p w:rsidR="006F68EA" w:rsidRPr="003F0920" w:rsidRDefault="006F68EA" w:rsidP="003E5C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Педагоги реализуют АООП </w:t>
            </w:r>
            <w:proofErr w:type="gramStart"/>
            <w:r w:rsidRPr="003F0920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F68EA" w:rsidRPr="003F0920" w:rsidRDefault="006F68EA" w:rsidP="003E5C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Совершенствуют АООП </w:t>
            </w:r>
            <w:proofErr w:type="gramStart"/>
            <w:r w:rsidRPr="003F0920">
              <w:rPr>
                <w:rFonts w:ascii="Times New Roman" w:hAnsi="Times New Roman" w:cs="Times New Roman"/>
              </w:rPr>
              <w:t>ДО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0920">
              <w:rPr>
                <w:rFonts w:ascii="Times New Roman" w:hAnsi="Times New Roman" w:cs="Times New Roman"/>
              </w:rPr>
              <w:t>с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учётом потребностей,  способностей, интересов и инициативы воспитанников.</w:t>
            </w:r>
          </w:p>
          <w:p w:rsidR="006F68EA" w:rsidRPr="003F0920" w:rsidRDefault="006F68EA" w:rsidP="003D10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F0920">
              <w:rPr>
                <w:rFonts w:ascii="Times New Roman" w:hAnsi="Times New Roman" w:cs="Times New Roman"/>
              </w:rPr>
              <w:t xml:space="preserve">Совершенствуется АООП </w:t>
            </w:r>
            <w:proofErr w:type="gramStart"/>
            <w:r w:rsidRPr="003F0920">
              <w:rPr>
                <w:rFonts w:ascii="Times New Roman" w:hAnsi="Times New Roman" w:cs="Times New Roman"/>
              </w:rPr>
              <w:t>ДО</w:t>
            </w:r>
            <w:proofErr w:type="gramEnd"/>
            <w:r w:rsidRPr="003F0920">
              <w:rPr>
                <w:rFonts w:ascii="Times New Roman" w:hAnsi="Times New Roman" w:cs="Times New Roman"/>
              </w:rPr>
              <w:t xml:space="preserve"> на результатах ВСОК ДОО</w:t>
            </w:r>
          </w:p>
        </w:tc>
        <w:tc>
          <w:tcPr>
            <w:tcW w:w="1134" w:type="dxa"/>
          </w:tcPr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балл</w:t>
            </w: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3D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051" w:type="dxa"/>
          </w:tcPr>
          <w:p w:rsidR="006F68EA" w:rsidRPr="00BC3480" w:rsidRDefault="006F68EA" w:rsidP="00E776BE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Участие заинтересованных лиц </w:t>
            </w:r>
          </w:p>
        </w:tc>
        <w:tc>
          <w:tcPr>
            <w:tcW w:w="3260" w:type="dxa"/>
          </w:tcPr>
          <w:p w:rsidR="006F68EA" w:rsidRPr="003D1018" w:rsidRDefault="006F68EA" w:rsidP="003D10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3D1018">
              <w:rPr>
                <w:rFonts w:ascii="Times New Roman" w:hAnsi="Times New Roman" w:cs="Times New Roman"/>
              </w:rPr>
              <w:t>еализуем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3D1018">
              <w:rPr>
                <w:rFonts w:ascii="Times New Roman" w:hAnsi="Times New Roman" w:cs="Times New Roman"/>
              </w:rPr>
              <w:t xml:space="preserve"> АООП ДО и планы образовательной деятельности</w:t>
            </w:r>
          </w:p>
        </w:tc>
        <w:tc>
          <w:tcPr>
            <w:tcW w:w="5528" w:type="dxa"/>
          </w:tcPr>
          <w:p w:rsidR="006F68EA" w:rsidRDefault="006F68EA" w:rsidP="00044A2F">
            <w:pPr>
              <w:pStyle w:val="a4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Родители ознакомлены </w:t>
            </w:r>
            <w:proofErr w:type="gramStart"/>
            <w:r w:rsidRPr="00BC3480">
              <w:rPr>
                <w:rFonts w:ascii="Times New Roman" w:hAnsi="Times New Roman" w:cs="Times New Roman"/>
              </w:rPr>
              <w:t>реализуемой</w:t>
            </w:r>
            <w:proofErr w:type="gramEnd"/>
            <w:r w:rsidRPr="00BC34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BC3480">
              <w:rPr>
                <w:rFonts w:ascii="Times New Roman" w:hAnsi="Times New Roman" w:cs="Times New Roman"/>
              </w:rPr>
              <w:t>ООП ДО</w:t>
            </w:r>
          </w:p>
          <w:p w:rsidR="006F68EA" w:rsidRPr="00BC3480" w:rsidRDefault="006F68EA" w:rsidP="00044A2F">
            <w:pPr>
              <w:pStyle w:val="a4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участие в реализации </w:t>
            </w:r>
            <w:r w:rsidRPr="003F0920">
              <w:rPr>
                <w:rFonts w:ascii="Times New Roman" w:hAnsi="Times New Roman" w:cs="Times New Roman"/>
              </w:rPr>
              <w:t xml:space="preserve">АООП </w:t>
            </w:r>
            <w:proofErr w:type="gramStart"/>
            <w:r w:rsidRPr="003F0920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F68EA" w:rsidRPr="00BC3480" w:rsidRDefault="006F68EA" w:rsidP="00044A2F">
            <w:pPr>
              <w:pStyle w:val="a4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-Принимают участие в разработке либо совершенствовании </w:t>
            </w:r>
            <w:proofErr w:type="gramStart"/>
            <w:r w:rsidRPr="00BC3480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BC348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BC3480">
              <w:rPr>
                <w:rFonts w:ascii="Times New Roman" w:hAnsi="Times New Roman" w:cs="Times New Roman"/>
              </w:rPr>
              <w:t>ООП ДО</w:t>
            </w:r>
          </w:p>
        </w:tc>
        <w:tc>
          <w:tcPr>
            <w:tcW w:w="1134" w:type="dxa"/>
          </w:tcPr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E7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Pr="00BC3480" w:rsidRDefault="006F68EA" w:rsidP="009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051" w:type="dxa"/>
          </w:tcPr>
          <w:p w:rsidR="006F68EA" w:rsidRPr="002F558D" w:rsidRDefault="006F68EA" w:rsidP="002F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</w:t>
            </w:r>
            <w:r w:rsidRPr="002F558D">
              <w:rPr>
                <w:rFonts w:ascii="Times New Roman" w:hAnsi="Times New Roman" w:cs="Times New Roman"/>
              </w:rPr>
              <w:t xml:space="preserve">словия получения </w:t>
            </w:r>
            <w:r w:rsidRPr="002F558D">
              <w:rPr>
                <w:rFonts w:ascii="Times New Roman" w:hAnsi="Times New Roman" w:cs="Times New Roman"/>
              </w:rPr>
              <w:lastRenderedPageBreak/>
              <w:t>дошкольного образования лицами с ограниченными возможностями здоровья и инвалидами</w:t>
            </w:r>
          </w:p>
        </w:tc>
        <w:tc>
          <w:tcPr>
            <w:tcW w:w="3260" w:type="dxa"/>
          </w:tcPr>
          <w:p w:rsidR="006F68EA" w:rsidRPr="00C436C0" w:rsidRDefault="006F68EA" w:rsidP="00E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Перечень мероприятий </w:t>
            </w:r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психолого-педагогической реабилитации или </w:t>
            </w:r>
            <w:proofErr w:type="spellStart"/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ребенка-инвалида и </w:t>
            </w:r>
            <w:r w:rsidRPr="00C436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информации реализуемой ООП </w:t>
            </w:r>
            <w:proofErr w:type="gramStart"/>
            <w:r w:rsidRPr="00C436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8" w:type="dxa"/>
          </w:tcPr>
          <w:p w:rsidR="006F68EA" w:rsidRDefault="006F68EA" w:rsidP="00044A2F">
            <w:pPr>
              <w:pStyle w:val="TableParagraph"/>
              <w:numPr>
                <w:ilvl w:val="0"/>
                <w:numId w:val="25"/>
              </w:numPr>
              <w:tabs>
                <w:tab w:val="left" w:pos="454"/>
              </w:tabs>
              <w:spacing w:before="56" w:line="216" w:lineRule="auto"/>
              <w:ind w:left="317" w:right="467" w:hanging="284"/>
              <w:rPr>
                <w:rStyle w:val="11pt"/>
                <w:rFonts w:eastAsiaTheme="minorHAnsi"/>
                <w:sz w:val="24"/>
                <w:szCs w:val="24"/>
              </w:rPr>
            </w:pPr>
            <w:r w:rsidRPr="00C436C0">
              <w:rPr>
                <w:sz w:val="24"/>
                <w:szCs w:val="24"/>
                <w:lang w:eastAsia="en-US"/>
              </w:rPr>
              <w:lastRenderedPageBreak/>
              <w:t xml:space="preserve">Наличие </w:t>
            </w:r>
            <w:r w:rsidRPr="00C436C0">
              <w:rPr>
                <w:rStyle w:val="11pt"/>
                <w:rFonts w:eastAsiaTheme="minorHAnsi"/>
                <w:sz w:val="24"/>
                <w:szCs w:val="24"/>
              </w:rPr>
              <w:t>ИПРА.</w:t>
            </w:r>
          </w:p>
          <w:p w:rsidR="006F68EA" w:rsidRPr="00C436C0" w:rsidRDefault="006F68EA" w:rsidP="00044A2F">
            <w:pPr>
              <w:pStyle w:val="TableParagraph"/>
              <w:numPr>
                <w:ilvl w:val="0"/>
                <w:numId w:val="25"/>
              </w:numPr>
              <w:tabs>
                <w:tab w:val="left" w:pos="454"/>
              </w:tabs>
              <w:spacing w:before="56" w:line="216" w:lineRule="auto"/>
              <w:ind w:left="317" w:right="467" w:hanging="284"/>
              <w:rPr>
                <w:sz w:val="24"/>
                <w:szCs w:val="24"/>
                <w:lang w:eastAsia="en-US"/>
              </w:rPr>
            </w:pPr>
            <w:r w:rsidRPr="00C436C0">
              <w:rPr>
                <w:w w:val="95"/>
                <w:sz w:val="24"/>
                <w:szCs w:val="24"/>
                <w:lang w:eastAsia="en-US"/>
              </w:rPr>
              <w:lastRenderedPageBreak/>
              <w:t>Ведётся</w:t>
            </w:r>
            <w:r w:rsidRPr="00C436C0">
              <w:rPr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согласованная и </w:t>
            </w:r>
            <w:r w:rsidRPr="00C436C0">
              <w:rPr>
                <w:sz w:val="24"/>
                <w:szCs w:val="24"/>
                <w:lang w:eastAsia="en-US"/>
              </w:rPr>
              <w:t xml:space="preserve">системная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многоуровневая</w:t>
            </w:r>
            <w:r w:rsidRPr="00C436C0">
              <w:rPr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совместная </w:t>
            </w:r>
            <w:r w:rsidRPr="00C436C0">
              <w:rPr>
                <w:sz w:val="24"/>
                <w:szCs w:val="24"/>
                <w:lang w:eastAsia="en-US"/>
              </w:rPr>
              <w:t>работа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 всех специалистов, </w:t>
            </w:r>
            <w:r w:rsidRPr="00C436C0">
              <w:rPr>
                <w:sz w:val="24"/>
                <w:szCs w:val="24"/>
                <w:lang w:eastAsia="en-US"/>
              </w:rPr>
              <w:t>работающих</w:t>
            </w:r>
            <w:r w:rsidRPr="00C436C0">
              <w:rPr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с</w:t>
            </w:r>
            <w:r w:rsidRPr="00C436C0">
              <w:rPr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 xml:space="preserve">ребенком-инвалидом. </w:t>
            </w:r>
          </w:p>
          <w:p w:rsidR="006F68EA" w:rsidRPr="0054598E" w:rsidRDefault="006F68EA" w:rsidP="00044A2F">
            <w:pPr>
              <w:pStyle w:val="a4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включены в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комплексное развивающее взаимодействие (ребенок</w:t>
            </w:r>
            <w:r w:rsidRPr="0054598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—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4598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родители).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9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F4052F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931F1E" w:rsidRDefault="006F68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4/5/</w:t>
            </w:r>
          </w:p>
        </w:tc>
        <w:tc>
          <w:tcPr>
            <w:tcW w:w="3051" w:type="dxa"/>
          </w:tcPr>
          <w:p w:rsidR="006F68EA" w:rsidRDefault="006F68EA">
            <w:pPr>
              <w:rPr>
                <w:highlight w:val="yellow"/>
              </w:rPr>
            </w:pPr>
            <w:r w:rsidRPr="00BC3480">
              <w:rPr>
                <w:rFonts w:ascii="Times New Roman" w:hAnsi="Times New Roman" w:cs="Times New Roman"/>
              </w:rPr>
              <w:t>Специальная работа с детьми с ОВЗ</w:t>
            </w:r>
          </w:p>
        </w:tc>
        <w:tc>
          <w:tcPr>
            <w:tcW w:w="3260" w:type="dxa"/>
          </w:tcPr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Формирование и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развитие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компонентов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образовательной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 xml:space="preserve">среды на основании </w:t>
            </w:r>
            <w:r w:rsidRPr="00C436C0">
              <w:rPr>
                <w:sz w:val="24"/>
                <w:szCs w:val="24"/>
              </w:rPr>
              <w:t>протокола ПМПК</w:t>
            </w:r>
            <w:r w:rsidRPr="00C436C0">
              <w:rPr>
                <w:rStyle w:val="11pt"/>
                <w:sz w:val="24"/>
                <w:szCs w:val="24"/>
              </w:rPr>
              <w:t>: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программы,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индивидуальные</w:t>
            </w:r>
          </w:p>
          <w:p w:rsidR="006F68EA" w:rsidRPr="00C436C0" w:rsidRDefault="006F68E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C436C0">
              <w:rPr>
                <w:rStyle w:val="11pt"/>
                <w:sz w:val="24"/>
                <w:szCs w:val="24"/>
              </w:rPr>
              <w:t>карты, мониторинг</w:t>
            </w:r>
          </w:p>
          <w:p w:rsidR="006F68EA" w:rsidRPr="00C436C0" w:rsidRDefault="006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C0">
              <w:rPr>
                <w:rStyle w:val="11pt"/>
                <w:rFonts w:eastAsiaTheme="minorHAnsi"/>
                <w:sz w:val="24"/>
                <w:szCs w:val="24"/>
              </w:rPr>
              <w:t>обучения.</w:t>
            </w:r>
          </w:p>
        </w:tc>
        <w:tc>
          <w:tcPr>
            <w:tcW w:w="5528" w:type="dxa"/>
          </w:tcPr>
          <w:p w:rsidR="006F68EA" w:rsidRPr="0054598E" w:rsidRDefault="006F68EA" w:rsidP="00044A2F">
            <w:pPr>
              <w:pStyle w:val="a4"/>
              <w:numPr>
                <w:ilvl w:val="0"/>
                <w:numId w:val="26"/>
              </w:numPr>
              <w:ind w:left="317" w:hanging="284"/>
              <w:rPr>
                <w:rStyle w:val="11pt"/>
                <w:rFonts w:eastAsiaTheme="minorHAnsi"/>
                <w:sz w:val="24"/>
                <w:szCs w:val="24"/>
              </w:rPr>
            </w:pPr>
            <w:r w:rsidRPr="003D10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D1018">
              <w:rPr>
                <w:rStyle w:val="11pt"/>
                <w:rFonts w:eastAsiaTheme="minorHAnsi"/>
                <w:sz w:val="24"/>
                <w:szCs w:val="24"/>
              </w:rPr>
              <w:t>АООП.</w:t>
            </w:r>
          </w:p>
          <w:p w:rsidR="006F68EA" w:rsidRPr="00C436C0" w:rsidRDefault="006F68EA" w:rsidP="00044A2F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spacing w:before="56" w:line="216" w:lineRule="auto"/>
              <w:ind w:left="317" w:right="467" w:hanging="284"/>
              <w:rPr>
                <w:sz w:val="24"/>
                <w:szCs w:val="24"/>
                <w:lang w:eastAsia="en-US"/>
              </w:rPr>
            </w:pPr>
            <w:r w:rsidRPr="00C436C0">
              <w:rPr>
                <w:w w:val="95"/>
                <w:sz w:val="24"/>
                <w:szCs w:val="24"/>
                <w:lang w:eastAsia="en-US"/>
              </w:rPr>
              <w:t>Ведется</w:t>
            </w:r>
            <w:r w:rsidRPr="00C436C0">
              <w:rPr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согласованная и </w:t>
            </w:r>
            <w:r w:rsidRPr="00C436C0">
              <w:rPr>
                <w:sz w:val="24"/>
                <w:szCs w:val="24"/>
                <w:lang w:eastAsia="en-US"/>
              </w:rPr>
              <w:t xml:space="preserve">системная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многоуровневая</w:t>
            </w:r>
            <w:r w:rsidRPr="00C436C0">
              <w:rPr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совместная </w:t>
            </w:r>
            <w:r w:rsidRPr="00C436C0">
              <w:rPr>
                <w:sz w:val="24"/>
                <w:szCs w:val="24"/>
                <w:lang w:eastAsia="en-US"/>
              </w:rPr>
              <w:t>работа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 всех специалистов, </w:t>
            </w:r>
            <w:r w:rsidRPr="00C436C0">
              <w:rPr>
                <w:sz w:val="24"/>
                <w:szCs w:val="24"/>
                <w:lang w:eastAsia="en-US"/>
              </w:rPr>
              <w:t>работающих</w:t>
            </w:r>
            <w:r w:rsidRPr="00C436C0">
              <w:rPr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с</w:t>
            </w:r>
            <w:r w:rsidRPr="00C436C0">
              <w:rPr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ребенком</w:t>
            </w:r>
            <w:r w:rsidRPr="00C436C0">
              <w:rPr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 xml:space="preserve">с ОВЗ. </w:t>
            </w:r>
          </w:p>
          <w:p w:rsidR="006F68EA" w:rsidRPr="00C436C0" w:rsidRDefault="006F68EA" w:rsidP="00044A2F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spacing w:before="56" w:line="216" w:lineRule="auto"/>
              <w:ind w:left="317" w:right="467" w:hanging="284"/>
              <w:rPr>
                <w:sz w:val="24"/>
                <w:szCs w:val="24"/>
                <w:lang w:eastAsia="en-US"/>
              </w:rPr>
            </w:pPr>
            <w:r w:rsidRPr="00C436C0">
              <w:rPr>
                <w:sz w:val="24"/>
                <w:szCs w:val="24"/>
                <w:lang w:eastAsia="en-US"/>
              </w:rPr>
              <w:t xml:space="preserve">Родители включены в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комплексное развивающее взаимодействие (ребенок</w:t>
            </w:r>
            <w:r w:rsidRPr="00C436C0">
              <w:rPr>
                <w:spacing w:val="-14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— </w:t>
            </w:r>
            <w:r w:rsidRPr="00C436C0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C436C0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C436C0">
              <w:rPr>
                <w:sz w:val="24"/>
                <w:szCs w:val="24"/>
                <w:lang w:eastAsia="en-US"/>
              </w:rPr>
              <w:t xml:space="preserve"> специалист 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C436C0">
              <w:rPr>
                <w:sz w:val="24"/>
                <w:szCs w:val="24"/>
                <w:lang w:eastAsia="en-US"/>
              </w:rPr>
              <w:t xml:space="preserve"> родители).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04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Инклюзия в группе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C0">
              <w:rPr>
                <w:rFonts w:ascii="Times New Roman" w:hAnsi="Times New Roman" w:cs="Times New Roman"/>
                <w:sz w:val="24"/>
                <w:szCs w:val="24"/>
              </w:rPr>
              <w:t>Протокол ПМПК на ребёнка с ОВЗ/</w:t>
            </w:r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Перечень мероприятий психолого-педагогической реабилитации или </w:t>
            </w:r>
            <w:proofErr w:type="spellStart"/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C43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5528" w:type="dxa"/>
          </w:tcPr>
          <w:p w:rsidR="006F68EA" w:rsidRPr="00C436C0" w:rsidRDefault="006F68EA" w:rsidP="00044A2F">
            <w:pPr>
              <w:pStyle w:val="TableParagraph"/>
              <w:numPr>
                <w:ilvl w:val="0"/>
                <w:numId w:val="27"/>
              </w:numPr>
              <w:tabs>
                <w:tab w:val="left" w:pos="451"/>
              </w:tabs>
              <w:spacing w:before="60" w:line="216" w:lineRule="auto"/>
              <w:ind w:left="317" w:right="169"/>
              <w:rPr>
                <w:w w:val="95"/>
                <w:sz w:val="24"/>
                <w:szCs w:val="24"/>
                <w:lang w:eastAsia="en-US"/>
              </w:rPr>
            </w:pPr>
            <w:proofErr w:type="gramStart"/>
            <w:r w:rsidRPr="00C436C0">
              <w:rPr>
                <w:w w:val="95"/>
                <w:sz w:val="24"/>
                <w:szCs w:val="24"/>
                <w:lang w:eastAsia="en-US"/>
              </w:rPr>
              <w:t xml:space="preserve">Созданы и реализуются предусмотренные </w:t>
            </w:r>
            <w:r w:rsidRPr="00C436C0">
              <w:rPr>
                <w:sz w:val="24"/>
                <w:szCs w:val="24"/>
                <w:lang w:eastAsia="en-US"/>
              </w:rPr>
              <w:t>образовательные программы (например:</w:t>
            </w:r>
            <w:proofErr w:type="gramEnd"/>
            <w:r w:rsidRPr="00C436C0">
              <w:rPr>
                <w:sz w:val="24"/>
                <w:szCs w:val="24"/>
                <w:lang w:eastAsia="en-US"/>
              </w:rPr>
              <w:t xml:space="preserve">  АООП - на детей с ОВЗ или ИПР</w:t>
            </w:r>
            <w:proofErr w:type="gramStart"/>
            <w:r w:rsidRPr="00C436C0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C436C0">
              <w:rPr>
                <w:sz w:val="24"/>
                <w:szCs w:val="24"/>
                <w:lang w:eastAsia="en-US"/>
              </w:rPr>
              <w:t xml:space="preserve"> на ребёнка-инвалида), разработанные с учетом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потребностей и возможностей</w:t>
            </w:r>
            <w:r w:rsidRPr="00C436C0">
              <w:rPr>
                <w:spacing w:val="-16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детей на </w:t>
            </w:r>
            <w:proofErr w:type="spellStart"/>
            <w:r w:rsidRPr="00C436C0">
              <w:rPr>
                <w:w w:val="95"/>
                <w:sz w:val="24"/>
                <w:szCs w:val="24"/>
                <w:lang w:eastAsia="en-US"/>
              </w:rPr>
              <w:t>ПМПк</w:t>
            </w:r>
            <w:proofErr w:type="spellEnd"/>
            <w:r w:rsidRPr="00C436C0">
              <w:rPr>
                <w:w w:val="95"/>
                <w:sz w:val="24"/>
                <w:szCs w:val="24"/>
                <w:lang w:eastAsia="en-US"/>
              </w:rPr>
              <w:t>.</w:t>
            </w:r>
          </w:p>
          <w:p w:rsidR="006F68EA" w:rsidRPr="00C436C0" w:rsidRDefault="006F68EA" w:rsidP="00044A2F">
            <w:pPr>
              <w:pStyle w:val="TableParagraph"/>
              <w:numPr>
                <w:ilvl w:val="0"/>
                <w:numId w:val="27"/>
              </w:numPr>
              <w:tabs>
                <w:tab w:val="left" w:pos="451"/>
              </w:tabs>
              <w:spacing w:before="60" w:line="216" w:lineRule="auto"/>
              <w:ind w:left="317" w:right="169"/>
              <w:rPr>
                <w:sz w:val="24"/>
                <w:szCs w:val="24"/>
                <w:lang w:eastAsia="en-US"/>
              </w:rPr>
            </w:pPr>
            <w:r w:rsidRPr="00C436C0">
              <w:rPr>
                <w:sz w:val="24"/>
                <w:szCs w:val="24"/>
                <w:lang w:eastAsia="en-US"/>
              </w:rPr>
              <w:t xml:space="preserve">Предусмотрена </w:t>
            </w:r>
            <w:r w:rsidRPr="00044A2F">
              <w:rPr>
                <w:sz w:val="24"/>
                <w:szCs w:val="24"/>
                <w:lang w:eastAsia="en-US"/>
              </w:rPr>
              <w:t>системная</w:t>
            </w:r>
            <w:r w:rsidRPr="00C436C0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 xml:space="preserve">педагогическая работа по созданию условий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инклюзивного образования для </w:t>
            </w:r>
            <w:r w:rsidRPr="00C436C0">
              <w:rPr>
                <w:sz w:val="24"/>
                <w:szCs w:val="24"/>
                <w:lang w:eastAsia="en-US"/>
              </w:rPr>
              <w:t xml:space="preserve">освоения на доступном уровне содержания всех образовательных областей,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с </w:t>
            </w:r>
            <w:r w:rsidRPr="00C436C0">
              <w:rPr>
                <w:sz w:val="24"/>
                <w:szCs w:val="24"/>
                <w:lang w:eastAsia="en-US"/>
              </w:rPr>
              <w:t xml:space="preserve">учетом особых потребностей, возможностей, интересов и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инициативы детей. Регламентируется взаимодействие </w:t>
            </w:r>
            <w:r w:rsidRPr="00C436C0">
              <w:rPr>
                <w:sz w:val="24"/>
                <w:szCs w:val="24"/>
                <w:lang w:eastAsia="en-US"/>
              </w:rPr>
              <w:t>педагогических работников ДОО и других специалистов ДОО с целью решения образовательных задач инклюзивного образования.</w:t>
            </w:r>
          </w:p>
          <w:p w:rsidR="006F68EA" w:rsidRPr="00C436C0" w:rsidRDefault="006F68EA" w:rsidP="00044A2F">
            <w:pPr>
              <w:pStyle w:val="TableParagraph"/>
              <w:numPr>
                <w:ilvl w:val="0"/>
                <w:numId w:val="27"/>
              </w:numPr>
              <w:tabs>
                <w:tab w:val="left" w:pos="452"/>
              </w:tabs>
              <w:spacing w:before="53" w:line="216" w:lineRule="auto"/>
              <w:ind w:left="317" w:right="610"/>
              <w:rPr>
                <w:sz w:val="24"/>
                <w:szCs w:val="24"/>
                <w:lang w:eastAsia="en-US"/>
              </w:rPr>
            </w:pPr>
            <w:proofErr w:type="gramStart"/>
            <w:r w:rsidRPr="00C436C0">
              <w:rPr>
                <w:sz w:val="24"/>
                <w:szCs w:val="24"/>
                <w:lang w:eastAsia="en-US"/>
              </w:rPr>
              <w:t xml:space="preserve">Предусмотрены </w:t>
            </w:r>
            <w:r w:rsidRPr="00044A2F">
              <w:rPr>
                <w:w w:val="95"/>
                <w:sz w:val="24"/>
                <w:szCs w:val="24"/>
                <w:lang w:eastAsia="en-US"/>
              </w:rPr>
              <w:t>амплификация и</w:t>
            </w:r>
            <w:r w:rsidRPr="00044A2F">
              <w:rPr>
                <w:spacing w:val="-20"/>
                <w:w w:val="95"/>
                <w:sz w:val="24"/>
                <w:szCs w:val="24"/>
                <w:lang w:eastAsia="en-US"/>
              </w:rPr>
              <w:t xml:space="preserve"> </w:t>
            </w:r>
            <w:r w:rsidRPr="00044A2F">
              <w:rPr>
                <w:w w:val="95"/>
                <w:sz w:val="24"/>
                <w:szCs w:val="24"/>
                <w:lang w:eastAsia="en-US"/>
              </w:rPr>
              <w:lastRenderedPageBreak/>
              <w:t xml:space="preserve">постоянное </w:t>
            </w:r>
            <w:r w:rsidRPr="00044A2F">
              <w:rPr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образовательной среды ГРУППЫ </w:t>
            </w:r>
            <w:r w:rsidRPr="00C436C0">
              <w:rPr>
                <w:sz w:val="24"/>
                <w:szCs w:val="24"/>
                <w:lang w:eastAsia="en-US"/>
              </w:rPr>
              <w:t>для</w:t>
            </w:r>
            <w:r w:rsidRPr="00C436C0">
              <w:rPr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включения</w:t>
            </w:r>
            <w:r w:rsidRPr="00C436C0">
              <w:rPr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детей</w:t>
            </w:r>
            <w:r w:rsidRPr="00C436C0">
              <w:rPr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с</w:t>
            </w:r>
            <w:r w:rsidRPr="00C436C0">
              <w:rPr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ОВЗ</w:t>
            </w:r>
            <w:r w:rsidRPr="00C436C0">
              <w:rPr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во</w:t>
            </w:r>
            <w:r w:rsidRPr="00C436C0">
              <w:rPr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 xml:space="preserve">все аспекты </w:t>
            </w:r>
            <w:proofErr w:type="spellStart"/>
            <w:r w:rsidRPr="00C436C0">
              <w:rPr>
                <w:sz w:val="24"/>
                <w:szCs w:val="24"/>
                <w:lang w:eastAsia="en-US"/>
              </w:rPr>
              <w:t>разноуровневого</w:t>
            </w:r>
            <w:proofErr w:type="spellEnd"/>
            <w:r w:rsidRPr="00C436C0">
              <w:rPr>
                <w:sz w:val="24"/>
                <w:szCs w:val="24"/>
                <w:lang w:eastAsia="en-US"/>
              </w:rPr>
              <w:t xml:space="preserve"> образовательного процесса, дополнение программой коррекционной работы, направленной на развитие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жизненных компетенций ребенка </w:t>
            </w:r>
            <w:r w:rsidRPr="00C436C0">
              <w:rPr>
                <w:sz w:val="24"/>
                <w:szCs w:val="24"/>
                <w:lang w:eastAsia="en-US"/>
              </w:rPr>
              <w:t>и поддержку в освоении образовательной</w:t>
            </w:r>
            <w:r w:rsidRPr="00C436C0">
              <w:rPr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программы.</w:t>
            </w:r>
            <w:proofErr w:type="gramEnd"/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04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Организация образования детей с ОВЗ в группе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C0">
              <w:rPr>
                <w:rFonts w:ascii="Times New Roman" w:hAnsi="Times New Roman" w:cs="Times New Roman"/>
                <w:sz w:val="24"/>
                <w:szCs w:val="24"/>
              </w:rPr>
              <w:t>Заключение ПМПК</w:t>
            </w:r>
          </w:p>
        </w:tc>
        <w:tc>
          <w:tcPr>
            <w:tcW w:w="5528" w:type="dxa"/>
          </w:tcPr>
          <w:p w:rsidR="006F68EA" w:rsidRPr="00C436C0" w:rsidRDefault="006F68EA" w:rsidP="00044A2F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spacing w:before="63" w:line="216" w:lineRule="auto"/>
              <w:ind w:left="317" w:right="235"/>
              <w:rPr>
                <w:sz w:val="24"/>
                <w:szCs w:val="24"/>
                <w:lang w:eastAsia="en-US"/>
              </w:rPr>
            </w:pPr>
            <w:r w:rsidRPr="00C436C0">
              <w:rPr>
                <w:sz w:val="24"/>
                <w:szCs w:val="24"/>
                <w:lang w:eastAsia="en-US"/>
              </w:rPr>
              <w:t xml:space="preserve">Предусмотрены регулярные педагогические наблюдения и диагностика с целью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отслеживания</w:t>
            </w:r>
            <w:r w:rsidRPr="00C436C0">
              <w:rPr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динамики </w:t>
            </w:r>
            <w:r w:rsidRPr="00C436C0">
              <w:rPr>
                <w:sz w:val="24"/>
                <w:szCs w:val="24"/>
                <w:lang w:eastAsia="en-US"/>
              </w:rPr>
              <w:t xml:space="preserve">развития каждого ребенка для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реализации групповых, </w:t>
            </w:r>
            <w:proofErr w:type="gramStart"/>
            <w:r w:rsidRPr="00C436C0">
              <w:rPr>
                <w:sz w:val="24"/>
                <w:szCs w:val="24"/>
                <w:lang w:eastAsia="en-US"/>
              </w:rPr>
              <w:t>мини-групповых</w:t>
            </w:r>
            <w:proofErr w:type="gramEnd"/>
            <w:r w:rsidRPr="00C436C0">
              <w:rPr>
                <w:sz w:val="24"/>
                <w:szCs w:val="24"/>
                <w:lang w:eastAsia="en-US"/>
              </w:rPr>
              <w:t xml:space="preserve"> и индивидуальных программ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коррекционной</w:t>
            </w:r>
            <w:r w:rsidRPr="00C436C0">
              <w:rPr>
                <w:spacing w:val="-1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pacing w:val="-3"/>
                <w:w w:val="95"/>
                <w:sz w:val="24"/>
                <w:szCs w:val="24"/>
                <w:lang w:eastAsia="en-US"/>
              </w:rPr>
              <w:t>работы.</w:t>
            </w:r>
          </w:p>
          <w:p w:rsidR="006F68EA" w:rsidRPr="00C436C0" w:rsidRDefault="006F68EA" w:rsidP="00044A2F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spacing w:before="54" w:line="216" w:lineRule="auto"/>
              <w:ind w:left="317" w:right="251"/>
              <w:rPr>
                <w:sz w:val="24"/>
                <w:szCs w:val="24"/>
                <w:lang w:eastAsia="en-US"/>
              </w:rPr>
            </w:pPr>
            <w:r w:rsidRPr="00C436C0">
              <w:rPr>
                <w:sz w:val="24"/>
                <w:szCs w:val="24"/>
                <w:lang w:eastAsia="en-US"/>
              </w:rPr>
              <w:t xml:space="preserve">Ведется систематический контроль эффективности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образовательной деятельности</w:t>
            </w:r>
            <w:r w:rsidRPr="00C436C0">
              <w:rPr>
                <w:spacing w:val="-17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со </w:t>
            </w:r>
            <w:r w:rsidRPr="00C436C0">
              <w:rPr>
                <w:sz w:val="24"/>
                <w:szCs w:val="24"/>
                <w:lang w:eastAsia="en-US"/>
              </w:rPr>
              <w:t xml:space="preserve">стороны </w:t>
            </w:r>
            <w:proofErr w:type="spellStart"/>
            <w:r w:rsidRPr="00C436C0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C436C0">
              <w:rPr>
                <w:spacing w:val="-1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3"/>
                <w:sz w:val="24"/>
                <w:szCs w:val="24"/>
                <w:lang w:eastAsia="en-US"/>
              </w:rPr>
              <w:t xml:space="preserve">  </w:t>
            </w:r>
            <w:r w:rsidRPr="00C436C0">
              <w:rPr>
                <w:sz w:val="24"/>
                <w:szCs w:val="24"/>
                <w:lang w:eastAsia="en-US"/>
              </w:rPr>
              <w:t>ДОО.</w:t>
            </w:r>
          </w:p>
          <w:p w:rsidR="006F68EA" w:rsidRPr="0054598E" w:rsidRDefault="006F68EA" w:rsidP="00044A2F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постоянное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сотрудничество с семьей</w:t>
            </w:r>
            <w:r w:rsidRPr="0054598E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ребенка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с ОВЗ с целью решения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образовательных задач, налажен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>регулярный информационный обмен, обсуждение динамики развития</w:t>
            </w:r>
            <w:r w:rsidRPr="005459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6F68EA" w:rsidRDefault="006F68EA" w:rsidP="00044A2F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коррекционно-образовательный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маршрут выстроен и реализуется с учетом оптимального для каждого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ребенка с ОВЗ/ребенка-инвалида соотношения форм и видов деятельности, объема и глубины содержания. </w:t>
            </w:r>
          </w:p>
          <w:p w:rsidR="006F68EA" w:rsidRPr="0054598E" w:rsidRDefault="006F68EA" w:rsidP="00044A2F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Подобраны необходимые специальные психолого-педагогические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технологии, учебно-методический материал и технические средства.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04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044A2F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044A2F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04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68EA" w:rsidRPr="00BC3480" w:rsidTr="00E776BE">
        <w:tc>
          <w:tcPr>
            <w:tcW w:w="885" w:type="dxa"/>
          </w:tcPr>
          <w:p w:rsidR="006F68EA" w:rsidRPr="00931F1E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839" w:type="dxa"/>
            <w:gridSpan w:val="3"/>
          </w:tcPr>
          <w:p w:rsidR="006F68EA" w:rsidRPr="00263C58" w:rsidRDefault="006F68EA" w:rsidP="00C436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48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="00263C58">
              <w:rPr>
                <w:rFonts w:ascii="Times New Roman" w:hAnsi="Times New Roman" w:cs="Times New Roman"/>
                <w:b/>
                <w:lang w:val="en-US"/>
              </w:rPr>
              <w:t xml:space="preserve"> – max 32</w:t>
            </w:r>
          </w:p>
        </w:tc>
        <w:tc>
          <w:tcPr>
            <w:tcW w:w="1134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Индивидуальная поддержка развития детей в семье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sz w:val="24"/>
                <w:szCs w:val="24"/>
              </w:rPr>
            </w:pPr>
            <w:r w:rsidRPr="00C436C0">
              <w:rPr>
                <w:rStyle w:val="11pt"/>
                <w:rFonts w:eastAsiaTheme="minorHAnsi"/>
                <w:sz w:val="24"/>
                <w:szCs w:val="24"/>
              </w:rPr>
              <w:t>Документация ДОУ</w:t>
            </w:r>
          </w:p>
        </w:tc>
        <w:tc>
          <w:tcPr>
            <w:tcW w:w="5528" w:type="dxa"/>
          </w:tcPr>
          <w:p w:rsidR="006F68EA" w:rsidRPr="0054598E" w:rsidRDefault="006F68EA" w:rsidP="003E5C4D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Pr="005459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планирование и осуществление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регулярной индивидуальной поддержки </w:t>
            </w:r>
            <w:r w:rsidRPr="0054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детей в семье. Наличие диагностических методик </w:t>
            </w:r>
            <w:r w:rsidRPr="0054598E">
              <w:rPr>
                <w:rFonts w:ascii="Times New Roman" w:hAnsi="Times New Roman" w:cs="Times New Roman"/>
                <w:sz w:val="16"/>
                <w:szCs w:val="16"/>
              </w:rPr>
              <w:t xml:space="preserve">(например:  изучение социального статуса семьи (социальный паспорт);  изучение потребностей и запросов («Изучение потребностей семьи» Л. Свирская; анкетирование; опрос); изучение детско-родительских отношений и стиля воспитания («Тест-опросник родительских отношений» А.Я. Варга, В.В. </w:t>
            </w:r>
            <w:proofErr w:type="spellStart"/>
            <w:r w:rsidRPr="0054598E">
              <w:rPr>
                <w:rFonts w:ascii="Times New Roman" w:hAnsi="Times New Roman" w:cs="Times New Roman"/>
                <w:sz w:val="16"/>
                <w:szCs w:val="16"/>
              </w:rPr>
              <w:t>Столина</w:t>
            </w:r>
            <w:proofErr w:type="spellEnd"/>
            <w:r w:rsidRPr="0054598E">
              <w:rPr>
                <w:rFonts w:ascii="Times New Roman" w:hAnsi="Times New Roman" w:cs="Times New Roman"/>
                <w:sz w:val="16"/>
                <w:szCs w:val="16"/>
              </w:rPr>
              <w:t xml:space="preserve">; «Ценности вашей семьи» Л. Свирская; тест «Стиль воспитания ребёнка в семье» Е.П. </w:t>
            </w:r>
            <w:proofErr w:type="spellStart"/>
            <w:r w:rsidRPr="0054598E">
              <w:rPr>
                <w:rFonts w:ascii="Times New Roman" w:hAnsi="Times New Roman" w:cs="Times New Roman"/>
                <w:sz w:val="16"/>
                <w:szCs w:val="16"/>
              </w:rPr>
              <w:t>Арнаутова</w:t>
            </w:r>
            <w:proofErr w:type="spellEnd"/>
            <w:proofErr w:type="gramStart"/>
            <w:r w:rsidRPr="0054598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54598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6F68EA" w:rsidRPr="0054598E" w:rsidRDefault="006F68EA" w:rsidP="003E5C4D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spacing w:before="53" w:line="216" w:lineRule="auto"/>
              <w:ind w:left="317" w:right="169" w:hanging="283"/>
              <w:jc w:val="both"/>
              <w:rPr>
                <w:sz w:val="24"/>
                <w:szCs w:val="24"/>
                <w:lang w:eastAsia="en-US"/>
              </w:rPr>
            </w:pPr>
            <w:r w:rsidRPr="00C436C0">
              <w:rPr>
                <w:rFonts w:eastAsia="Calibri"/>
                <w:sz w:val="24"/>
                <w:szCs w:val="24"/>
                <w:lang w:eastAsia="en-US"/>
              </w:rPr>
              <w:t xml:space="preserve"> Изуч</w:t>
            </w:r>
            <w:r>
              <w:rPr>
                <w:rFonts w:eastAsia="Calibri"/>
                <w:sz w:val="24"/>
                <w:szCs w:val="24"/>
                <w:lang w:eastAsia="en-US"/>
              </w:rPr>
              <w:t>аются</w:t>
            </w:r>
            <w:r w:rsidRPr="00C436C0">
              <w:rPr>
                <w:rFonts w:eastAsia="Calibri"/>
                <w:sz w:val="24"/>
                <w:szCs w:val="24"/>
                <w:lang w:eastAsia="en-US"/>
              </w:rPr>
              <w:t xml:space="preserve"> интерес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C436C0">
              <w:rPr>
                <w:rFonts w:eastAsia="Calibri"/>
                <w:sz w:val="24"/>
                <w:szCs w:val="24"/>
                <w:lang w:eastAsia="en-US"/>
              </w:rPr>
              <w:t xml:space="preserve"> семьи и ребен</w:t>
            </w:r>
            <w:r w:rsidRPr="00C436C0">
              <w:rPr>
                <w:sz w:val="24"/>
                <w:szCs w:val="24"/>
                <w:lang w:eastAsia="en-US"/>
              </w:rPr>
              <w:t>ка (картотека интересов семьи; наблюдение</w:t>
            </w:r>
            <w:r w:rsidRPr="00C436C0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C436C0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436C0">
              <w:rPr>
                <w:sz w:val="24"/>
                <w:szCs w:val="24"/>
                <w:lang w:eastAsia="en-US"/>
              </w:rPr>
              <w:t>т.д</w:t>
            </w:r>
            <w:proofErr w:type="spellEnd"/>
            <w:r w:rsidRPr="00C436C0">
              <w:rPr>
                <w:sz w:val="24"/>
                <w:szCs w:val="24"/>
                <w:lang w:eastAsia="en-US"/>
              </w:rPr>
              <w:t>).</w:t>
            </w:r>
            <w:r w:rsidRPr="00C436C0">
              <w:rPr>
                <w:rFonts w:eastAsia="+mn-ea"/>
                <w:sz w:val="24"/>
                <w:szCs w:val="24"/>
                <w:lang w:eastAsia="en-US"/>
              </w:rPr>
              <w:t xml:space="preserve"> </w:t>
            </w:r>
          </w:p>
          <w:p w:rsidR="006F68EA" w:rsidRPr="00C436C0" w:rsidRDefault="006F68EA" w:rsidP="003E5C4D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spacing w:before="53" w:line="216" w:lineRule="auto"/>
              <w:ind w:left="317" w:right="169" w:hanging="283"/>
              <w:jc w:val="both"/>
              <w:rPr>
                <w:sz w:val="24"/>
                <w:szCs w:val="24"/>
                <w:lang w:eastAsia="en-US"/>
              </w:rPr>
            </w:pPr>
            <w:r w:rsidRPr="00C436C0">
              <w:rPr>
                <w:sz w:val="24"/>
                <w:szCs w:val="24"/>
                <w:lang w:eastAsia="en-US"/>
              </w:rPr>
              <w:t xml:space="preserve">Реализуется партнерство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>между родителями и</w:t>
            </w:r>
            <w:r w:rsidRPr="00C436C0">
              <w:rPr>
                <w:spacing w:val="-14"/>
                <w:w w:val="9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педагогами </w:t>
            </w:r>
            <w:r w:rsidRPr="00C436C0">
              <w:rPr>
                <w:sz w:val="24"/>
                <w:szCs w:val="24"/>
                <w:lang w:eastAsia="en-US"/>
              </w:rPr>
              <w:t>в</w:t>
            </w:r>
            <w:r w:rsidRPr="00C436C0">
              <w:rPr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сфере</w:t>
            </w:r>
            <w:r w:rsidRPr="00C436C0">
              <w:rPr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образования</w:t>
            </w:r>
            <w:r w:rsidRPr="00C436C0">
              <w:rPr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и</w:t>
            </w:r>
            <w:r w:rsidRPr="00C436C0">
              <w:rPr>
                <w:spacing w:val="-26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 xml:space="preserve">развития ребенка с учетом его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образовательных потребностей, </w:t>
            </w:r>
            <w:r w:rsidRPr="00C436C0">
              <w:rPr>
                <w:sz w:val="24"/>
                <w:szCs w:val="24"/>
                <w:lang w:eastAsia="en-US"/>
              </w:rPr>
              <w:t>возможно</w:t>
            </w:r>
            <w:r>
              <w:rPr>
                <w:sz w:val="24"/>
                <w:szCs w:val="24"/>
                <w:lang w:eastAsia="en-US"/>
              </w:rPr>
              <w:t xml:space="preserve">стей, интересов и инициативы. </w:t>
            </w:r>
            <w:r w:rsidRPr="00C436C0">
              <w:rPr>
                <w:sz w:val="24"/>
                <w:szCs w:val="24"/>
                <w:lang w:eastAsia="en-US"/>
              </w:rPr>
              <w:t>Итоги педагогической диагностики, наблюдений являются предметом встречи и обсуждения возможных индивидуальных образовательных</w:t>
            </w:r>
            <w:r w:rsidRPr="00C436C0">
              <w:rPr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маршрутов.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Удовлетворенность родителей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Сайт ОО, анкетирование, планы образовательной деятельности, протоколы родительских собраний, локальные акты.</w:t>
            </w:r>
          </w:p>
        </w:tc>
        <w:tc>
          <w:tcPr>
            <w:tcW w:w="5528" w:type="dxa"/>
          </w:tcPr>
          <w:p w:rsidR="006F68EA" w:rsidRPr="00B24B9E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52" w:hanging="283"/>
              <w:rPr>
                <w:sz w:val="24"/>
                <w:szCs w:val="24"/>
                <w:lang w:eastAsia="en-US"/>
              </w:rPr>
            </w:pPr>
            <w:proofErr w:type="gramStart"/>
            <w:r w:rsidRPr="00C436C0">
              <w:rPr>
                <w:w w:val="95"/>
                <w:sz w:val="24"/>
                <w:szCs w:val="24"/>
                <w:lang w:eastAsia="en-US"/>
              </w:rPr>
              <w:t xml:space="preserve">-Предусмотрен регулярный </w:t>
            </w:r>
            <w:r w:rsidRPr="00C436C0">
              <w:rPr>
                <w:sz w:val="24"/>
                <w:szCs w:val="24"/>
                <w:lang w:eastAsia="en-US"/>
              </w:rPr>
              <w:t xml:space="preserve">мониторинг и анализ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удовлетворенности родителей </w:t>
            </w:r>
            <w:r w:rsidRPr="00C436C0">
              <w:rPr>
                <w:sz w:val="24"/>
                <w:szCs w:val="24"/>
                <w:lang w:eastAsia="en-US"/>
              </w:rPr>
              <w:t xml:space="preserve">образовательной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деятельностью ДОО, в рамках </w:t>
            </w:r>
            <w:r w:rsidRPr="00C436C0">
              <w:rPr>
                <w:sz w:val="24"/>
                <w:szCs w:val="24"/>
                <w:lang w:eastAsia="en-US"/>
              </w:rPr>
              <w:t xml:space="preserve">которого родители в течение года могут зафиксировать уровень своей </w:t>
            </w:r>
            <w:r w:rsidRPr="00C436C0">
              <w:rPr>
                <w:w w:val="95"/>
                <w:sz w:val="24"/>
                <w:szCs w:val="24"/>
                <w:lang w:eastAsia="en-US"/>
              </w:rPr>
              <w:t xml:space="preserve">удовлетворенности и оставить </w:t>
            </w:r>
            <w:r w:rsidRPr="00C436C0">
              <w:rPr>
                <w:sz w:val="24"/>
                <w:szCs w:val="24"/>
                <w:lang w:eastAsia="en-US"/>
              </w:rPr>
              <w:t>свои комментарии (отзывы, пожелания, критические замечания) различными способами (напр., с помощью</w:t>
            </w:r>
            <w:proofErr w:type="gramEnd"/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Участие родителей в образовательной деятельности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Планы образовательной деятельности, протоколы родительских собраний, локальные акты.</w:t>
            </w:r>
          </w:p>
        </w:tc>
        <w:tc>
          <w:tcPr>
            <w:tcW w:w="5528" w:type="dxa"/>
          </w:tcPr>
          <w:p w:rsidR="006F68EA" w:rsidRPr="00C436C0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 w:rsidRPr="00C436C0">
              <w:rPr>
                <w:sz w:val="24"/>
                <w:szCs w:val="24"/>
                <w:lang w:eastAsia="en-US"/>
              </w:rPr>
              <w:t>Родители регулярно вовлекаются в образовательную деятельность (приглашаются на совместные завтраки, празднования дней рождения,</w:t>
            </w:r>
            <w:r w:rsidRPr="00C436C0">
              <w:rPr>
                <w:spacing w:val="-31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к</w:t>
            </w:r>
            <w:r w:rsidRPr="00C436C0">
              <w:rPr>
                <w:spacing w:val="-31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участию</w:t>
            </w:r>
            <w:r w:rsidRPr="00C436C0">
              <w:rPr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в</w:t>
            </w:r>
            <w:r w:rsidRPr="00C436C0">
              <w:rPr>
                <w:spacing w:val="-31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различных формах образовательной деятельности детей,  к участию в экскурсиях, в</w:t>
            </w:r>
            <w:r w:rsidRPr="00C436C0">
              <w:rPr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общественных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436C0">
              <w:rPr>
                <w:sz w:val="24"/>
                <w:szCs w:val="24"/>
                <w:lang w:eastAsia="en-US"/>
              </w:rPr>
              <w:t>проектах и т. д.).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 балла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системной работы по оказанию психолого-педагогической помощи воспитанникам и их </w:t>
            </w:r>
            <w:r>
              <w:rPr>
                <w:rFonts w:ascii="Times New Roman" w:hAnsi="Times New Roman" w:cs="Times New Roman"/>
              </w:rPr>
              <w:lastRenderedPageBreak/>
              <w:t>родителям (законным представителям)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lastRenderedPageBreak/>
              <w:t>Психолого-педагогические мероприятия, планы.</w:t>
            </w:r>
          </w:p>
        </w:tc>
        <w:tc>
          <w:tcPr>
            <w:tcW w:w="5528" w:type="dxa"/>
          </w:tcPr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плана</w:t>
            </w:r>
          </w:p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деятельности </w:t>
            </w:r>
          </w:p>
          <w:p w:rsidR="006F68EA" w:rsidRPr="00C436C0" w:rsidRDefault="006F68EA" w:rsidP="00265AE2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Позитивная динамика в преодолении проблем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 w:rsidP="00FB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семьями воспитанников, состоящими в группе риска и социального положения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Планы социальной работы</w:t>
            </w:r>
          </w:p>
        </w:tc>
        <w:tc>
          <w:tcPr>
            <w:tcW w:w="5528" w:type="dxa"/>
          </w:tcPr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Мониторинговые исследования</w:t>
            </w:r>
          </w:p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планов</w:t>
            </w:r>
          </w:p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организации соответствующей работы </w:t>
            </w:r>
          </w:p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Результативность соответствующей работы</w:t>
            </w:r>
          </w:p>
          <w:p w:rsidR="006F68EA" w:rsidRPr="00C436C0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Положительная динамика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051" w:type="dxa"/>
          </w:tcPr>
          <w:p w:rsidR="006F68EA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услуг по запросам родителей</w:t>
            </w:r>
          </w:p>
        </w:tc>
        <w:tc>
          <w:tcPr>
            <w:tcW w:w="3260" w:type="dxa"/>
          </w:tcPr>
          <w:p w:rsidR="006F68EA" w:rsidRDefault="006F68EA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Наличие документов, предоставляющих результаты образовательной деятельности</w:t>
            </w:r>
          </w:p>
        </w:tc>
        <w:tc>
          <w:tcPr>
            <w:tcW w:w="5528" w:type="dxa"/>
          </w:tcPr>
          <w:p w:rsidR="006F68EA" w:rsidRPr="0004014B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rStyle w:val="11pt"/>
                <w:color w:val="auto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Мониторинг запросов родителей на платные услуги</w:t>
            </w:r>
          </w:p>
          <w:p w:rsidR="006F68EA" w:rsidRDefault="006F68EA" w:rsidP="0004014B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Theme="minorHAnsi"/>
              </w:rPr>
              <w:t>Положительные отзывы родителей об оказании платных услуг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051" w:type="dxa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Успешная реализация на базе ДОО вариативных моделей и форм дошкольного образования</w:t>
            </w:r>
          </w:p>
        </w:tc>
        <w:tc>
          <w:tcPr>
            <w:tcW w:w="3260" w:type="dxa"/>
          </w:tcPr>
          <w:p w:rsidR="006F68EA" w:rsidRPr="00C436C0" w:rsidRDefault="006F68EA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Наличие документов, предоставляющих результаты образовательной деятельности</w:t>
            </w:r>
          </w:p>
        </w:tc>
        <w:tc>
          <w:tcPr>
            <w:tcW w:w="5528" w:type="dxa"/>
          </w:tcPr>
          <w:p w:rsidR="006F68EA" w:rsidRDefault="006F68EA" w:rsidP="00B24B9E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на базе ДОО вариативных моделей и форм дошкольного образования </w:t>
            </w:r>
          </w:p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Эффективность работы (охват детей данными формами) – 85%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051" w:type="dxa"/>
          </w:tcPr>
          <w:p w:rsidR="006F68EA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дополнительных образовательных программ</w:t>
            </w:r>
          </w:p>
        </w:tc>
        <w:tc>
          <w:tcPr>
            <w:tcW w:w="3260" w:type="dxa"/>
          </w:tcPr>
          <w:p w:rsidR="006F68EA" w:rsidRDefault="006F68EA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1929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5528" w:type="dxa"/>
          </w:tcPr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социально-педагогической направленности</w:t>
            </w:r>
          </w:p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технической направленности</w:t>
            </w:r>
          </w:p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физкультурно-спортивной направленности</w:t>
            </w:r>
          </w:p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художественной направленности</w:t>
            </w:r>
          </w:p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576C3">
              <w:rPr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 w:rsidRPr="00C576C3">
              <w:rPr>
                <w:sz w:val="24"/>
                <w:szCs w:val="24"/>
                <w:lang w:eastAsia="en-US"/>
              </w:rPr>
              <w:t xml:space="preserve"> направленности</w:t>
            </w:r>
          </w:p>
          <w:p w:rsidR="006F68EA" w:rsidRPr="00C576C3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туристско-краеведческой направленности</w:t>
            </w:r>
          </w:p>
          <w:p w:rsidR="006F68EA" w:rsidRDefault="006F68EA" w:rsidP="00B65FBD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п</w:t>
            </w:r>
            <w:r w:rsidRPr="00C576C3">
              <w:rPr>
                <w:sz w:val="24"/>
                <w:szCs w:val="24"/>
                <w:lang w:eastAsia="en-US"/>
              </w:rPr>
              <w:t>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576C3">
              <w:rPr>
                <w:sz w:val="24"/>
                <w:szCs w:val="24"/>
                <w:lang w:eastAsia="en-US"/>
              </w:rPr>
              <w:t xml:space="preserve"> дополнительн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C576C3">
              <w:rPr>
                <w:sz w:val="24"/>
                <w:szCs w:val="24"/>
                <w:lang w:eastAsia="en-US"/>
              </w:rPr>
              <w:t xml:space="preserve"> образова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051" w:type="dxa"/>
          </w:tcPr>
          <w:p w:rsidR="006F68EA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детей (ОВЗ)</w:t>
            </w:r>
          </w:p>
        </w:tc>
        <w:tc>
          <w:tcPr>
            <w:tcW w:w="3260" w:type="dxa"/>
          </w:tcPr>
          <w:p w:rsidR="006F68EA" w:rsidRPr="001929AB" w:rsidRDefault="006F68EA" w:rsidP="0004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ДОО, планы образовательной деятельности </w:t>
            </w:r>
          </w:p>
        </w:tc>
        <w:tc>
          <w:tcPr>
            <w:tcW w:w="5528" w:type="dxa"/>
          </w:tcPr>
          <w:p w:rsidR="006F68EA" w:rsidRDefault="006F68EA" w:rsidP="00C576C3">
            <w:pPr>
              <w:pStyle w:val="TableParagraph"/>
              <w:numPr>
                <w:ilvl w:val="0"/>
                <w:numId w:val="30"/>
              </w:numPr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разнообразных форм работы с родителями (не менее 3-х форм)</w:t>
            </w:r>
          </w:p>
          <w:p w:rsidR="006F68EA" w:rsidRDefault="006F68EA" w:rsidP="0004014B">
            <w:pPr>
              <w:pStyle w:val="TableParagraph"/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-Дни открытых дверей</w:t>
            </w:r>
          </w:p>
          <w:p w:rsidR="006F68EA" w:rsidRDefault="006F68EA" w:rsidP="0004014B">
            <w:pPr>
              <w:pStyle w:val="TableParagraph"/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-Семинары</w:t>
            </w:r>
          </w:p>
          <w:p w:rsidR="006F68EA" w:rsidRDefault="006F68EA" w:rsidP="0004014B">
            <w:pPr>
              <w:pStyle w:val="TableParagraph"/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-Проведение совместных праздников, организованной деятельности</w:t>
            </w:r>
          </w:p>
          <w:p w:rsidR="006F68EA" w:rsidRDefault="006F68EA" w:rsidP="0004014B">
            <w:pPr>
              <w:pStyle w:val="TableParagraph"/>
              <w:spacing w:line="216" w:lineRule="auto"/>
              <w:ind w:left="317"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Консультирование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3051" w:type="dxa"/>
          </w:tcPr>
          <w:p w:rsidR="006F68EA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родителей (законных представителей) населения, общественных организаций качеством оказываемых услуг</w:t>
            </w:r>
          </w:p>
        </w:tc>
        <w:tc>
          <w:tcPr>
            <w:tcW w:w="3260" w:type="dxa"/>
          </w:tcPr>
          <w:p w:rsidR="006F68EA" w:rsidRDefault="006F68EA" w:rsidP="007D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качеством оказываемых услуг  </w:t>
            </w:r>
          </w:p>
        </w:tc>
        <w:tc>
          <w:tcPr>
            <w:tcW w:w="5528" w:type="dxa"/>
          </w:tcPr>
          <w:p w:rsidR="006F68EA" w:rsidRPr="007D3481" w:rsidRDefault="006F68EA" w:rsidP="007D3481">
            <w:pPr>
              <w:pStyle w:val="TableParagraph"/>
              <w:numPr>
                <w:ilvl w:val="0"/>
                <w:numId w:val="30"/>
              </w:numPr>
              <w:spacing w:line="216" w:lineRule="auto"/>
              <w:ind w:right="118"/>
              <w:rPr>
                <w:sz w:val="24"/>
                <w:szCs w:val="24"/>
                <w:lang w:eastAsia="en-US"/>
              </w:rPr>
            </w:pPr>
            <w:r w:rsidRPr="007D3481">
              <w:rPr>
                <w:sz w:val="24"/>
                <w:szCs w:val="24"/>
                <w:lang w:eastAsia="en-US"/>
              </w:rPr>
              <w:t>Открытость и доступность информации об организации, осуществляющей образовательную деятельность</w:t>
            </w:r>
          </w:p>
          <w:p w:rsidR="006F68EA" w:rsidRPr="007D3481" w:rsidRDefault="006F68EA" w:rsidP="007D3481">
            <w:pPr>
              <w:pStyle w:val="TableParagraph"/>
              <w:numPr>
                <w:ilvl w:val="0"/>
                <w:numId w:val="30"/>
              </w:numPr>
              <w:spacing w:line="216" w:lineRule="auto"/>
              <w:ind w:right="118"/>
              <w:rPr>
                <w:sz w:val="24"/>
                <w:szCs w:val="24"/>
                <w:lang w:eastAsia="en-US"/>
              </w:rPr>
            </w:pPr>
            <w:r w:rsidRPr="007D3481">
              <w:rPr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  <w:p w:rsidR="006F68EA" w:rsidRPr="007D3481" w:rsidRDefault="006F68EA" w:rsidP="007D3481">
            <w:pPr>
              <w:pStyle w:val="TableParagraph"/>
              <w:numPr>
                <w:ilvl w:val="0"/>
                <w:numId w:val="30"/>
              </w:numPr>
              <w:spacing w:line="216" w:lineRule="auto"/>
              <w:ind w:right="118"/>
              <w:rPr>
                <w:sz w:val="24"/>
                <w:szCs w:val="24"/>
                <w:lang w:eastAsia="en-US"/>
              </w:rPr>
            </w:pPr>
            <w:r w:rsidRPr="007D3481">
              <w:rPr>
                <w:sz w:val="24"/>
                <w:szCs w:val="24"/>
                <w:lang w:eastAsia="en-US"/>
              </w:rPr>
              <w:t>Доброжелательность, вежливость, компетентность  работников</w:t>
            </w:r>
          </w:p>
          <w:p w:rsidR="006F68EA" w:rsidRDefault="006F68EA" w:rsidP="007D3481">
            <w:pPr>
              <w:pStyle w:val="TableParagraph"/>
              <w:numPr>
                <w:ilvl w:val="0"/>
                <w:numId w:val="30"/>
              </w:numPr>
              <w:spacing w:line="216" w:lineRule="auto"/>
              <w:ind w:right="118"/>
              <w:rPr>
                <w:sz w:val="24"/>
                <w:szCs w:val="24"/>
                <w:lang w:eastAsia="en-US"/>
              </w:rPr>
            </w:pPr>
            <w:r w:rsidRPr="007D3481">
              <w:rPr>
                <w:sz w:val="24"/>
                <w:szCs w:val="24"/>
                <w:lang w:eastAsia="en-US"/>
              </w:rPr>
              <w:t>Удовлетворенность качеством образовательной деятельности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68EA" w:rsidRPr="00BC3480" w:rsidTr="00601DD2">
        <w:tc>
          <w:tcPr>
            <w:tcW w:w="885" w:type="dxa"/>
          </w:tcPr>
          <w:p w:rsidR="006F68EA" w:rsidRPr="00910BED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839" w:type="dxa"/>
            <w:gridSpan w:val="3"/>
          </w:tcPr>
          <w:p w:rsidR="006F68EA" w:rsidRPr="00263C58" w:rsidRDefault="006F68EA" w:rsidP="00B9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204">
              <w:rPr>
                <w:rFonts w:ascii="Times New Roman" w:hAnsi="Times New Roman" w:cs="Times New Roman"/>
                <w:b/>
              </w:rPr>
              <w:t>ЗДОРОВЬЕ, БЕЗОПАСНОСТЬ И ПОВСЕДНЕВНЫЙ УХОД</w:t>
            </w:r>
            <w:r w:rsidR="00263C58" w:rsidRPr="00263C58">
              <w:rPr>
                <w:rFonts w:ascii="Times New Roman" w:hAnsi="Times New Roman" w:cs="Times New Roman"/>
                <w:b/>
              </w:rPr>
              <w:t xml:space="preserve"> – </w:t>
            </w:r>
            <w:r w:rsidR="00263C58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263C58" w:rsidRPr="00263C58">
              <w:rPr>
                <w:rFonts w:ascii="Times New Roman" w:hAnsi="Times New Roman" w:cs="Times New Roman"/>
                <w:b/>
              </w:rPr>
              <w:t xml:space="preserve"> 77</w:t>
            </w:r>
          </w:p>
        </w:tc>
        <w:tc>
          <w:tcPr>
            <w:tcW w:w="1134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</w:tr>
      <w:tr w:rsidR="006F68EA" w:rsidRPr="00BC3480" w:rsidTr="00997AAC"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51" w:type="dxa"/>
            <w:vMerge w:val="restart"/>
          </w:tcPr>
          <w:p w:rsidR="006F68EA" w:rsidRPr="00910BED" w:rsidRDefault="006F68EA" w:rsidP="0091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</w:t>
            </w:r>
            <w:r w:rsidRPr="00910BED">
              <w:rPr>
                <w:rFonts w:ascii="Times New Roman" w:hAnsi="Times New Roman" w:cs="Times New Roman"/>
              </w:rPr>
              <w:t>остояни</w:t>
            </w:r>
            <w:r>
              <w:rPr>
                <w:rFonts w:ascii="Times New Roman" w:hAnsi="Times New Roman" w:cs="Times New Roman"/>
              </w:rPr>
              <w:t>я</w:t>
            </w:r>
            <w:r w:rsidRPr="00910BED">
              <w:rPr>
                <w:rFonts w:ascii="Times New Roman" w:hAnsi="Times New Roman" w:cs="Times New Roman"/>
              </w:rPr>
              <w:t xml:space="preserve"> здоровья воспитанников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2E6204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Pr="00CD2308" w:rsidRDefault="006F68EA" w:rsidP="00B24B9E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>Предусмотрено систематическое наблюдение (мониторинг) за состоянием здоровья воспитанников, с учетом потребностей, возможностей и состояния здоровья, предусмотрен обязательный медосмотр детей перед поступлением в ДОО, а также ежегодный в течение всего периода их обучения в ДОО.</w:t>
            </w:r>
          </w:p>
          <w:p w:rsidR="006F68EA" w:rsidRPr="00CD2308" w:rsidRDefault="006F68EA" w:rsidP="00B24B9E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>Предусмотрены необходимые кадровые, информационные и материально-технические условия реализации комплексных задач изучения здоровья, проводится разностороннее изучение состояния здоровья детей с участием родителей.</w:t>
            </w:r>
          </w:p>
          <w:p w:rsidR="006F68EA" w:rsidRPr="00B24B9E" w:rsidRDefault="006F68EA" w:rsidP="00B24B9E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D2308">
              <w:rPr>
                <w:rFonts w:ascii="Times New Roman" w:hAnsi="Times New Roman" w:cs="Times New Roman"/>
              </w:rPr>
              <w:t>Предусмотрена работа по повышению качества здоровой жизни воспитанников ДОО с вовлечением заинтересованных сторон.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FB4920">
        <w:trPr>
          <w:trHeight w:val="1565"/>
        </w:trPr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2E6204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528" w:type="dxa"/>
          </w:tcPr>
          <w:p w:rsidR="006F68EA" w:rsidRPr="0054598E" w:rsidRDefault="006F68EA" w:rsidP="00B24B9E">
            <w:pPr>
              <w:pStyle w:val="a4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4598E">
              <w:rPr>
                <w:rFonts w:ascii="Times New Roman" w:hAnsi="Times New Roman" w:cs="Times New Roman"/>
              </w:rPr>
              <w:t>Уровень заболеваемости на 1 ребенка в среднем менее 35 дней в год.</w:t>
            </w:r>
          </w:p>
          <w:p w:rsidR="006F68EA" w:rsidRPr="0054598E" w:rsidRDefault="006F68EA" w:rsidP="00B24B9E">
            <w:pPr>
              <w:pStyle w:val="a4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4598E">
              <w:rPr>
                <w:rFonts w:ascii="Times New Roman" w:hAnsi="Times New Roman" w:cs="Times New Roman"/>
              </w:rPr>
              <w:t>В ДОО ниже среднего уровень заболеваемости на 1 ребенка, в среднем менее 25 дней на 1 ребенка в год.</w:t>
            </w:r>
          </w:p>
          <w:p w:rsidR="006F68EA" w:rsidRPr="0054598E" w:rsidRDefault="006F68EA" w:rsidP="00B24B9E">
            <w:pPr>
              <w:pStyle w:val="a4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4598E">
              <w:rPr>
                <w:rFonts w:ascii="Times New Roman" w:hAnsi="Times New Roman" w:cs="Times New Roman"/>
              </w:rPr>
              <w:t>В ДОО очень низкий уровень заболеваемости на 1 ребенка, в среднем менее 15 дней на 1 ребенка в год.</w:t>
            </w:r>
          </w:p>
        </w:tc>
        <w:tc>
          <w:tcPr>
            <w:tcW w:w="1134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FB4920">
        <w:trPr>
          <w:trHeight w:val="3336"/>
        </w:trPr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051" w:type="dxa"/>
            <w:vMerge w:val="restart"/>
          </w:tcPr>
          <w:p w:rsidR="006F68EA" w:rsidRPr="00910BED" w:rsidRDefault="006F68EA" w:rsidP="00910BED">
            <w:pPr>
              <w:rPr>
                <w:rFonts w:ascii="Times New Roman" w:hAnsi="Times New Roman" w:cs="Times New Roman"/>
              </w:rPr>
            </w:pPr>
            <w:r w:rsidRPr="00910BED">
              <w:rPr>
                <w:rFonts w:ascii="Times New Roman" w:hAnsi="Times New Roman" w:cs="Times New Roman"/>
              </w:rPr>
              <w:t>Соблюдение «Санитарно-гигиенических условий»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Документирование </w:t>
            </w:r>
          </w:p>
        </w:tc>
        <w:tc>
          <w:tcPr>
            <w:tcW w:w="5528" w:type="dxa"/>
          </w:tcPr>
          <w:p w:rsidR="006F68EA" w:rsidRPr="0054598E" w:rsidRDefault="006F68EA" w:rsidP="00B24B9E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54598E">
              <w:rPr>
                <w:rFonts w:ascii="Times New Roman" w:hAnsi="Times New Roman" w:cs="Times New Roman"/>
              </w:rPr>
              <w:t>В ДОО утверждены локальные нормативные акты, регулирующие выполнение требований санитарно-гигиенических нормативно-правовых документов (СанПиН и пр.).</w:t>
            </w:r>
          </w:p>
          <w:p w:rsidR="006F68EA" w:rsidRPr="0054598E" w:rsidRDefault="006F68EA" w:rsidP="00B24B9E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54598E">
              <w:rPr>
                <w:rFonts w:ascii="Times New Roman" w:hAnsi="Times New Roman" w:cs="Times New Roman"/>
              </w:rPr>
              <w:t>Предусмотрена систематическая деятельность по организации и контролю санитарно-гигиенических требований.</w:t>
            </w:r>
          </w:p>
          <w:p w:rsidR="006F68EA" w:rsidRPr="00B24B9E" w:rsidRDefault="006F68EA" w:rsidP="00E776BE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54598E">
              <w:rPr>
                <w:rFonts w:ascii="Times New Roman" w:hAnsi="Times New Roman" w:cs="Times New Roman"/>
              </w:rPr>
              <w:t>Предусмотрено комплексное непрерывное обеспечение и совершенствование санитарно-гигиенических условий с вовлечением заинтересованных сторон, предусмотрено управление рисками и возможностями, установлены контрольные показатели.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54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2E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47154B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5528" w:type="dxa"/>
          </w:tcPr>
          <w:p w:rsidR="006F68EA" w:rsidRPr="005F1A6A" w:rsidRDefault="006F68EA" w:rsidP="00B2185F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Обеспечиваются основные санитарно-гигиенические требования СП в части материально-технических требований - требований к помещению, оборудованию и материалам и пр. </w:t>
            </w:r>
          </w:p>
          <w:p w:rsidR="006F68EA" w:rsidRDefault="006F68EA" w:rsidP="00B2185F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В группе созданы информационные и материально-технические условия. 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1A6A">
              <w:rPr>
                <w:rFonts w:ascii="Times New Roman" w:hAnsi="Times New Roman" w:cs="Times New Roman"/>
              </w:rPr>
              <w:t>ространство и его оснащение выстроено с учетом потребностей и возможностей воспитанников группы, их семей и заинтересованных сторон</w:t>
            </w:r>
          </w:p>
        </w:tc>
        <w:tc>
          <w:tcPr>
            <w:tcW w:w="1134" w:type="dxa"/>
          </w:tcPr>
          <w:p w:rsidR="006F68EA" w:rsidRPr="00BC3480" w:rsidRDefault="006F68EA" w:rsidP="001A7903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1A7903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1A7903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1A7903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1A7903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1A7903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1A7903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FB4920">
        <w:trPr>
          <w:trHeight w:val="3336"/>
        </w:trPr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51" w:type="dxa"/>
            <w:vMerge w:val="restart"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  <w:r w:rsidRPr="0047154B">
              <w:rPr>
                <w:rFonts w:ascii="Times New Roman" w:hAnsi="Times New Roman" w:cs="Times New Roman"/>
              </w:rPr>
              <w:t>«Гигиена и формирование культурно-гигиенических навыков»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47154B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Pr="005F1A6A" w:rsidRDefault="006F68EA" w:rsidP="00B2185F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>Режимом/распорядком дня предусмотрены гигиенические пр</w:t>
            </w:r>
            <w:r>
              <w:rPr>
                <w:rFonts w:ascii="Times New Roman" w:hAnsi="Times New Roman" w:cs="Times New Roman"/>
              </w:rPr>
              <w:t>оцедуры воспитанников группы.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Предусмотрено создание среды формирования культурно-гигиенических навыков и ее постоянное совершенствование, установлены критерии качества. 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Предусмотрено формирование базы знаний ДОО в сфере формирования культурно-гигиенических навыков воспитанников группы ДОО. Знания и опыт, накопленные в данной сфере, собираются, анализируются и используются в дальнейшей работе.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2185F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47154B">
              <w:rPr>
                <w:rFonts w:ascii="Times New Roman" w:hAnsi="Times New Roman" w:cs="Times New Roman"/>
              </w:rPr>
              <w:t xml:space="preserve">Материально-техническое </w:t>
            </w:r>
            <w:r w:rsidRPr="004715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5528" w:type="dxa"/>
          </w:tcPr>
          <w:p w:rsidR="006F68EA" w:rsidRPr="005F1A6A" w:rsidRDefault="006F68EA" w:rsidP="00B2185F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lastRenderedPageBreak/>
              <w:t xml:space="preserve">В группе имеются необходимое оборудование и </w:t>
            </w:r>
            <w:r w:rsidRPr="005F1A6A">
              <w:rPr>
                <w:rFonts w:ascii="Times New Roman" w:hAnsi="Times New Roman" w:cs="Times New Roman"/>
              </w:rPr>
              <w:lastRenderedPageBreak/>
              <w:t xml:space="preserve">необходимые гигиенические средства. 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Пространство и его оснащение выстроено с учетом потребностей и возможностей воспитанников группы 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>Среда адаптируется в процессе к потребностям, возможностям воспитанников, их семей и заинтересованных сторон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</w:tr>
      <w:tr w:rsidR="006F68EA" w:rsidRPr="00BC3480" w:rsidTr="00CA2101">
        <w:trPr>
          <w:trHeight w:val="6135"/>
        </w:trPr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3051" w:type="dxa"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  <w:r w:rsidRPr="0047154B">
              <w:rPr>
                <w:rFonts w:ascii="Times New Roman" w:hAnsi="Times New Roman" w:cs="Times New Roman"/>
              </w:rPr>
              <w:t>«Усилия по сохранению и укреплению здоровья»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47154B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Default="006F68EA" w:rsidP="00B2185F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A6A">
              <w:rPr>
                <w:rFonts w:ascii="Times New Roman" w:hAnsi="Times New Roman" w:cs="Times New Roman"/>
              </w:rPr>
              <w:t>Разработаны регулирующие деятельность локальные нормативные акты (ЛНА) по укреплению здоровья предусматривает развитие психической и эмоциональной устойчивости, позитивного мышления, навыков безопасного поведения, двигательной активности, обеспечение сбалансированного питания, соблюдение правил гигиены, жизнь в соответствии с суточными ритмами, определение оптимальной нагрузки на организм ребенка, оказание первичной медико-санитарной помощи в порядке, установленном законодательством в сфере охраны здоровья, проведение санитарно-противоэпидемических и профилактически</w:t>
            </w:r>
            <w:r>
              <w:rPr>
                <w:rFonts w:ascii="Times New Roman" w:hAnsi="Times New Roman" w:cs="Times New Roman"/>
              </w:rPr>
              <w:t>х мероприятий и другие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аспекты.</w:t>
            </w:r>
          </w:p>
          <w:p w:rsidR="006F68EA" w:rsidRDefault="006F68EA" w:rsidP="00B2185F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Предусмотрена системная работа по сохранению и укреплению здоровья воспитанников, </w:t>
            </w:r>
            <w:proofErr w:type="gramStart"/>
            <w:r w:rsidRPr="005F1A6A">
              <w:rPr>
                <w:rFonts w:ascii="Times New Roman" w:hAnsi="Times New Roman" w:cs="Times New Roman"/>
              </w:rPr>
              <w:t>компоненты</w:t>
            </w:r>
            <w:proofErr w:type="gramEnd"/>
            <w:r w:rsidRPr="005F1A6A">
              <w:rPr>
                <w:rFonts w:ascii="Times New Roman" w:hAnsi="Times New Roman" w:cs="Times New Roman"/>
              </w:rPr>
              <w:t xml:space="preserve"> которой взаимосвязаны и формируют единый управляемый процесс с установленными целями, задачами и точками контроля. 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Предусмотрены критерии качества работы по формированию здорового образа жизни детей. </w:t>
            </w:r>
          </w:p>
          <w:p w:rsidR="006F68EA" w:rsidRPr="005F1A6A" w:rsidRDefault="006F68EA" w:rsidP="00B2185F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5F1A6A">
              <w:rPr>
                <w:rFonts w:ascii="Times New Roman" w:hAnsi="Times New Roman" w:cs="Times New Roman"/>
              </w:rPr>
              <w:t xml:space="preserve">Предусмотрено формирование культуры здоровья в группе (ценности, традиции, привычки) с учетом социокультурного окружения.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2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68EA" w:rsidRPr="00BC3480" w:rsidTr="00CA2101">
        <w:trPr>
          <w:trHeight w:val="1059"/>
        </w:trPr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51" w:type="dxa"/>
            <w:vMerge w:val="restart"/>
          </w:tcPr>
          <w:p w:rsidR="006F68EA" w:rsidRPr="00BC3480" w:rsidRDefault="006F68EA" w:rsidP="0091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процесса питания и  качество питания.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пищеблока</w:t>
            </w:r>
          </w:p>
        </w:tc>
        <w:tc>
          <w:tcPr>
            <w:tcW w:w="5528" w:type="dxa"/>
          </w:tcPr>
          <w:p w:rsidR="006F68EA" w:rsidRDefault="006F68EA" w:rsidP="00FE4ACF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E4ACF">
              <w:rPr>
                <w:rFonts w:ascii="Times New Roman" w:hAnsi="Times New Roman" w:cs="Times New Roman"/>
              </w:rPr>
              <w:t xml:space="preserve">аличие оборудованного пищеблока </w:t>
            </w:r>
          </w:p>
          <w:p w:rsidR="006F68EA" w:rsidRDefault="006F68EA" w:rsidP="00FE4ACF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</w:rPr>
            </w:pPr>
            <w:r w:rsidRPr="00FE4A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FE4ACF">
              <w:rPr>
                <w:rFonts w:ascii="Times New Roman" w:hAnsi="Times New Roman" w:cs="Times New Roman"/>
              </w:rPr>
              <w:t xml:space="preserve">аличие помещения для хранения пищевых продуктов </w:t>
            </w:r>
          </w:p>
          <w:p w:rsidR="006F68EA" w:rsidRPr="00BC3480" w:rsidRDefault="006F68EA" w:rsidP="00FE4ACF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комнаты для работников пищеблока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CA2101">
        <w:trPr>
          <w:trHeight w:val="6293"/>
        </w:trPr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Локальные акты, регламентирующие организацию питания</w:t>
            </w:r>
          </w:p>
        </w:tc>
        <w:tc>
          <w:tcPr>
            <w:tcW w:w="5528" w:type="dxa"/>
          </w:tcPr>
          <w:p w:rsidR="006F68EA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питания в ДОО</w:t>
            </w:r>
          </w:p>
          <w:p w:rsidR="006F68EA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8B113E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8B113E">
              <w:rPr>
                <w:rFonts w:ascii="Times New Roman" w:hAnsi="Times New Roman" w:cs="Times New Roman"/>
              </w:rPr>
              <w:t xml:space="preserve"> комиссии </w:t>
            </w:r>
            <w:r>
              <w:rPr>
                <w:rFonts w:ascii="Times New Roman" w:hAnsi="Times New Roman" w:cs="Times New Roman"/>
              </w:rPr>
              <w:t>ДОО</w:t>
            </w:r>
          </w:p>
          <w:p w:rsidR="00CD0C00" w:rsidRDefault="00CD0C00" w:rsidP="00CD0C00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организации питанию</w:t>
            </w:r>
          </w:p>
          <w:p w:rsidR="00CD0C00" w:rsidRPr="008B113E" w:rsidRDefault="00CD0C00" w:rsidP="00CD0C00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 xml:space="preserve">ан работы </w:t>
            </w:r>
            <w:proofErr w:type="spellStart"/>
            <w:r>
              <w:rPr>
                <w:rFonts w:ascii="Times New Roman" w:hAnsi="Times New Roman" w:cs="Times New Roman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</w:t>
            </w:r>
          </w:p>
          <w:p w:rsidR="00CD0C00" w:rsidRPr="008B113E" w:rsidRDefault="00CD0C00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Совете ДОО по питанию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Положение об административном контроле организации и качества питания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ы</w:t>
            </w:r>
            <w:r w:rsidRPr="008B113E">
              <w:rPr>
                <w:rFonts w:ascii="Times New Roman" w:hAnsi="Times New Roman" w:cs="Times New Roman"/>
              </w:rPr>
              <w:t xml:space="preserve"> по результатам контроля готовности и создания условий для организации питания воспитанников 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Программа производственного контроля с применением принципов ХАССП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Примерное 10-дневное цикличное меню для организации питания детей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 xml:space="preserve">Положение об организации питьевого режима </w:t>
            </w:r>
          </w:p>
          <w:p w:rsidR="006F68EA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540015">
              <w:rPr>
                <w:rFonts w:ascii="Times New Roman" w:hAnsi="Times New Roman" w:cs="Times New Roman"/>
              </w:rPr>
              <w:t xml:space="preserve">План мероприятий по проведению генеральной уборки пищеблока </w:t>
            </w:r>
          </w:p>
          <w:p w:rsidR="006F68EA" w:rsidRPr="00540015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540015">
              <w:rPr>
                <w:rFonts w:ascii="Times New Roman" w:hAnsi="Times New Roman" w:cs="Times New Roman"/>
              </w:rPr>
              <w:t>График дежурств сотрудников на пищеблоке при закладке продуктов питания</w:t>
            </w:r>
          </w:p>
          <w:p w:rsidR="006F68EA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 xml:space="preserve">График </w:t>
            </w:r>
            <w:proofErr w:type="spellStart"/>
            <w:r w:rsidRPr="008B113E">
              <w:rPr>
                <w:rFonts w:ascii="Times New Roman" w:hAnsi="Times New Roman" w:cs="Times New Roman"/>
              </w:rPr>
              <w:t>кварцевания</w:t>
            </w:r>
            <w:proofErr w:type="spellEnd"/>
            <w:r w:rsidRPr="008B113E">
              <w:rPr>
                <w:rFonts w:ascii="Times New Roman" w:hAnsi="Times New Roman" w:cs="Times New Roman"/>
              </w:rPr>
              <w:t xml:space="preserve"> и проветривания помещений пищеблока 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выдачи готовой продукции</w:t>
            </w:r>
          </w:p>
          <w:p w:rsidR="006F68EA" w:rsidRPr="008B113E" w:rsidRDefault="006F68EA" w:rsidP="0054001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 w:rsidRPr="008B113E">
              <w:rPr>
                <w:rFonts w:ascii="Times New Roman" w:hAnsi="Times New Roman" w:cs="Times New Roman"/>
              </w:rPr>
              <w:t>Инструкция по правилам кулинарной обработки продуктов</w:t>
            </w:r>
          </w:p>
          <w:p w:rsidR="006F68EA" w:rsidRPr="008B113E" w:rsidRDefault="006F68EA" w:rsidP="00CD0C00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соответствие технологических карт примерному </w:t>
            </w:r>
            <w:r w:rsidR="00CD0C00">
              <w:rPr>
                <w:rFonts w:ascii="Times New Roman" w:hAnsi="Times New Roman" w:cs="Times New Roman"/>
              </w:rPr>
              <w:t xml:space="preserve">утверждённому цикличному </w:t>
            </w:r>
            <w:r>
              <w:rPr>
                <w:rFonts w:ascii="Times New Roman" w:hAnsi="Times New Roman" w:cs="Times New Roman"/>
              </w:rPr>
              <w:t xml:space="preserve"> меню.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CD0C00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CD0C00" w:rsidRDefault="00CD0C00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CD0C00" w:rsidRDefault="00CD0C00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CD0C00" w:rsidRDefault="00CD0C00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E5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CD0C00" w:rsidRDefault="00CD0C00" w:rsidP="00E53166">
            <w:pPr>
              <w:rPr>
                <w:rFonts w:ascii="Times New Roman" w:hAnsi="Times New Roman" w:cs="Times New Roman"/>
              </w:rPr>
            </w:pPr>
          </w:p>
          <w:p w:rsidR="00CD0C00" w:rsidRPr="00BC3480" w:rsidRDefault="00CD0C00" w:rsidP="00E5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6F68EA" w:rsidP="00CD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0C00">
              <w:rPr>
                <w:rFonts w:ascii="Times New Roman" w:hAnsi="Times New Roman" w:cs="Times New Roman"/>
              </w:rPr>
              <w:t>6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3F6A88">
              <w:rPr>
                <w:rFonts w:ascii="Times New Roman" w:hAnsi="Times New Roman" w:cs="Times New Roman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</w:rPr>
              <w:t xml:space="preserve"> групповых помещений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Пространство ДОО / группы и его оснащение позволяют обеспечить выбор необходимых детям блюд и приборов, развитие навыков самообслуживания во время приема пищи. </w:t>
            </w:r>
            <w:r w:rsidRPr="004D61EB">
              <w:rPr>
                <w:rFonts w:ascii="Times New Roman" w:hAnsi="Times New Roman" w:cs="Times New Roman"/>
              </w:rPr>
              <w:tab/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Среда ДОО развивается, адаптируется с учетом потребностей, ожиданий, возможностей, интересов и инициативы заинтересованных сторон. В ДОО созданы специальные пространства, стимулирующие развитие культуры организации </w:t>
            </w:r>
            <w:r w:rsidRPr="004D61EB">
              <w:rPr>
                <w:rFonts w:ascii="Times New Roman" w:hAnsi="Times New Roman" w:cs="Times New Roman"/>
              </w:rPr>
              <w:lastRenderedPageBreak/>
              <w:t xml:space="preserve">питания.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>Детям доступны различные информационные материалы о культуре питания в родном крае, в стране и других странах, у других народов мира.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6F68EA" w:rsidRPr="00BC3480" w:rsidRDefault="006F68EA" w:rsidP="004D61EB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CA2101">
        <w:trPr>
          <w:trHeight w:val="2577"/>
        </w:trPr>
        <w:tc>
          <w:tcPr>
            <w:tcW w:w="885" w:type="dxa"/>
            <w:vMerge w:val="restart"/>
          </w:tcPr>
          <w:p w:rsidR="006F68EA" w:rsidRPr="00BC3480" w:rsidRDefault="006F68EA" w:rsidP="00CA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3051" w:type="dxa"/>
            <w:vMerge w:val="restart"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  <w:r w:rsidRPr="003F6A88">
              <w:rPr>
                <w:rFonts w:ascii="Times New Roman" w:hAnsi="Times New Roman" w:cs="Times New Roman"/>
              </w:rPr>
              <w:t>«Отдых. Релаксация. Сон»</w:t>
            </w:r>
          </w:p>
        </w:tc>
        <w:tc>
          <w:tcPr>
            <w:tcW w:w="3260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 w:rsidRPr="003F6A88">
              <w:rPr>
                <w:rFonts w:ascii="Times New Roman" w:hAnsi="Times New Roman" w:cs="Times New Roman"/>
              </w:rPr>
              <w:t>Документирование</w:t>
            </w:r>
          </w:p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дня)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Предусмотрено время и место для организации отдыха, релаксации и сна детей.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Имеется описание процесса организации отдыха, релаксации и сна детей (регламент, или порядок организации), которое позволяет учесть индивидуальные потребности воспитанников.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>Предусмотрена адаптация и оптимизация процесса и условий для отдыха, релаксации и сна детей с учетом потребностей, интересов и инициативы воспитанников, их семей и сотрудников ДОО.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CA2101">
        <w:trPr>
          <w:trHeight w:val="2577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6F68EA" w:rsidRPr="00BC3480" w:rsidRDefault="006F68EA" w:rsidP="00CA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</w:tcBorders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EC6904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F68EA" w:rsidRPr="004D61EB" w:rsidRDefault="006F68EA" w:rsidP="00E53166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Пространство и его оснащение для организации отдыха, релаксации и сна детей соответствуют санитарно-гигиеническим требованиям </w:t>
            </w:r>
            <w:proofErr w:type="spellStart"/>
            <w:r w:rsidRPr="004D61E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D61EB">
              <w:rPr>
                <w:rFonts w:ascii="Times New Roman" w:hAnsi="Times New Roman" w:cs="Times New Roman"/>
              </w:rPr>
              <w:t xml:space="preserve">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Для детей, которые не спят или проснулись раньше </w:t>
            </w:r>
            <w:proofErr w:type="gramStart"/>
            <w:r w:rsidRPr="004D61EB">
              <w:rPr>
                <w:rFonts w:ascii="Times New Roman" w:hAnsi="Times New Roman" w:cs="Times New Roman"/>
              </w:rPr>
              <w:t>предусмотрено отдельное помещение/выделена</w:t>
            </w:r>
            <w:proofErr w:type="gramEnd"/>
            <w:r w:rsidRPr="004D61EB">
              <w:rPr>
                <w:rFonts w:ascii="Times New Roman" w:hAnsi="Times New Roman" w:cs="Times New Roman"/>
              </w:rPr>
              <w:t xml:space="preserve"> отдельная игровая зона.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>Пространство и его оснащение оптимизированы для создания лучших условий отдыха, релаксации и сна воспитанников ДОО с учетом их потребностей, интересов и инициативы.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051" w:type="dxa"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  <w:r w:rsidRPr="00EC6904">
              <w:rPr>
                <w:rFonts w:ascii="Times New Roman" w:hAnsi="Times New Roman" w:cs="Times New Roman"/>
              </w:rPr>
              <w:t>«Организация медицинского обслуживания»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EC6904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39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Предусмотрено регулярное медицинское обслуживание.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9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Медицинское обслуживание воспитанников группы позволяет проводить необходимую диагностику, а также реализовывать комплекс медицинских процедур согласно назначениям врачей с учетом мнения родителей.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39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Разработаны сбалансированные показатели качества медицинского обслуживания. </w:t>
            </w:r>
          </w:p>
          <w:p w:rsidR="006F68EA" w:rsidRPr="00BC3480" w:rsidRDefault="006F68EA" w:rsidP="00E53166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051" w:type="dxa"/>
            <w:vMerge w:val="restart"/>
          </w:tcPr>
          <w:p w:rsidR="006F68EA" w:rsidRPr="00BC3480" w:rsidRDefault="006F68EA" w:rsidP="00601DD2">
            <w:pPr>
              <w:rPr>
                <w:rFonts w:ascii="Times New Roman" w:hAnsi="Times New Roman" w:cs="Times New Roman"/>
              </w:rPr>
            </w:pPr>
            <w:r w:rsidRPr="00EC6904">
              <w:rPr>
                <w:rFonts w:ascii="Times New Roman" w:hAnsi="Times New Roman" w:cs="Times New Roman"/>
              </w:rPr>
              <w:t>«Безопасность группового помещения»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EC6904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Имеются локальные нормативные акты, устанавливающие требования к безопасности </w:t>
            </w:r>
            <w:r w:rsidRPr="004D61EB">
              <w:rPr>
                <w:rFonts w:ascii="Times New Roman" w:hAnsi="Times New Roman" w:cs="Times New Roman"/>
              </w:rPr>
              <w:lastRenderedPageBreak/>
              <w:t xml:space="preserve">группового помещения ДОО (ЛНА). Они разработаны с учетом положений нормативно-правовых актов РФ (в т. ч. СанПиН, ФЗ «О пожарной безопасности», Правила противопожарного режима в РФ и пр.).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Безопасность помещения выстроена с учетом потребностей и возможностей, интересов и инициативы воспитанников группы (позволяет реализовать инициативы, но предохраняет от потенциальной опасности). </w:t>
            </w:r>
            <w:r w:rsidRPr="004D61EB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Предусмотрены критерии качества работы по обеспечению безопасности группового помещения ДОО.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EC6904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7F5427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Помещения группы ДОО безопасны для всех детей, полностью соответствуют требованиям СанПиН и нормативам, правилам пожарной безопасности и др. нормативно-правовым требованиям в сфере безопасности помещений.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В ДОО создана среда, доступная для передвижения детей с ОВЗ и детей-инвалидов группы.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В групповом помещении наблюдается высокая культура безопасности пространства и его обустройства. Регламенты/правила безопасности в оптимизированы с учетом потребностей воспитанников группы.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3 балла</w:t>
            </w:r>
          </w:p>
        </w:tc>
      </w:tr>
      <w:tr w:rsidR="006F68EA" w:rsidRPr="00BC3480" w:rsidTr="00997AAC"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051" w:type="dxa"/>
            <w:vMerge w:val="restart"/>
          </w:tcPr>
          <w:p w:rsidR="006F68EA" w:rsidRPr="00EC6904" w:rsidRDefault="006F68EA" w:rsidP="00601DD2">
            <w:pPr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«Безопасность территории для прогулок на свежем воздухе»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42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Имеются локальные нормативные акты, устанавливающие требования к безопасности территории ДОО, предназначенной для прогулок воспитанников на свежем воздухе (далее - участка). Они разработаны с учетом положений нормативно-правовых актов РФ (в т. ч. СанПиН, ФЗ «О пожарной безопасности», Правила противопожарного режима в РФ и пр.). </w:t>
            </w:r>
            <w:r w:rsidRPr="004D61EB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2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Безопасность участка выстроена с учетом потребностей и возможностей, интересов и </w:t>
            </w:r>
            <w:r w:rsidRPr="004D61EB">
              <w:rPr>
                <w:rFonts w:ascii="Times New Roman" w:hAnsi="Times New Roman" w:cs="Times New Roman"/>
              </w:rPr>
              <w:lastRenderedPageBreak/>
              <w:t>инициативы воспитанников (позволяет реализовать инициативы, но предохраняет от потенциальной опасности).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2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В группе предусмотрены расширенные и постоянно совершенствующиеся условия безопасности образовательной деятельности детей и деятельности педагогов по присмотру и уходу на участке, комплекс взаимосвязанных мер по обеспечению и контролю безопасности и пр.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3480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41" w:type="dxa"/>
          </w:tcPr>
          <w:p w:rsidR="006F68EA" w:rsidRPr="00BC3480" w:rsidRDefault="006F68EA" w:rsidP="004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EC6904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5528" w:type="dxa"/>
          </w:tcPr>
          <w:p w:rsidR="006F68EA" w:rsidRPr="004D61EB" w:rsidRDefault="006F68EA" w:rsidP="00E53166">
            <w:pPr>
              <w:pStyle w:val="a4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>Территория ДОО, выделенная для прогулок воспитанников группы ДОО на свежем воздухе (дале</w:t>
            </w:r>
            <w:proofErr w:type="gramStart"/>
            <w:r w:rsidRPr="004D61EB">
              <w:rPr>
                <w:rFonts w:ascii="Times New Roman" w:hAnsi="Times New Roman" w:cs="Times New Roman"/>
              </w:rPr>
              <w:t>е-</w:t>
            </w:r>
            <w:proofErr w:type="gramEnd"/>
            <w:r w:rsidRPr="004D61EB">
              <w:rPr>
                <w:rFonts w:ascii="Times New Roman" w:hAnsi="Times New Roman" w:cs="Times New Roman"/>
              </w:rPr>
              <w:t xml:space="preserve"> участок) не содержит очевидных нарушений правил безопасности.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 xml:space="preserve">Используемое спортивно-игровое оборудование соответствует требованиям стандартов безопасности (ГОСТ </w:t>
            </w:r>
            <w:proofErr w:type="gramStart"/>
            <w:r w:rsidRPr="004D61EB">
              <w:rPr>
                <w:rFonts w:ascii="Times New Roman" w:hAnsi="Times New Roman" w:cs="Times New Roman"/>
              </w:rPr>
              <w:t>Р</w:t>
            </w:r>
            <w:proofErr w:type="gramEnd"/>
            <w:r w:rsidRPr="004D61EB">
              <w:rPr>
                <w:rFonts w:ascii="Times New Roman" w:hAnsi="Times New Roman" w:cs="Times New Roman"/>
              </w:rPr>
              <w:t xml:space="preserve"> 52169- 2012 и пр.), позволяет быстро покинуть игровое пространство в случае чрезвычайных ситуаций. 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</w:rPr>
            </w:pPr>
            <w:r w:rsidRPr="004D61EB">
              <w:rPr>
                <w:rFonts w:ascii="Times New Roman" w:hAnsi="Times New Roman" w:cs="Times New Roman"/>
              </w:rPr>
              <w:t>Внешняя территория группы ДОО оборудована навесами/ беседками, расположенными и оснащенными с полным соблюдением требований НПА.</w:t>
            </w:r>
          </w:p>
        </w:tc>
        <w:tc>
          <w:tcPr>
            <w:tcW w:w="1134" w:type="dxa"/>
          </w:tcPr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Default="006F68EA">
            <w:pPr>
              <w:rPr>
                <w:rFonts w:ascii="Times New Roman" w:hAnsi="Times New Roman" w:cs="Times New Roman"/>
              </w:rPr>
            </w:pPr>
          </w:p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  <w:vMerge w:val="restart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051" w:type="dxa"/>
            <w:vMerge w:val="restart"/>
          </w:tcPr>
          <w:p w:rsidR="006F68EA" w:rsidRPr="00EC6904" w:rsidRDefault="006F68EA" w:rsidP="00E53166">
            <w:pPr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 xml:space="preserve">Регулярные действия по обеспечению безопасности в </w:t>
            </w: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Документирование</w:t>
            </w:r>
          </w:p>
        </w:tc>
        <w:tc>
          <w:tcPr>
            <w:tcW w:w="5528" w:type="dxa"/>
          </w:tcPr>
          <w:p w:rsidR="006F68EA" w:rsidRDefault="006F68EA" w:rsidP="00E53166">
            <w:pPr>
              <w:pStyle w:val="a4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профилактике несчастных случаев</w:t>
            </w:r>
          </w:p>
          <w:p w:rsidR="006F68EA" w:rsidRDefault="006F68EA" w:rsidP="00E53166">
            <w:pPr>
              <w:pStyle w:val="a4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случаев травматизма</w:t>
            </w:r>
          </w:p>
          <w:p w:rsidR="006F68EA" w:rsidRPr="004D61EB" w:rsidRDefault="006F68EA" w:rsidP="00E53166">
            <w:pPr>
              <w:pStyle w:val="a4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травматизма </w:t>
            </w:r>
          </w:p>
        </w:tc>
        <w:tc>
          <w:tcPr>
            <w:tcW w:w="1134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 w:rsidRPr="00BC3480"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- 5баллов</w:t>
            </w:r>
          </w:p>
          <w:p w:rsidR="006F68EA" w:rsidRPr="00BC3480" w:rsidRDefault="006F68EA" w:rsidP="00E5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EC6904" w:rsidRDefault="006F68EA" w:rsidP="0060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1929AB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5528" w:type="dxa"/>
          </w:tcPr>
          <w:p w:rsidR="006F68EA" w:rsidRDefault="006F68EA" w:rsidP="00E53166">
            <w:pPr>
              <w:pStyle w:val="a4"/>
              <w:numPr>
                <w:ilvl w:val="0"/>
                <w:numId w:val="49"/>
              </w:numPr>
              <w:ind w:left="459"/>
              <w:rPr>
                <w:rFonts w:ascii="Times New Roman" w:hAnsi="Times New Roman" w:cs="Times New Roman"/>
              </w:rPr>
            </w:pPr>
            <w:r w:rsidRPr="00E53166">
              <w:rPr>
                <w:rFonts w:ascii="Times New Roman" w:hAnsi="Times New Roman" w:cs="Times New Roman"/>
              </w:rPr>
              <w:t>Асфальтированное или другое твердое покрытие всех подъездов и подходов к зданию ДОО</w:t>
            </w:r>
          </w:p>
          <w:p w:rsidR="006F68EA" w:rsidRDefault="006F68EA" w:rsidP="00E53166">
            <w:pPr>
              <w:pStyle w:val="a4"/>
              <w:numPr>
                <w:ilvl w:val="0"/>
                <w:numId w:val="49"/>
              </w:numPr>
              <w:ind w:left="459"/>
              <w:rPr>
                <w:rFonts w:ascii="Times New Roman" w:hAnsi="Times New Roman" w:cs="Times New Roman"/>
              </w:rPr>
            </w:pPr>
            <w:r w:rsidRPr="00E5316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личие ограждения территории ДОО</w:t>
            </w:r>
          </w:p>
          <w:p w:rsidR="006F68EA" w:rsidRDefault="006F68EA" w:rsidP="00E53166">
            <w:pPr>
              <w:pStyle w:val="a4"/>
              <w:numPr>
                <w:ilvl w:val="0"/>
                <w:numId w:val="49"/>
              </w:numPr>
              <w:ind w:left="459"/>
              <w:rPr>
                <w:rFonts w:ascii="Times New Roman" w:hAnsi="Times New Roman" w:cs="Times New Roman"/>
              </w:rPr>
            </w:pPr>
            <w:r w:rsidRPr="00E53166">
              <w:rPr>
                <w:rFonts w:ascii="Times New Roman" w:hAnsi="Times New Roman" w:cs="Times New Roman"/>
              </w:rPr>
              <w:t>Исправность оборудования, размещенного на территории</w:t>
            </w:r>
          </w:p>
          <w:p w:rsidR="006F68EA" w:rsidRDefault="006F68EA" w:rsidP="00E53166">
            <w:pPr>
              <w:pStyle w:val="a4"/>
              <w:numPr>
                <w:ilvl w:val="0"/>
                <w:numId w:val="49"/>
              </w:numPr>
              <w:ind w:left="459"/>
              <w:rPr>
                <w:rFonts w:ascii="Times New Roman" w:hAnsi="Times New Roman" w:cs="Times New Roman"/>
              </w:rPr>
            </w:pPr>
            <w:r w:rsidRPr="00E53166">
              <w:rPr>
                <w:rFonts w:ascii="Times New Roman" w:hAnsi="Times New Roman" w:cs="Times New Roman"/>
              </w:rPr>
              <w:t>Наличие пункта автоматизированной охраны</w:t>
            </w:r>
          </w:p>
          <w:p w:rsidR="006F68EA" w:rsidRDefault="006F68EA" w:rsidP="00E53166">
            <w:pPr>
              <w:pStyle w:val="a4"/>
              <w:numPr>
                <w:ilvl w:val="0"/>
                <w:numId w:val="49"/>
              </w:numPr>
              <w:ind w:left="459"/>
              <w:rPr>
                <w:rFonts w:ascii="Times New Roman" w:hAnsi="Times New Roman" w:cs="Times New Roman"/>
              </w:rPr>
            </w:pPr>
            <w:r w:rsidRPr="00E53166">
              <w:rPr>
                <w:rFonts w:ascii="Times New Roman" w:hAnsi="Times New Roman" w:cs="Times New Roman"/>
              </w:rPr>
              <w:t>Наличие системы видеонаблюдения</w:t>
            </w:r>
          </w:p>
          <w:p w:rsidR="006F68EA" w:rsidRPr="00E53166" w:rsidRDefault="006F68EA" w:rsidP="00E53166">
            <w:pPr>
              <w:pStyle w:val="a4"/>
              <w:numPr>
                <w:ilvl w:val="0"/>
                <w:numId w:val="49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3166">
              <w:rPr>
                <w:rFonts w:ascii="Times New Roman" w:hAnsi="Times New Roman" w:cs="Times New Roman"/>
              </w:rPr>
              <w:t>аличие  кнопки тревожной сигнализации («тревожной кнопки»</w:t>
            </w:r>
            <w:proofErr w:type="gramStart"/>
            <w:r w:rsidRPr="00E53166">
              <w:rPr>
                <w:rFonts w:ascii="Times New Roman" w:hAnsi="Times New Roman" w:cs="Times New Roman"/>
              </w:rPr>
              <w:t>)л</w:t>
            </w:r>
            <w:proofErr w:type="gramEnd"/>
            <w:r w:rsidRPr="00E53166">
              <w:rPr>
                <w:rFonts w:ascii="Times New Roman" w:hAnsi="Times New Roman" w:cs="Times New Roman"/>
              </w:rPr>
              <w:t>а;</w:t>
            </w:r>
          </w:p>
        </w:tc>
        <w:tc>
          <w:tcPr>
            <w:tcW w:w="1134" w:type="dxa"/>
          </w:tcPr>
          <w:p w:rsidR="006F68EA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A2B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A2B" w:rsidRPr="00BC3480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6F68EA" w:rsidRPr="00BC3480" w:rsidRDefault="00546A2B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F68EA" w:rsidRPr="00BC3480" w:rsidTr="006A1E37">
        <w:tc>
          <w:tcPr>
            <w:tcW w:w="885" w:type="dxa"/>
          </w:tcPr>
          <w:p w:rsidR="006F68EA" w:rsidRPr="00D25382" w:rsidRDefault="006F68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</w:p>
        </w:tc>
        <w:tc>
          <w:tcPr>
            <w:tcW w:w="11839" w:type="dxa"/>
            <w:gridSpan w:val="3"/>
          </w:tcPr>
          <w:p w:rsidR="006F68EA" w:rsidRPr="00263C58" w:rsidRDefault="006F68EA" w:rsidP="006A1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AC">
              <w:rPr>
                <w:rFonts w:ascii="Times New Roman" w:hAnsi="Times New Roman" w:cs="Times New Roman"/>
                <w:b/>
              </w:rPr>
              <w:t>ПОВЫШЕНИЯ КАЧЕСТВА УПРАВЛЕНИЯ ДОО</w:t>
            </w:r>
            <w:r w:rsidR="00263C58">
              <w:rPr>
                <w:rFonts w:ascii="Times New Roman" w:hAnsi="Times New Roman" w:cs="Times New Roman"/>
                <w:b/>
              </w:rPr>
              <w:t xml:space="preserve"> – </w:t>
            </w:r>
            <w:r w:rsidR="00263C58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263C58" w:rsidRPr="00263C58">
              <w:rPr>
                <w:rFonts w:ascii="Times New Roman" w:hAnsi="Times New Roman" w:cs="Times New Roman"/>
                <w:b/>
              </w:rPr>
              <w:t xml:space="preserve"> 73</w:t>
            </w:r>
          </w:p>
        </w:tc>
        <w:tc>
          <w:tcPr>
            <w:tcW w:w="1134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</w:tr>
      <w:tr w:rsidR="006F68EA" w:rsidRPr="00BC3480" w:rsidTr="00997AAC">
        <w:tc>
          <w:tcPr>
            <w:tcW w:w="885" w:type="dxa"/>
            <w:vMerge w:val="restart"/>
          </w:tcPr>
          <w:p w:rsidR="006F68EA" w:rsidRPr="00BC3480" w:rsidRDefault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51" w:type="dxa"/>
            <w:vMerge w:val="restart"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3260" w:type="dxa"/>
          </w:tcPr>
          <w:p w:rsidR="006F68EA" w:rsidRPr="00BC3480" w:rsidRDefault="006F68EA" w:rsidP="00BF32B5">
            <w:pPr>
              <w:rPr>
                <w:rFonts w:ascii="Times New Roman" w:hAnsi="Times New Roman" w:cs="Times New Roman"/>
              </w:rPr>
            </w:pPr>
            <w:r w:rsidRPr="00C5029C">
              <w:rPr>
                <w:rFonts w:ascii="Times New Roman" w:hAnsi="Times New Roman" w:cs="Times New Roman"/>
              </w:rPr>
              <w:t xml:space="preserve">Наличие и реализация программы инновационной деятельности как федеральной экспериментальной площадки/ региональной площадки/ муниципальной </w:t>
            </w:r>
            <w:proofErr w:type="gramStart"/>
            <w:r w:rsidRPr="00C502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029C">
              <w:rPr>
                <w:rFonts w:ascii="Times New Roman" w:hAnsi="Times New Roman" w:cs="Times New Roman"/>
              </w:rPr>
              <w:t>ФЭП, МИП, РИП).</w:t>
            </w:r>
          </w:p>
        </w:tc>
        <w:tc>
          <w:tcPr>
            <w:tcW w:w="5528" w:type="dxa"/>
          </w:tcPr>
          <w:p w:rsidR="006F68EA" w:rsidRDefault="006F68EA" w:rsidP="00BF32B5">
            <w:pPr>
              <w:pStyle w:val="a4"/>
              <w:numPr>
                <w:ilvl w:val="0"/>
                <w:numId w:val="50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или </w:t>
            </w:r>
            <w:r w:rsidRPr="00C5029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риказ</w:t>
            </w:r>
            <w:r w:rsidRPr="00BF32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соответствующего уровня</w:t>
            </w:r>
          </w:p>
          <w:p w:rsidR="006F68EA" w:rsidRDefault="006F68EA" w:rsidP="00BF32B5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9C">
              <w:rPr>
                <w:rFonts w:ascii="Times New Roman" w:hAnsi="Times New Roman" w:cs="Times New Roman"/>
              </w:rPr>
              <w:t xml:space="preserve">ФЭП, </w:t>
            </w:r>
          </w:p>
          <w:p w:rsidR="006F68EA" w:rsidRDefault="006F68EA" w:rsidP="00BF32B5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9C">
              <w:rPr>
                <w:rFonts w:ascii="Times New Roman" w:hAnsi="Times New Roman" w:cs="Times New Roman"/>
              </w:rPr>
              <w:t>РИП</w:t>
            </w:r>
          </w:p>
          <w:p w:rsidR="006F68EA" w:rsidRDefault="006F68EA" w:rsidP="00BF32B5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9C">
              <w:rPr>
                <w:rFonts w:ascii="Times New Roman" w:hAnsi="Times New Roman" w:cs="Times New Roman"/>
              </w:rPr>
              <w:t xml:space="preserve">МИП, </w:t>
            </w:r>
          </w:p>
          <w:p w:rsidR="006F68EA" w:rsidRPr="00BF32B5" w:rsidRDefault="006F68EA" w:rsidP="00BF32B5">
            <w:pPr>
              <w:pStyle w:val="a4"/>
              <w:numPr>
                <w:ilvl w:val="0"/>
                <w:numId w:val="5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F32B5">
              <w:rPr>
                <w:rFonts w:ascii="Times New Roman" w:hAnsi="Times New Roman" w:cs="Times New Roman"/>
              </w:rPr>
              <w:t>Программа площадки, наличие дорожной карты мероприятий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F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3балла</w:t>
            </w:r>
          </w:p>
          <w:p w:rsidR="006F68EA" w:rsidRDefault="006F68EA" w:rsidP="00BF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6F68EA" w:rsidRDefault="006F68EA" w:rsidP="00BF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F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Pr="00BC3480" w:rsidRDefault="006F68EA" w:rsidP="00BF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F68EA" w:rsidRPr="00BC3480" w:rsidRDefault="00FD1EEC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  <w:r w:rsidRPr="00BF32B5">
              <w:rPr>
                <w:rFonts w:ascii="Times New Roman" w:hAnsi="Times New Roman" w:cs="Times New Roman"/>
              </w:rPr>
              <w:t>Реализация программы инновационной деятельности</w:t>
            </w:r>
          </w:p>
        </w:tc>
        <w:tc>
          <w:tcPr>
            <w:tcW w:w="5528" w:type="dxa"/>
          </w:tcPr>
          <w:p w:rsidR="006F68EA" w:rsidRDefault="006F68EA" w:rsidP="00997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Диссеминация опыта (разнообразные формы работы)</w:t>
            </w:r>
          </w:p>
          <w:p w:rsidR="006F68EA" w:rsidRDefault="006F68EA" w:rsidP="00997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 1- до 3</w:t>
            </w:r>
          </w:p>
          <w:p w:rsidR="006F68EA" w:rsidRDefault="006F68EA" w:rsidP="00997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4 - до 7</w:t>
            </w:r>
          </w:p>
          <w:p w:rsidR="006F68EA" w:rsidRPr="00BC3480" w:rsidRDefault="006F68EA" w:rsidP="00997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 7 и выше</w:t>
            </w:r>
          </w:p>
        </w:tc>
        <w:tc>
          <w:tcPr>
            <w:tcW w:w="1134" w:type="dxa"/>
          </w:tcPr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F68EA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6F68EA" w:rsidRPr="00BC3480" w:rsidRDefault="006F68EA" w:rsidP="00B9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D09" w:rsidRPr="00BC3480" w:rsidTr="00997AAC">
        <w:tc>
          <w:tcPr>
            <w:tcW w:w="885" w:type="dxa"/>
            <w:vMerge w:val="restart"/>
          </w:tcPr>
          <w:p w:rsidR="00B32D09" w:rsidRPr="00BC3480" w:rsidRDefault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51" w:type="dxa"/>
            <w:vMerge w:val="restart"/>
          </w:tcPr>
          <w:p w:rsidR="00B32D09" w:rsidRPr="00BC3480" w:rsidRDefault="00B32D09" w:rsidP="002017AA">
            <w:pPr>
              <w:rPr>
                <w:rFonts w:ascii="Times New Roman" w:hAnsi="Times New Roman" w:cs="Times New Roman"/>
              </w:rPr>
            </w:pPr>
            <w:r w:rsidRPr="006F68EA">
              <w:rPr>
                <w:rFonts w:ascii="Times New Roman" w:hAnsi="Times New Roman" w:cs="Times New Roman"/>
              </w:rPr>
              <w:t>Транслирование собственного опыта управленческого деятельности</w:t>
            </w:r>
          </w:p>
        </w:tc>
        <w:tc>
          <w:tcPr>
            <w:tcW w:w="3260" w:type="dxa"/>
          </w:tcPr>
          <w:p w:rsidR="00B32D09" w:rsidRDefault="00B32D09">
            <w:pPr>
              <w:rPr>
                <w:rFonts w:ascii="Times New Roman" w:hAnsi="Times New Roman" w:cs="Times New Roman"/>
              </w:rPr>
            </w:pPr>
            <w:r w:rsidRPr="006F68E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32D09" w:rsidRPr="00BC3480" w:rsidRDefault="00B3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32D09" w:rsidRPr="00FD1EEC" w:rsidRDefault="00B32D09" w:rsidP="00FD1EEC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Обобщение опыта работы </w:t>
            </w:r>
          </w:p>
          <w:p w:rsidR="00B32D09" w:rsidRDefault="00B32D09" w:rsidP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68EA">
              <w:rPr>
                <w:rFonts w:ascii="Times New Roman" w:hAnsi="Times New Roman" w:cs="Times New Roman"/>
              </w:rPr>
              <w:t>с занесением</w:t>
            </w:r>
            <w:r>
              <w:rPr>
                <w:rFonts w:ascii="Times New Roman" w:hAnsi="Times New Roman" w:cs="Times New Roman"/>
              </w:rPr>
              <w:t xml:space="preserve"> муниципальную базу</w:t>
            </w:r>
          </w:p>
          <w:p w:rsidR="00B32D09" w:rsidRDefault="00B32D09" w:rsidP="006F68EA">
            <w:pPr>
              <w:rPr>
                <w:rFonts w:ascii="Times New Roman" w:hAnsi="Times New Roman" w:cs="Times New Roman"/>
              </w:rPr>
            </w:pPr>
          </w:p>
          <w:p w:rsidR="00B32D09" w:rsidRPr="00BC3480" w:rsidRDefault="00B32D09" w:rsidP="006F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занесением в ре</w:t>
            </w:r>
            <w:r w:rsidRPr="006F6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иональную базу</w:t>
            </w:r>
          </w:p>
        </w:tc>
        <w:tc>
          <w:tcPr>
            <w:tcW w:w="1134" w:type="dxa"/>
          </w:tcPr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Pr="00BC3480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1" w:type="dxa"/>
          </w:tcPr>
          <w:p w:rsidR="00B32D09" w:rsidRPr="00BC3480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D09" w:rsidRPr="00BC3480" w:rsidTr="00997AAC">
        <w:tc>
          <w:tcPr>
            <w:tcW w:w="885" w:type="dxa"/>
            <w:vMerge/>
          </w:tcPr>
          <w:p w:rsidR="00B32D09" w:rsidRDefault="00B3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B32D09" w:rsidRPr="006F68EA" w:rsidRDefault="00B32D09" w:rsidP="0020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32D09" w:rsidRPr="006F68EA" w:rsidRDefault="00B32D09">
            <w:pPr>
              <w:rPr>
                <w:rFonts w:ascii="Times New Roman" w:hAnsi="Times New Roman" w:cs="Times New Roman"/>
              </w:rPr>
            </w:pPr>
            <w:r w:rsidRPr="00546A2B">
              <w:rPr>
                <w:rFonts w:ascii="Times New Roman" w:hAnsi="Times New Roman" w:cs="Times New Roman"/>
              </w:rPr>
              <w:t>Печатное издание</w:t>
            </w:r>
          </w:p>
        </w:tc>
        <w:tc>
          <w:tcPr>
            <w:tcW w:w="5528" w:type="dxa"/>
          </w:tcPr>
          <w:p w:rsidR="00B32D09" w:rsidRPr="00546A2B" w:rsidRDefault="00B32D09" w:rsidP="00546A2B">
            <w:pPr>
              <w:ind w:left="-43"/>
              <w:rPr>
                <w:rFonts w:ascii="Times New Roman" w:hAnsi="Times New Roman" w:cs="Times New Roman"/>
              </w:rPr>
            </w:pPr>
            <w:r w:rsidRPr="00546A2B">
              <w:rPr>
                <w:rFonts w:ascii="Times New Roman" w:hAnsi="Times New Roman" w:cs="Times New Roman"/>
              </w:rPr>
              <w:t>Представление опыта работы в официальных профессиональных изданиях (</w:t>
            </w:r>
            <w:proofErr w:type="gramStart"/>
            <w:r w:rsidRPr="00546A2B">
              <w:rPr>
                <w:rFonts w:ascii="Times New Roman" w:hAnsi="Times New Roman" w:cs="Times New Roman"/>
              </w:rPr>
              <w:t>кроме</w:t>
            </w:r>
            <w:proofErr w:type="gramEnd"/>
            <w:r w:rsidRPr="00546A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6A2B">
              <w:rPr>
                <w:rFonts w:ascii="Times New Roman" w:hAnsi="Times New Roman" w:cs="Times New Roman"/>
              </w:rPr>
              <w:t>интернет</w:t>
            </w:r>
            <w:proofErr w:type="gramEnd"/>
            <w:r w:rsidRPr="00546A2B">
              <w:rPr>
                <w:rFonts w:ascii="Times New Roman" w:hAnsi="Times New Roman" w:cs="Times New Roman"/>
              </w:rPr>
              <w:t xml:space="preserve"> ресурсов)</w:t>
            </w:r>
          </w:p>
          <w:p w:rsidR="00B32D09" w:rsidRPr="00FD1EEC" w:rsidRDefault="00B32D09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FD1EEC">
              <w:rPr>
                <w:rFonts w:ascii="Times New Roman" w:hAnsi="Times New Roman" w:cs="Times New Roman"/>
              </w:rPr>
              <w:t>уровне</w:t>
            </w:r>
            <w:proofErr w:type="gramEnd"/>
          </w:p>
          <w:p w:rsidR="00B32D09" w:rsidRPr="00FD1EEC" w:rsidRDefault="00B32D09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Региональном </w:t>
            </w:r>
            <w:proofErr w:type="gramStart"/>
            <w:r w:rsidRPr="00FD1EEC">
              <w:rPr>
                <w:rFonts w:ascii="Times New Roman" w:hAnsi="Times New Roman" w:cs="Times New Roman"/>
              </w:rPr>
              <w:t>уровне</w:t>
            </w:r>
            <w:proofErr w:type="gramEnd"/>
          </w:p>
          <w:p w:rsidR="00B32D09" w:rsidRPr="00FD1EEC" w:rsidRDefault="00B32D09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Федеральном </w:t>
            </w:r>
            <w:proofErr w:type="gramStart"/>
            <w:r w:rsidRPr="00FD1EEC">
              <w:rPr>
                <w:rFonts w:ascii="Times New Roman" w:hAnsi="Times New Roman" w:cs="Times New Roman"/>
              </w:rPr>
              <w:t>уровне</w:t>
            </w:r>
            <w:proofErr w:type="gramEnd"/>
          </w:p>
          <w:p w:rsidR="00B32D09" w:rsidRDefault="00B32D09" w:rsidP="006F68EA">
            <w:pPr>
              <w:rPr>
                <w:rFonts w:ascii="Times New Roman" w:hAnsi="Times New Roman" w:cs="Times New Roman"/>
              </w:rPr>
            </w:pPr>
          </w:p>
          <w:p w:rsidR="00B32D09" w:rsidRPr="006F68EA" w:rsidRDefault="00B32D09" w:rsidP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546A2B" w:rsidRDefault="00546A2B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</w:t>
            </w:r>
          </w:p>
          <w:p w:rsidR="00B32D09" w:rsidRPr="00BC3480" w:rsidRDefault="00B32D09" w:rsidP="0054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32D09" w:rsidRPr="00BC3480" w:rsidRDefault="00546A2B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 w:rsidR="00FF7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1" w:type="dxa"/>
          </w:tcPr>
          <w:p w:rsidR="006F68EA" w:rsidRPr="006F68EA" w:rsidRDefault="006F68EA" w:rsidP="006F68EA">
            <w:pPr>
              <w:rPr>
                <w:rFonts w:ascii="Times New Roman" w:hAnsi="Times New Roman" w:cs="Times New Roman"/>
              </w:rPr>
            </w:pPr>
            <w:r w:rsidRPr="006F68EA">
              <w:rPr>
                <w:rFonts w:ascii="Times New Roman" w:hAnsi="Times New Roman" w:cs="Times New Roman"/>
              </w:rPr>
              <w:t>Наличие сформированных органов государственно-общественного управления, отражающих интересы воспитанников и их родителей (законных представителей) /Управляющий Совет/Попечительский Совет /педагогический совет и др.</w:t>
            </w:r>
          </w:p>
          <w:p w:rsidR="006F68EA" w:rsidRPr="006F68EA" w:rsidRDefault="006F68EA" w:rsidP="0020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6F68EA" w:rsidRDefault="006F68EA" w:rsidP="006F68EA">
            <w:pPr>
              <w:rPr>
                <w:rFonts w:ascii="Times New Roman" w:hAnsi="Times New Roman" w:cs="Times New Roman"/>
              </w:rPr>
            </w:pPr>
            <w:r w:rsidRPr="006F68EA">
              <w:rPr>
                <w:rFonts w:ascii="Times New Roman" w:hAnsi="Times New Roman" w:cs="Times New Roman"/>
              </w:rPr>
              <w:t>Активная деятельность государственно-общественных органов управления, подтвержденная приказами, планами,</w:t>
            </w:r>
          </w:p>
          <w:p w:rsidR="006F68EA" w:rsidRPr="006F68EA" w:rsidRDefault="006F68EA" w:rsidP="006F68EA">
            <w:pPr>
              <w:rPr>
                <w:rFonts w:ascii="Times New Roman" w:hAnsi="Times New Roman" w:cs="Times New Roman"/>
                <w:highlight w:val="yellow"/>
              </w:rPr>
            </w:pPr>
            <w:r w:rsidRPr="006F68EA">
              <w:rPr>
                <w:rFonts w:ascii="Times New Roman" w:hAnsi="Times New Roman" w:cs="Times New Roman"/>
              </w:rPr>
              <w:t>протоколами и др. документами</w:t>
            </w:r>
          </w:p>
        </w:tc>
        <w:tc>
          <w:tcPr>
            <w:tcW w:w="5528" w:type="dxa"/>
          </w:tcPr>
          <w:p w:rsidR="00FF7C0A" w:rsidRPr="00FD1EEC" w:rsidRDefault="006F68E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-Наличие коллегиальных органов </w:t>
            </w:r>
          </w:p>
          <w:p w:rsidR="00FF7C0A" w:rsidRPr="00FD1EEC" w:rsidRDefault="006F68E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-Наличие планов деятельности </w:t>
            </w:r>
          </w:p>
          <w:p w:rsidR="00FF7C0A" w:rsidRPr="00FD1EEC" w:rsidRDefault="006F68E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-Наличие протоколов деятельности</w:t>
            </w:r>
          </w:p>
          <w:p w:rsidR="00FF7C0A" w:rsidRPr="00FD1EEC" w:rsidRDefault="006F68E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-Наличие принятых решений; </w:t>
            </w:r>
          </w:p>
          <w:p w:rsidR="006F68EA" w:rsidRPr="00FD1EEC" w:rsidRDefault="006F68E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-Отсутствие коллегиальных органов</w:t>
            </w:r>
          </w:p>
        </w:tc>
        <w:tc>
          <w:tcPr>
            <w:tcW w:w="1134" w:type="dxa"/>
          </w:tcPr>
          <w:p w:rsidR="006F68EA" w:rsidRDefault="00FF7C0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F7C0A" w:rsidRDefault="00FF7C0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F7C0A" w:rsidRDefault="00546A2B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7C0A">
              <w:rPr>
                <w:rFonts w:ascii="Times New Roman" w:hAnsi="Times New Roman" w:cs="Times New Roman"/>
              </w:rPr>
              <w:t>балла</w:t>
            </w:r>
          </w:p>
          <w:p w:rsidR="00FF7C0A" w:rsidRDefault="00546A2B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7C0A">
              <w:rPr>
                <w:rFonts w:ascii="Times New Roman" w:hAnsi="Times New Roman" w:cs="Times New Roman"/>
              </w:rPr>
              <w:t xml:space="preserve"> балла</w:t>
            </w:r>
          </w:p>
          <w:p w:rsidR="00546A2B" w:rsidRDefault="00546A2B" w:rsidP="001A7903">
            <w:pPr>
              <w:rPr>
                <w:rFonts w:ascii="Times New Roman" w:hAnsi="Times New Roman" w:cs="Times New Roman"/>
              </w:rPr>
            </w:pPr>
          </w:p>
          <w:p w:rsidR="00FF7C0A" w:rsidRPr="00BC3480" w:rsidRDefault="00FF7C0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2 балла</w:t>
            </w:r>
          </w:p>
        </w:tc>
        <w:tc>
          <w:tcPr>
            <w:tcW w:w="1141" w:type="dxa"/>
          </w:tcPr>
          <w:p w:rsidR="006F68EA" w:rsidRPr="00BC3480" w:rsidRDefault="00546A2B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68EA" w:rsidRPr="00BC3480" w:rsidTr="00997AAC">
        <w:tc>
          <w:tcPr>
            <w:tcW w:w="885" w:type="dxa"/>
          </w:tcPr>
          <w:p w:rsidR="006F68EA" w:rsidRDefault="00FF7C0A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32D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1" w:type="dxa"/>
          </w:tcPr>
          <w:p w:rsidR="006F68EA" w:rsidRPr="006F68EA" w:rsidRDefault="00CD0C00" w:rsidP="00CD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и качество развития деятельности ОО</w:t>
            </w:r>
          </w:p>
        </w:tc>
        <w:tc>
          <w:tcPr>
            <w:tcW w:w="3260" w:type="dxa"/>
          </w:tcPr>
          <w:p w:rsidR="006F68EA" w:rsidRPr="006F68EA" w:rsidRDefault="00CD0C00">
            <w:pPr>
              <w:rPr>
                <w:rFonts w:ascii="Times New Roman" w:hAnsi="Times New Roman" w:cs="Times New Roman"/>
                <w:highlight w:val="yellow"/>
              </w:rPr>
            </w:pPr>
            <w:r w:rsidRPr="00CD0C00">
              <w:rPr>
                <w:rFonts w:ascii="Times New Roman" w:hAnsi="Times New Roman" w:cs="Times New Roman"/>
              </w:rPr>
              <w:t>Программа развития</w:t>
            </w:r>
          </w:p>
        </w:tc>
        <w:tc>
          <w:tcPr>
            <w:tcW w:w="5528" w:type="dxa"/>
          </w:tcPr>
          <w:p w:rsidR="00E86FAF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t>Наличие информационных сведений</w:t>
            </w:r>
          </w:p>
          <w:p w:rsidR="00E86FAF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t>Наличие проблемно - ориентированного анализа.</w:t>
            </w:r>
          </w:p>
          <w:p w:rsidR="00E86FAF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lastRenderedPageBreak/>
              <w:t>Наличие Концепции программы</w:t>
            </w:r>
          </w:p>
          <w:p w:rsidR="00E86FAF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t>Наличие стратегия Программы развития МДОУ</w:t>
            </w:r>
          </w:p>
          <w:p w:rsidR="00E86FAF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t>Наличие методики анализа и оценки эффективности реализации программы</w:t>
            </w:r>
          </w:p>
          <w:p w:rsidR="00E86FAF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t>Обоснование ресурсного обеспечения</w:t>
            </w:r>
          </w:p>
          <w:p w:rsidR="006F68EA" w:rsidRPr="00E86FAF" w:rsidRDefault="00E86FAF" w:rsidP="00E86FAF">
            <w:pPr>
              <w:pStyle w:val="a4"/>
              <w:numPr>
                <w:ilvl w:val="0"/>
                <w:numId w:val="54"/>
              </w:numPr>
              <w:ind w:left="459"/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</w:rPr>
              <w:t>Оценка социально-экономической эффективности реализации</w:t>
            </w:r>
          </w:p>
        </w:tc>
        <w:tc>
          <w:tcPr>
            <w:tcW w:w="1134" w:type="dxa"/>
          </w:tcPr>
          <w:p w:rsidR="006F68EA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E86FAF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E86FAF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E86FAF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1балл</w:t>
            </w:r>
          </w:p>
          <w:p w:rsidR="00E86FAF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E86FAF" w:rsidRDefault="00E86FAF" w:rsidP="001A7903">
            <w:pPr>
              <w:rPr>
                <w:rFonts w:ascii="Times New Roman" w:hAnsi="Times New Roman" w:cs="Times New Roman"/>
              </w:rPr>
            </w:pPr>
          </w:p>
          <w:p w:rsidR="00E86FAF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E86FAF" w:rsidRPr="00BC3480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E86FAF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6F68EA" w:rsidRPr="00BC3480" w:rsidTr="00997AAC">
        <w:tc>
          <w:tcPr>
            <w:tcW w:w="885" w:type="dxa"/>
            <w:vMerge w:val="restart"/>
          </w:tcPr>
          <w:p w:rsidR="006F68EA" w:rsidRPr="00BC3480" w:rsidRDefault="00FF7C0A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="00B32D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1" w:type="dxa"/>
            <w:vMerge w:val="restart"/>
          </w:tcPr>
          <w:p w:rsidR="006F68EA" w:rsidRPr="00BC3480" w:rsidRDefault="00E86FAF" w:rsidP="00FF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C0A" w:rsidRPr="00E86FAF">
              <w:rPr>
                <w:rFonts w:ascii="Times New Roman" w:hAnsi="Times New Roman" w:cs="Times New Roman"/>
                <w:sz w:val="24"/>
                <w:szCs w:val="24"/>
              </w:rPr>
              <w:t>ткрытость и доступность информации</w:t>
            </w:r>
            <w:r w:rsidR="00FF7C0A" w:rsidRPr="0019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C0A" w:rsidRPr="00FF7C0A">
              <w:rPr>
                <w:rFonts w:ascii="Times New Roman" w:hAnsi="Times New Roman" w:cs="Times New Roman"/>
              </w:rPr>
              <w:t>на официальном сайте организации в сети "Интернет":</w:t>
            </w:r>
          </w:p>
        </w:tc>
        <w:tc>
          <w:tcPr>
            <w:tcW w:w="3260" w:type="dxa"/>
          </w:tcPr>
          <w:p w:rsidR="006F68EA" w:rsidRPr="00BC3480" w:rsidRDefault="00FF7C0A" w:rsidP="00FF7C0A">
            <w:pPr>
              <w:rPr>
                <w:rFonts w:ascii="Times New Roman" w:hAnsi="Times New Roman" w:cs="Times New Roman"/>
              </w:rPr>
            </w:pPr>
            <w:r w:rsidRPr="00FF7C0A">
              <w:rPr>
                <w:rFonts w:ascii="Times New Roman" w:hAnsi="Times New Roman" w:cs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размещенной </w:t>
            </w:r>
          </w:p>
        </w:tc>
        <w:tc>
          <w:tcPr>
            <w:tcW w:w="5528" w:type="dxa"/>
          </w:tcPr>
          <w:p w:rsidR="00FF7C0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деятельности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структуре организации и органах ее управления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документов об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реализуемых образовательных программах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финансово-хозяйственной деятельности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материально-техническом оснащении образовательного процесса в организации</w:t>
            </w:r>
          </w:p>
          <w:p w:rsidR="006F68EA" w:rsidRPr="00FD1EEC" w:rsidRDefault="00FF7C0A" w:rsidP="00FD1EEC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134" w:type="dxa"/>
          </w:tcPr>
          <w:p w:rsidR="006F68EA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E86FAF" w:rsidP="00E8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C0A" w:rsidRPr="001929A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7C0A" w:rsidRPr="001929AB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педагогических работниках организации</w:t>
            </w:r>
          </w:p>
        </w:tc>
        <w:tc>
          <w:tcPr>
            <w:tcW w:w="5528" w:type="dxa"/>
          </w:tcPr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руководителе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заместител</w:t>
            </w:r>
            <w:proofErr w:type="gramStart"/>
            <w:r w:rsidRPr="00FD1EEC">
              <w:rPr>
                <w:rFonts w:ascii="Times New Roman" w:hAnsi="Times New Roman" w:cs="Times New Roman"/>
              </w:rPr>
              <w:t>е(</w:t>
            </w:r>
            <w:proofErr w:type="gramEnd"/>
            <w:r w:rsidRPr="00FD1EEC">
              <w:rPr>
                <w:rFonts w:ascii="Times New Roman" w:hAnsi="Times New Roman" w:cs="Times New Roman"/>
              </w:rPr>
              <w:t>-</w:t>
            </w:r>
            <w:proofErr w:type="spellStart"/>
            <w:r w:rsidRPr="00FD1EEC">
              <w:rPr>
                <w:rFonts w:ascii="Times New Roman" w:hAnsi="Times New Roman" w:cs="Times New Roman"/>
              </w:rPr>
              <w:t>ях</w:t>
            </w:r>
            <w:proofErr w:type="spellEnd"/>
            <w:r w:rsidRPr="00FD1EEC">
              <w:rPr>
                <w:rFonts w:ascii="Times New Roman" w:hAnsi="Times New Roman" w:cs="Times New Roman"/>
              </w:rPr>
              <w:t>) руководителя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контактных данных заместителей руководителя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перечня педагогического (научно-педагогического) состава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ФИО, должности, контактных данных педагогических работников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Наличие сведений об уровне образования </w:t>
            </w:r>
            <w:r w:rsidRPr="00FD1EEC">
              <w:rPr>
                <w:rFonts w:ascii="Times New Roman" w:hAnsi="Times New Roman" w:cs="Times New Roman"/>
              </w:rPr>
              <w:lastRenderedPageBreak/>
              <w:t>педагогических работников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Наличие сведений о стаже педагогических работников</w:t>
            </w:r>
          </w:p>
          <w:p w:rsidR="006F68EA" w:rsidRPr="00FD1EEC" w:rsidRDefault="00FF7C0A" w:rsidP="00FD1EEC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</w:tcPr>
          <w:p w:rsidR="006F68EA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41" w:type="dxa"/>
          </w:tcPr>
          <w:p w:rsidR="006F68EA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FF7C0A" w:rsidRPr="00BC3480" w:rsidTr="00997AAC">
        <w:tc>
          <w:tcPr>
            <w:tcW w:w="885" w:type="dxa"/>
            <w:vMerge/>
          </w:tcPr>
          <w:p w:rsidR="00FF7C0A" w:rsidRPr="00BC3480" w:rsidRDefault="00FF7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FF7C0A" w:rsidRPr="00BC3480" w:rsidRDefault="00FF7C0A" w:rsidP="0020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7C0A" w:rsidRPr="00FF7C0A" w:rsidRDefault="00FF7C0A" w:rsidP="00FF7C0A">
            <w:pPr>
              <w:rPr>
                <w:rFonts w:ascii="Times New Roman" w:hAnsi="Times New Roman" w:cs="Times New Roman"/>
              </w:rPr>
            </w:pPr>
            <w:r w:rsidRPr="00FF7C0A">
              <w:rPr>
                <w:rFonts w:ascii="Times New Roman" w:hAnsi="Times New Roman" w:cs="Times New Roman"/>
              </w:rPr>
              <w:t>Наличие возможности взаимодействия участников образовательного процесса с организацией</w:t>
            </w:r>
          </w:p>
          <w:p w:rsidR="00FF7C0A" w:rsidRPr="001929AB" w:rsidRDefault="00FF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7C0A" w:rsidRPr="00FD1EEC" w:rsidRDefault="00FF7C0A" w:rsidP="00FD1EEC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по телефону (наличие контактных телефонов, указание времени возможного взаимодействия)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по электронной почте (наличие одного или нескольких электронных адресов)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  <w:p w:rsidR="00FF7C0A" w:rsidRPr="00FD1EEC" w:rsidRDefault="00FF7C0A" w:rsidP="00FD1EEC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FD1EEC">
              <w:rPr>
                <w:rFonts w:ascii="Times New Roman" w:hAnsi="Times New Roman" w:cs="Times New Roman"/>
              </w:rPr>
              <w:t>on-line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134" w:type="dxa"/>
          </w:tcPr>
          <w:p w:rsidR="00FF7C0A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Pr="00BC3480" w:rsidRDefault="00FD1EEC" w:rsidP="001A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FF7C0A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68EA" w:rsidRPr="00BC3480" w:rsidTr="00997AAC">
        <w:tc>
          <w:tcPr>
            <w:tcW w:w="885" w:type="dxa"/>
            <w:vMerge/>
          </w:tcPr>
          <w:p w:rsidR="006F68EA" w:rsidRPr="00BC3480" w:rsidRDefault="006F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F68EA" w:rsidRPr="00BC3480" w:rsidRDefault="006F68EA" w:rsidP="0020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68EA" w:rsidRPr="00BC3480" w:rsidRDefault="00FF7C0A">
            <w:pPr>
              <w:rPr>
                <w:rFonts w:ascii="Times New Roman" w:hAnsi="Times New Roman" w:cs="Times New Roman"/>
              </w:rPr>
            </w:pPr>
            <w:r w:rsidRPr="00FF7C0A">
              <w:rPr>
                <w:rFonts w:ascii="Times New Roman" w:hAnsi="Times New Roman" w:cs="Times New Roman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528" w:type="dxa"/>
          </w:tcPr>
          <w:p w:rsidR="00FF7C0A" w:rsidRPr="00FF7C0A" w:rsidRDefault="00FF7C0A" w:rsidP="00FD1EEC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  <w:p w:rsidR="00FF7C0A" w:rsidRPr="00FF7C0A" w:rsidRDefault="00FF7C0A" w:rsidP="00FD1EEC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A">
              <w:rPr>
                <w:rFonts w:ascii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  <w:p w:rsidR="00FF7C0A" w:rsidRPr="00FF7C0A" w:rsidRDefault="00FF7C0A" w:rsidP="00FD1EEC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A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  <w:p w:rsidR="006F68EA" w:rsidRPr="00FD1EEC" w:rsidRDefault="00FF7C0A" w:rsidP="00FD1EEC">
            <w:pPr>
              <w:pStyle w:val="a4"/>
              <w:numPr>
                <w:ilvl w:val="0"/>
                <w:numId w:val="53"/>
              </w:numPr>
              <w:ind w:left="317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 w:rsidRPr="00FD1EEC">
              <w:rPr>
                <w:rFonts w:ascii="Times New Roman" w:hAnsi="Times New Roman" w:cs="Times New Roman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FD1EE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34" w:type="dxa"/>
          </w:tcPr>
          <w:p w:rsidR="006F68EA" w:rsidRDefault="00FF7C0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</w:t>
            </w:r>
          </w:p>
          <w:p w:rsidR="00FF7C0A" w:rsidRDefault="00FF7C0A" w:rsidP="001A7903">
            <w:pPr>
              <w:rPr>
                <w:rFonts w:ascii="Times New Roman" w:hAnsi="Times New Roman" w:cs="Times New Roman"/>
              </w:rPr>
            </w:pPr>
          </w:p>
          <w:p w:rsidR="00FF7C0A" w:rsidRDefault="00FF7C0A" w:rsidP="001A7903">
            <w:pPr>
              <w:rPr>
                <w:rFonts w:ascii="Times New Roman" w:hAnsi="Times New Roman" w:cs="Times New Roman"/>
              </w:rPr>
            </w:pPr>
          </w:p>
          <w:p w:rsidR="00FF7C0A" w:rsidRDefault="00FF7C0A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F7C0A" w:rsidRDefault="00FF7C0A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Default="00FD1EEC" w:rsidP="001A7903">
            <w:pPr>
              <w:rPr>
                <w:rFonts w:ascii="Times New Roman" w:hAnsi="Times New Roman" w:cs="Times New Roman"/>
              </w:rPr>
            </w:pPr>
          </w:p>
          <w:p w:rsidR="00FD1EEC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балл</w:t>
            </w:r>
          </w:p>
        </w:tc>
        <w:tc>
          <w:tcPr>
            <w:tcW w:w="1141" w:type="dxa"/>
          </w:tcPr>
          <w:p w:rsidR="006F68EA" w:rsidRPr="00BC3480" w:rsidRDefault="00FD1EEC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E86FAF" w:rsidRPr="00BC3480" w:rsidTr="00997AAC">
        <w:tc>
          <w:tcPr>
            <w:tcW w:w="885" w:type="dxa"/>
          </w:tcPr>
          <w:p w:rsidR="00E86FAF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7.6.</w:t>
            </w:r>
          </w:p>
        </w:tc>
        <w:tc>
          <w:tcPr>
            <w:tcW w:w="3051" w:type="dxa"/>
          </w:tcPr>
          <w:p w:rsidR="00E86FAF" w:rsidRPr="00BC3480" w:rsidRDefault="00E86FAF" w:rsidP="002017AA">
            <w:pPr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Отсутствие судебных решений, предписаний, представлений контрольн</w:t>
            </w:r>
            <w:proofErr w:type="gramStart"/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FAF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</w:t>
            </w:r>
          </w:p>
        </w:tc>
        <w:tc>
          <w:tcPr>
            <w:tcW w:w="3260" w:type="dxa"/>
          </w:tcPr>
          <w:p w:rsidR="00E86FAF" w:rsidRPr="00E86FAF" w:rsidRDefault="00E86FAF" w:rsidP="00E86FA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</w:p>
          <w:p w:rsidR="00E86FAF" w:rsidRPr="00FF7C0A" w:rsidRDefault="00E86FAF" w:rsidP="00E86FAF">
            <w:pPr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5528" w:type="dxa"/>
          </w:tcPr>
          <w:p w:rsidR="00E86FAF" w:rsidRPr="00E86FAF" w:rsidRDefault="00E86FAF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E86FAF" w:rsidRPr="00E86FAF" w:rsidRDefault="00E86FAF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E86FAF" w:rsidRPr="00E86FAF" w:rsidRDefault="00E86FAF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в срок предписаний</w:t>
            </w:r>
          </w:p>
        </w:tc>
        <w:tc>
          <w:tcPr>
            <w:tcW w:w="1134" w:type="dxa"/>
          </w:tcPr>
          <w:p w:rsidR="00E86FAF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балл</w:t>
            </w: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балла</w:t>
            </w:r>
          </w:p>
        </w:tc>
        <w:tc>
          <w:tcPr>
            <w:tcW w:w="1141" w:type="dxa"/>
          </w:tcPr>
          <w:p w:rsidR="00E86FAF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FAF" w:rsidRPr="00BC3480" w:rsidTr="00997AAC">
        <w:tc>
          <w:tcPr>
            <w:tcW w:w="885" w:type="dxa"/>
          </w:tcPr>
          <w:p w:rsidR="00E86FAF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051" w:type="dxa"/>
          </w:tcPr>
          <w:p w:rsidR="00E86FAF" w:rsidRPr="00E86FAF" w:rsidRDefault="00E86FAF" w:rsidP="0020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 со /сторо</w:t>
            </w:r>
            <w:r w:rsidR="003F72C4">
              <w:rPr>
                <w:rFonts w:ascii="Times New Roman" w:hAnsi="Times New Roman" w:cs="Times New Roman"/>
                <w:sz w:val="24"/>
                <w:szCs w:val="24"/>
              </w:rPr>
              <w:t xml:space="preserve">ны участников образовательного </w:t>
            </w: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3260" w:type="dxa"/>
          </w:tcPr>
          <w:p w:rsidR="003F72C4" w:rsidRPr="00E86FAF" w:rsidRDefault="003F72C4" w:rsidP="003F72C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</w:p>
          <w:p w:rsidR="00E86FAF" w:rsidRPr="00FF7C0A" w:rsidRDefault="003F72C4" w:rsidP="003F72C4">
            <w:pPr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5528" w:type="dxa"/>
          </w:tcPr>
          <w:p w:rsidR="00E86FAF" w:rsidRPr="00E86FAF" w:rsidRDefault="00E86FAF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</w:t>
            </w:r>
          </w:p>
          <w:p w:rsidR="00E86FAF" w:rsidRPr="003F72C4" w:rsidRDefault="00E86FAF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Наличие жалоб</w:t>
            </w:r>
          </w:p>
        </w:tc>
        <w:tc>
          <w:tcPr>
            <w:tcW w:w="1134" w:type="dxa"/>
          </w:tcPr>
          <w:p w:rsidR="00E86FAF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балла</w:t>
            </w:r>
          </w:p>
        </w:tc>
        <w:tc>
          <w:tcPr>
            <w:tcW w:w="1141" w:type="dxa"/>
          </w:tcPr>
          <w:p w:rsidR="00E86FAF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72C4" w:rsidRPr="00BC3480" w:rsidTr="00997AAC">
        <w:tc>
          <w:tcPr>
            <w:tcW w:w="885" w:type="dxa"/>
          </w:tcPr>
          <w:p w:rsidR="003F72C4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051" w:type="dxa"/>
          </w:tcPr>
          <w:p w:rsidR="003F72C4" w:rsidRPr="00E86FAF" w:rsidRDefault="003F72C4" w:rsidP="0020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кадрами.</w:t>
            </w:r>
          </w:p>
        </w:tc>
        <w:tc>
          <w:tcPr>
            <w:tcW w:w="3260" w:type="dxa"/>
          </w:tcPr>
          <w:p w:rsidR="003F72C4" w:rsidRPr="00FF7C0A" w:rsidRDefault="003F72C4" w:rsidP="003F72C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Отчетные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5528" w:type="dxa"/>
          </w:tcPr>
          <w:p w:rsidR="003F72C4" w:rsidRPr="00E86FAF" w:rsidRDefault="003F72C4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100%</w:t>
            </w:r>
          </w:p>
        </w:tc>
        <w:tc>
          <w:tcPr>
            <w:tcW w:w="1134" w:type="dxa"/>
          </w:tcPr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2C4" w:rsidRPr="00BC3480" w:rsidTr="00997AAC">
        <w:tc>
          <w:tcPr>
            <w:tcW w:w="885" w:type="dxa"/>
          </w:tcPr>
          <w:p w:rsidR="003F72C4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3051" w:type="dxa"/>
          </w:tcPr>
          <w:p w:rsidR="003F72C4" w:rsidRPr="003F72C4" w:rsidRDefault="003F72C4" w:rsidP="003F72C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квалификации.</w:t>
            </w:r>
          </w:p>
          <w:p w:rsidR="003F72C4" w:rsidRPr="00E86FAF" w:rsidRDefault="003F72C4" w:rsidP="0020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72C4" w:rsidRPr="00E86FAF" w:rsidRDefault="003F72C4" w:rsidP="003F72C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</w:p>
          <w:p w:rsidR="003F72C4" w:rsidRPr="00FF7C0A" w:rsidRDefault="003F72C4" w:rsidP="003F72C4">
            <w:pPr>
              <w:rPr>
                <w:rFonts w:ascii="Times New Roman" w:hAnsi="Times New Roman" w:cs="Times New Roman"/>
              </w:rPr>
            </w:pPr>
            <w:r w:rsidRPr="00E86FA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5528" w:type="dxa"/>
          </w:tcPr>
          <w:p w:rsidR="003F72C4" w:rsidRDefault="003F72C4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Наличие у 70% и более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квалификационных категорий</w:t>
            </w:r>
          </w:p>
          <w:p w:rsidR="003F72C4" w:rsidRDefault="003F72C4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Наличие у 50% и более педагогических работников квалификационных категорий</w:t>
            </w:r>
          </w:p>
          <w:p w:rsidR="003F72C4" w:rsidRPr="00E86FAF" w:rsidRDefault="003F72C4" w:rsidP="003F72C4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Наличие менее чем у 50% педагогических работников квалификационных категорий</w:t>
            </w:r>
          </w:p>
        </w:tc>
        <w:tc>
          <w:tcPr>
            <w:tcW w:w="1134" w:type="dxa"/>
          </w:tcPr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</w:p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балла</w:t>
            </w:r>
          </w:p>
        </w:tc>
        <w:tc>
          <w:tcPr>
            <w:tcW w:w="1141" w:type="dxa"/>
          </w:tcPr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2C4" w:rsidRPr="00BC3480" w:rsidTr="00997AAC">
        <w:tc>
          <w:tcPr>
            <w:tcW w:w="885" w:type="dxa"/>
          </w:tcPr>
          <w:p w:rsidR="003F72C4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3051" w:type="dxa"/>
          </w:tcPr>
          <w:p w:rsidR="003F72C4" w:rsidRPr="00E86FAF" w:rsidRDefault="00B32D09" w:rsidP="00B3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/педагогических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</w:p>
        </w:tc>
        <w:tc>
          <w:tcPr>
            <w:tcW w:w="3260" w:type="dxa"/>
          </w:tcPr>
          <w:p w:rsidR="003F72C4" w:rsidRPr="00FF7C0A" w:rsidRDefault="003F7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32D09" w:rsidRPr="003F72C4" w:rsidRDefault="00B32D09" w:rsidP="00B32D09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своевременно прошедших повышение квалификации, профессиональную переподготовку - 100%</w:t>
            </w:r>
          </w:p>
          <w:p w:rsidR="00B32D09" w:rsidRPr="003F72C4" w:rsidRDefault="00B32D09" w:rsidP="00B32D09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От 80% - 99%</w:t>
            </w:r>
          </w:p>
          <w:p w:rsidR="003F72C4" w:rsidRPr="00E86FAF" w:rsidRDefault="00B32D09" w:rsidP="00B32D09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134" w:type="dxa"/>
          </w:tcPr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2 балла</w:t>
            </w:r>
          </w:p>
        </w:tc>
        <w:tc>
          <w:tcPr>
            <w:tcW w:w="1141" w:type="dxa"/>
          </w:tcPr>
          <w:p w:rsidR="003F72C4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2C4" w:rsidRPr="00BC3480" w:rsidTr="00997AAC">
        <w:tc>
          <w:tcPr>
            <w:tcW w:w="885" w:type="dxa"/>
          </w:tcPr>
          <w:p w:rsidR="003F72C4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3051" w:type="dxa"/>
          </w:tcPr>
          <w:p w:rsidR="003F72C4" w:rsidRPr="00E86FAF" w:rsidRDefault="00B32D09" w:rsidP="005B6B0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специалистов.</w:t>
            </w:r>
          </w:p>
        </w:tc>
        <w:tc>
          <w:tcPr>
            <w:tcW w:w="3260" w:type="dxa"/>
          </w:tcPr>
          <w:p w:rsidR="003F72C4" w:rsidRPr="00FF7C0A" w:rsidRDefault="00B32D09">
            <w:pPr>
              <w:rPr>
                <w:rFonts w:ascii="Times New Roman" w:hAnsi="Times New Roman" w:cs="Times New Roman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Планы, отчеты</w:t>
            </w:r>
          </w:p>
        </w:tc>
        <w:tc>
          <w:tcPr>
            <w:tcW w:w="5528" w:type="dxa"/>
          </w:tcPr>
          <w:p w:rsidR="00B32D09" w:rsidRPr="003F72C4" w:rsidRDefault="00B32D09" w:rsidP="00B32D09">
            <w:pPr>
              <w:pStyle w:val="ConsPlusNormal"/>
              <w:numPr>
                <w:ilvl w:val="0"/>
                <w:numId w:val="53"/>
              </w:numPr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30 лет:</w:t>
            </w:r>
          </w:p>
          <w:p w:rsidR="00B32D09" w:rsidRPr="003F72C4" w:rsidRDefault="00B32D09" w:rsidP="00B32D09">
            <w:pPr>
              <w:pStyle w:val="ConsPlusNormal"/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  <w:p w:rsidR="003F72C4" w:rsidRPr="00B32D09" w:rsidRDefault="00B32D09" w:rsidP="00B32D09">
            <w:pPr>
              <w:pStyle w:val="ConsPlusNormal"/>
              <w:ind w:left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134" w:type="dxa"/>
          </w:tcPr>
          <w:p w:rsidR="003F72C4" w:rsidRDefault="003F72C4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141" w:type="dxa"/>
          </w:tcPr>
          <w:p w:rsidR="003F72C4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2C4" w:rsidRPr="00BC3480" w:rsidTr="00997AAC">
        <w:tc>
          <w:tcPr>
            <w:tcW w:w="885" w:type="dxa"/>
          </w:tcPr>
          <w:p w:rsidR="003F72C4" w:rsidRPr="00BC3480" w:rsidRDefault="00B32D09" w:rsidP="00B3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3051" w:type="dxa"/>
          </w:tcPr>
          <w:p w:rsidR="003F72C4" w:rsidRPr="00E86FAF" w:rsidRDefault="00B32D09" w:rsidP="0020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3F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различных форм работы с молодыми педагогами.</w:t>
            </w:r>
          </w:p>
        </w:tc>
        <w:tc>
          <w:tcPr>
            <w:tcW w:w="3260" w:type="dxa"/>
          </w:tcPr>
          <w:p w:rsidR="003F72C4" w:rsidRPr="00FF7C0A" w:rsidRDefault="00B32D09">
            <w:pPr>
              <w:rPr>
                <w:rFonts w:ascii="Times New Roman" w:hAnsi="Times New Roman" w:cs="Times New Roman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работы, приказы</w:t>
            </w:r>
          </w:p>
        </w:tc>
        <w:tc>
          <w:tcPr>
            <w:tcW w:w="5528" w:type="dxa"/>
          </w:tcPr>
          <w:p w:rsidR="00B32D09" w:rsidRDefault="003F72C4" w:rsidP="003F72C4">
            <w:pPr>
              <w:pStyle w:val="ConsPlusNormal"/>
              <w:numPr>
                <w:ilvl w:val="0"/>
                <w:numId w:val="53"/>
              </w:num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</w:t>
            </w:r>
          </w:p>
          <w:p w:rsidR="003F72C4" w:rsidRDefault="003F72C4" w:rsidP="00B32D09">
            <w:pPr>
              <w:pStyle w:val="ConsPlusNormal"/>
              <w:numPr>
                <w:ilvl w:val="0"/>
                <w:numId w:val="53"/>
              </w:num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Наставничество, закрепленное соответствующими документами</w:t>
            </w:r>
          </w:p>
          <w:p w:rsidR="00B32D09" w:rsidRPr="00B32D09" w:rsidRDefault="00B32D09" w:rsidP="00B32D09">
            <w:pPr>
              <w:pStyle w:val="ConsPlusNormal"/>
              <w:numPr>
                <w:ilvl w:val="0"/>
                <w:numId w:val="53"/>
              </w:num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форм работы</w:t>
            </w:r>
          </w:p>
        </w:tc>
        <w:tc>
          <w:tcPr>
            <w:tcW w:w="1134" w:type="dxa"/>
          </w:tcPr>
          <w:p w:rsidR="003F72C4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балла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балла</w:t>
            </w: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</w:p>
          <w:p w:rsidR="00B32D09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2 балла</w:t>
            </w:r>
          </w:p>
        </w:tc>
        <w:tc>
          <w:tcPr>
            <w:tcW w:w="1141" w:type="dxa"/>
          </w:tcPr>
          <w:p w:rsidR="003F72C4" w:rsidRDefault="00B32D09" w:rsidP="001A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</w:tbl>
    <w:p w:rsidR="0095508C" w:rsidRDefault="0095508C" w:rsidP="00FF7C0A">
      <w:pPr>
        <w:rPr>
          <w:rFonts w:ascii="Times New Roman" w:hAnsi="Times New Roman" w:cs="Times New Roman"/>
        </w:rPr>
      </w:pPr>
    </w:p>
    <w:p w:rsidR="00DB170E" w:rsidRDefault="0095508C" w:rsidP="00FF7C0A">
      <w:pPr>
        <w:rPr>
          <w:rFonts w:ascii="Times New Roman" w:hAnsi="Times New Roman" w:cs="Times New Roman"/>
        </w:rPr>
      </w:pPr>
      <w:r w:rsidRPr="0095508C">
        <w:rPr>
          <w:rFonts w:ascii="Times New Roman" w:hAnsi="Times New Roman" w:cs="Times New Roman"/>
          <w:b/>
        </w:rPr>
        <w:t>Интерпретация результатов</w:t>
      </w:r>
      <w:r>
        <w:rPr>
          <w:rFonts w:ascii="Times New Roman" w:hAnsi="Times New Roman" w:cs="Times New Roman"/>
        </w:rPr>
        <w:t>:</w:t>
      </w:r>
    </w:p>
    <w:p w:rsidR="0005788A" w:rsidRPr="0095508C" w:rsidRDefault="00695620" w:rsidP="00FF7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Оптимальный уровень</w:t>
      </w:r>
      <w:r w:rsidR="0095508C">
        <w:rPr>
          <w:rFonts w:ascii="Times New Roman" w:hAnsi="Times New Roman" w:cs="Times New Roman"/>
        </w:rPr>
        <w:t xml:space="preserve"> управления качеством образования</w:t>
      </w:r>
      <w:r>
        <w:rPr>
          <w:rFonts w:ascii="Times New Roman" w:hAnsi="Times New Roman" w:cs="Times New Roman"/>
        </w:rPr>
        <w:t xml:space="preserve"> – </w:t>
      </w:r>
      <w:r w:rsidR="0095508C">
        <w:rPr>
          <w:rFonts w:ascii="Times New Roman" w:hAnsi="Times New Roman" w:cs="Times New Roman"/>
        </w:rPr>
        <w:t xml:space="preserve">    200-</w:t>
      </w:r>
      <w:r w:rsidR="0003037C" w:rsidRPr="0095508C">
        <w:rPr>
          <w:rFonts w:ascii="Times New Roman" w:hAnsi="Times New Roman" w:cs="Times New Roman"/>
        </w:rPr>
        <w:t>299</w:t>
      </w:r>
      <w:r w:rsidR="0095508C">
        <w:rPr>
          <w:rFonts w:ascii="Times New Roman" w:hAnsi="Times New Roman" w:cs="Times New Roman"/>
        </w:rPr>
        <w:t xml:space="preserve"> баллов</w:t>
      </w:r>
    </w:p>
    <w:p w:rsidR="00695620" w:rsidRDefault="00695620" w:rsidP="00FF7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Достаточный уровень</w:t>
      </w:r>
      <w:r w:rsidR="0095508C">
        <w:rPr>
          <w:rFonts w:ascii="Times New Roman" w:hAnsi="Times New Roman" w:cs="Times New Roman"/>
        </w:rPr>
        <w:t xml:space="preserve"> </w:t>
      </w:r>
      <w:r w:rsidR="0095508C" w:rsidRPr="0095508C">
        <w:rPr>
          <w:rFonts w:ascii="Times New Roman" w:hAnsi="Times New Roman" w:cs="Times New Roman"/>
        </w:rPr>
        <w:t xml:space="preserve">управления качеством образования </w:t>
      </w:r>
      <w:r w:rsidR="0095508C">
        <w:rPr>
          <w:rFonts w:ascii="Times New Roman" w:hAnsi="Times New Roman" w:cs="Times New Roman"/>
        </w:rPr>
        <w:t>-  151-199</w:t>
      </w:r>
    </w:p>
    <w:p w:rsidR="00695620" w:rsidRPr="00BC3480" w:rsidRDefault="00695620" w:rsidP="00FF7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Недостаточный</w:t>
      </w:r>
      <w:r w:rsidR="0095508C">
        <w:rPr>
          <w:rFonts w:ascii="Times New Roman" w:hAnsi="Times New Roman" w:cs="Times New Roman"/>
        </w:rPr>
        <w:t>-</w:t>
      </w:r>
      <w:r w:rsidR="0095508C" w:rsidRPr="0095508C">
        <w:rPr>
          <w:rFonts w:ascii="Times New Roman" w:hAnsi="Times New Roman" w:cs="Times New Roman"/>
        </w:rPr>
        <w:t>управления качеством образовани</w:t>
      </w:r>
      <w:proofErr w:type="gramStart"/>
      <w:r w:rsidR="0095508C" w:rsidRPr="0095508C">
        <w:rPr>
          <w:rFonts w:ascii="Times New Roman" w:hAnsi="Times New Roman" w:cs="Times New Roman"/>
        </w:rPr>
        <w:t>я</w:t>
      </w:r>
      <w:r w:rsidR="0095508C">
        <w:rPr>
          <w:rFonts w:ascii="Times New Roman" w:hAnsi="Times New Roman" w:cs="Times New Roman"/>
        </w:rPr>
        <w:t>-</w:t>
      </w:r>
      <w:proofErr w:type="gramEnd"/>
      <w:r w:rsidR="0095508C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95508C">
        <w:rPr>
          <w:rFonts w:ascii="Times New Roman" w:hAnsi="Times New Roman" w:cs="Times New Roman"/>
        </w:rPr>
        <w:t xml:space="preserve"> менее 150 баллов</w:t>
      </w:r>
    </w:p>
    <w:sectPr w:rsidR="00695620" w:rsidRPr="00BC3480" w:rsidSect="00DB1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6" w:rsidRDefault="00280AD6" w:rsidP="00DB170E">
      <w:pPr>
        <w:spacing w:after="0" w:line="240" w:lineRule="auto"/>
      </w:pPr>
      <w:r>
        <w:separator/>
      </w:r>
    </w:p>
  </w:endnote>
  <w:endnote w:type="continuationSeparator" w:id="0">
    <w:p w:rsidR="00280AD6" w:rsidRDefault="00280AD6" w:rsidP="00DB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6" w:rsidRDefault="00280AD6" w:rsidP="00DB170E">
      <w:pPr>
        <w:spacing w:after="0" w:line="240" w:lineRule="auto"/>
      </w:pPr>
      <w:r>
        <w:separator/>
      </w:r>
    </w:p>
  </w:footnote>
  <w:footnote w:type="continuationSeparator" w:id="0">
    <w:p w:rsidR="00280AD6" w:rsidRDefault="00280AD6" w:rsidP="00DB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627"/>
    <w:multiLevelType w:val="hybridMultilevel"/>
    <w:tmpl w:val="ACA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5E0"/>
    <w:multiLevelType w:val="multilevel"/>
    <w:tmpl w:val="94EA4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EE1858"/>
    <w:multiLevelType w:val="hybridMultilevel"/>
    <w:tmpl w:val="5C7E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78A1"/>
    <w:multiLevelType w:val="hybridMultilevel"/>
    <w:tmpl w:val="2BD0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0C26"/>
    <w:multiLevelType w:val="hybridMultilevel"/>
    <w:tmpl w:val="9DE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09B"/>
    <w:multiLevelType w:val="hybridMultilevel"/>
    <w:tmpl w:val="BAD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15EE5"/>
    <w:multiLevelType w:val="hybridMultilevel"/>
    <w:tmpl w:val="74E6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4B9C"/>
    <w:multiLevelType w:val="hybridMultilevel"/>
    <w:tmpl w:val="BF9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7503"/>
    <w:multiLevelType w:val="hybridMultilevel"/>
    <w:tmpl w:val="3AE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D7151"/>
    <w:multiLevelType w:val="hybridMultilevel"/>
    <w:tmpl w:val="F8B2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45AC9"/>
    <w:multiLevelType w:val="hybridMultilevel"/>
    <w:tmpl w:val="3300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55006"/>
    <w:multiLevelType w:val="hybridMultilevel"/>
    <w:tmpl w:val="5BAA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10895"/>
    <w:multiLevelType w:val="hybridMultilevel"/>
    <w:tmpl w:val="DEA6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947"/>
    <w:multiLevelType w:val="hybridMultilevel"/>
    <w:tmpl w:val="77B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679E7"/>
    <w:multiLevelType w:val="hybridMultilevel"/>
    <w:tmpl w:val="2E90AB4A"/>
    <w:lvl w:ilvl="0" w:tplc="48D8E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07616"/>
    <w:multiLevelType w:val="multilevel"/>
    <w:tmpl w:val="EB024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6902BB0"/>
    <w:multiLevelType w:val="hybridMultilevel"/>
    <w:tmpl w:val="9A2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60686"/>
    <w:multiLevelType w:val="hybridMultilevel"/>
    <w:tmpl w:val="E4E8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A773B"/>
    <w:multiLevelType w:val="hybridMultilevel"/>
    <w:tmpl w:val="ADD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F61AB"/>
    <w:multiLevelType w:val="hybridMultilevel"/>
    <w:tmpl w:val="4C24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D4262"/>
    <w:multiLevelType w:val="hybridMultilevel"/>
    <w:tmpl w:val="D3C4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80167"/>
    <w:multiLevelType w:val="hybridMultilevel"/>
    <w:tmpl w:val="F0AEF6A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2EE530CC"/>
    <w:multiLevelType w:val="hybridMultilevel"/>
    <w:tmpl w:val="7E32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F6D68"/>
    <w:multiLevelType w:val="hybridMultilevel"/>
    <w:tmpl w:val="DD28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453D6"/>
    <w:multiLevelType w:val="multilevel"/>
    <w:tmpl w:val="686E9D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C7C2EA3"/>
    <w:multiLevelType w:val="hybridMultilevel"/>
    <w:tmpl w:val="C94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82F20"/>
    <w:multiLevelType w:val="hybridMultilevel"/>
    <w:tmpl w:val="218C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06150"/>
    <w:multiLevelType w:val="hybridMultilevel"/>
    <w:tmpl w:val="214C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718F2"/>
    <w:multiLevelType w:val="hybridMultilevel"/>
    <w:tmpl w:val="3F9A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1284B"/>
    <w:multiLevelType w:val="hybridMultilevel"/>
    <w:tmpl w:val="EF9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73BD6"/>
    <w:multiLevelType w:val="hybridMultilevel"/>
    <w:tmpl w:val="6A54A4EC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>
    <w:nsid w:val="4781719B"/>
    <w:multiLevelType w:val="hybridMultilevel"/>
    <w:tmpl w:val="3AE8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445C8"/>
    <w:multiLevelType w:val="hybridMultilevel"/>
    <w:tmpl w:val="A222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F01A2"/>
    <w:multiLevelType w:val="multilevel"/>
    <w:tmpl w:val="9CD64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EF54B9B"/>
    <w:multiLevelType w:val="hybridMultilevel"/>
    <w:tmpl w:val="9E50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F77B89"/>
    <w:multiLevelType w:val="hybridMultilevel"/>
    <w:tmpl w:val="066A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762AA"/>
    <w:multiLevelType w:val="hybridMultilevel"/>
    <w:tmpl w:val="BD38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12462"/>
    <w:multiLevelType w:val="hybridMultilevel"/>
    <w:tmpl w:val="E1C6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4F6BAB"/>
    <w:multiLevelType w:val="hybridMultilevel"/>
    <w:tmpl w:val="87BA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F752B2"/>
    <w:multiLevelType w:val="hybridMultilevel"/>
    <w:tmpl w:val="90440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3B53B4"/>
    <w:multiLevelType w:val="hybridMultilevel"/>
    <w:tmpl w:val="F4BE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9D5C92"/>
    <w:multiLevelType w:val="hybridMultilevel"/>
    <w:tmpl w:val="2560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1C48C0"/>
    <w:multiLevelType w:val="hybridMultilevel"/>
    <w:tmpl w:val="8736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C44E7"/>
    <w:multiLevelType w:val="hybridMultilevel"/>
    <w:tmpl w:val="470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386158"/>
    <w:multiLevelType w:val="hybridMultilevel"/>
    <w:tmpl w:val="4E5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92D84"/>
    <w:multiLevelType w:val="hybridMultilevel"/>
    <w:tmpl w:val="B2E6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85BFC"/>
    <w:multiLevelType w:val="hybridMultilevel"/>
    <w:tmpl w:val="4E1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37DBF"/>
    <w:multiLevelType w:val="hybridMultilevel"/>
    <w:tmpl w:val="CE04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522760"/>
    <w:multiLevelType w:val="hybridMultilevel"/>
    <w:tmpl w:val="49023926"/>
    <w:lvl w:ilvl="0" w:tplc="DFB0FB8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CF1E11"/>
    <w:multiLevelType w:val="hybridMultilevel"/>
    <w:tmpl w:val="6A16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AE7DCE"/>
    <w:multiLevelType w:val="hybridMultilevel"/>
    <w:tmpl w:val="27C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612BE3"/>
    <w:multiLevelType w:val="hybridMultilevel"/>
    <w:tmpl w:val="99F2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C04FB4"/>
    <w:multiLevelType w:val="hybridMultilevel"/>
    <w:tmpl w:val="9EFA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C6D8A"/>
    <w:multiLevelType w:val="hybridMultilevel"/>
    <w:tmpl w:val="16CC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8"/>
  </w:num>
  <w:num w:numId="3">
    <w:abstractNumId w:val="33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2"/>
  </w:num>
  <w:num w:numId="8">
    <w:abstractNumId w:val="42"/>
  </w:num>
  <w:num w:numId="9">
    <w:abstractNumId w:val="23"/>
  </w:num>
  <w:num w:numId="10">
    <w:abstractNumId w:val="16"/>
  </w:num>
  <w:num w:numId="11">
    <w:abstractNumId w:val="12"/>
  </w:num>
  <w:num w:numId="12">
    <w:abstractNumId w:val="46"/>
  </w:num>
  <w:num w:numId="13">
    <w:abstractNumId w:val="26"/>
  </w:num>
  <w:num w:numId="14">
    <w:abstractNumId w:val="51"/>
  </w:num>
  <w:num w:numId="15">
    <w:abstractNumId w:val="38"/>
  </w:num>
  <w:num w:numId="16">
    <w:abstractNumId w:val="2"/>
  </w:num>
  <w:num w:numId="17">
    <w:abstractNumId w:val="28"/>
  </w:num>
  <w:num w:numId="18">
    <w:abstractNumId w:val="45"/>
  </w:num>
  <w:num w:numId="19">
    <w:abstractNumId w:val="53"/>
  </w:num>
  <w:num w:numId="20">
    <w:abstractNumId w:val="18"/>
  </w:num>
  <w:num w:numId="21">
    <w:abstractNumId w:val="22"/>
  </w:num>
  <w:num w:numId="22">
    <w:abstractNumId w:val="50"/>
  </w:num>
  <w:num w:numId="23">
    <w:abstractNumId w:val="39"/>
  </w:num>
  <w:num w:numId="24">
    <w:abstractNumId w:val="37"/>
  </w:num>
  <w:num w:numId="25">
    <w:abstractNumId w:val="17"/>
  </w:num>
  <w:num w:numId="26">
    <w:abstractNumId w:val="35"/>
  </w:num>
  <w:num w:numId="27">
    <w:abstractNumId w:val="30"/>
  </w:num>
  <w:num w:numId="28">
    <w:abstractNumId w:val="13"/>
  </w:num>
  <w:num w:numId="29">
    <w:abstractNumId w:val="27"/>
  </w:num>
  <w:num w:numId="30">
    <w:abstractNumId w:val="8"/>
  </w:num>
  <w:num w:numId="31">
    <w:abstractNumId w:val="47"/>
  </w:num>
  <w:num w:numId="32">
    <w:abstractNumId w:val="0"/>
  </w:num>
  <w:num w:numId="33">
    <w:abstractNumId w:val="6"/>
  </w:num>
  <w:num w:numId="34">
    <w:abstractNumId w:val="31"/>
  </w:num>
  <w:num w:numId="35">
    <w:abstractNumId w:val="19"/>
  </w:num>
  <w:num w:numId="36">
    <w:abstractNumId w:val="29"/>
  </w:num>
  <w:num w:numId="37">
    <w:abstractNumId w:val="32"/>
  </w:num>
  <w:num w:numId="38">
    <w:abstractNumId w:val="34"/>
  </w:num>
  <w:num w:numId="39">
    <w:abstractNumId w:val="36"/>
  </w:num>
  <w:num w:numId="40">
    <w:abstractNumId w:val="44"/>
  </w:num>
  <w:num w:numId="41">
    <w:abstractNumId w:val="40"/>
  </w:num>
  <w:num w:numId="42">
    <w:abstractNumId w:val="4"/>
  </w:num>
  <w:num w:numId="43">
    <w:abstractNumId w:val="20"/>
  </w:num>
  <w:num w:numId="44">
    <w:abstractNumId w:val="5"/>
  </w:num>
  <w:num w:numId="45">
    <w:abstractNumId w:val="21"/>
  </w:num>
  <w:num w:numId="46">
    <w:abstractNumId w:val="49"/>
  </w:num>
  <w:num w:numId="47">
    <w:abstractNumId w:val="14"/>
  </w:num>
  <w:num w:numId="48">
    <w:abstractNumId w:val="11"/>
  </w:num>
  <w:num w:numId="49">
    <w:abstractNumId w:val="41"/>
  </w:num>
  <w:num w:numId="50">
    <w:abstractNumId w:val="10"/>
  </w:num>
  <w:num w:numId="51">
    <w:abstractNumId w:val="7"/>
  </w:num>
  <w:num w:numId="52">
    <w:abstractNumId w:val="3"/>
  </w:num>
  <w:num w:numId="53">
    <w:abstractNumId w:val="43"/>
  </w:num>
  <w:num w:numId="5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0E"/>
    <w:rsid w:val="0000608D"/>
    <w:rsid w:val="0001205D"/>
    <w:rsid w:val="000232A0"/>
    <w:rsid w:val="0003037C"/>
    <w:rsid w:val="00034263"/>
    <w:rsid w:val="00037850"/>
    <w:rsid w:val="0004014B"/>
    <w:rsid w:val="00044A2F"/>
    <w:rsid w:val="0005788A"/>
    <w:rsid w:val="00086C90"/>
    <w:rsid w:val="000C2BBC"/>
    <w:rsid w:val="000E4685"/>
    <w:rsid w:val="000F6B82"/>
    <w:rsid w:val="001951ED"/>
    <w:rsid w:val="001A7903"/>
    <w:rsid w:val="001D3A1D"/>
    <w:rsid w:val="002017AA"/>
    <w:rsid w:val="00224E08"/>
    <w:rsid w:val="00263C58"/>
    <w:rsid w:val="00265AE2"/>
    <w:rsid w:val="0027168D"/>
    <w:rsid w:val="0027420C"/>
    <w:rsid w:val="0027614E"/>
    <w:rsid w:val="00280AD6"/>
    <w:rsid w:val="002E3734"/>
    <w:rsid w:val="002E6204"/>
    <w:rsid w:val="002F0BAF"/>
    <w:rsid w:val="002F558D"/>
    <w:rsid w:val="00352A20"/>
    <w:rsid w:val="00362857"/>
    <w:rsid w:val="0038645B"/>
    <w:rsid w:val="00386A6E"/>
    <w:rsid w:val="003D1018"/>
    <w:rsid w:val="003E5C4D"/>
    <w:rsid w:val="003F0920"/>
    <w:rsid w:val="003F6A88"/>
    <w:rsid w:val="003F72C4"/>
    <w:rsid w:val="00462911"/>
    <w:rsid w:val="0047154B"/>
    <w:rsid w:val="004723B8"/>
    <w:rsid w:val="004816D7"/>
    <w:rsid w:val="004D61EB"/>
    <w:rsid w:val="004F37F3"/>
    <w:rsid w:val="0053563F"/>
    <w:rsid w:val="00540015"/>
    <w:rsid w:val="00544B08"/>
    <w:rsid w:val="0054598E"/>
    <w:rsid w:val="00546A2B"/>
    <w:rsid w:val="005A0F5C"/>
    <w:rsid w:val="005B6B01"/>
    <w:rsid w:val="005E3D57"/>
    <w:rsid w:val="005F1A6A"/>
    <w:rsid w:val="00601DD2"/>
    <w:rsid w:val="006225B7"/>
    <w:rsid w:val="00695620"/>
    <w:rsid w:val="006A1E37"/>
    <w:rsid w:val="006F68EA"/>
    <w:rsid w:val="0072304E"/>
    <w:rsid w:val="0072563B"/>
    <w:rsid w:val="00746E9B"/>
    <w:rsid w:val="007625D2"/>
    <w:rsid w:val="00771F9A"/>
    <w:rsid w:val="007773A2"/>
    <w:rsid w:val="007D3481"/>
    <w:rsid w:val="007D3611"/>
    <w:rsid w:val="007F5427"/>
    <w:rsid w:val="008220BA"/>
    <w:rsid w:val="00876220"/>
    <w:rsid w:val="00890E07"/>
    <w:rsid w:val="008B113E"/>
    <w:rsid w:val="00910BED"/>
    <w:rsid w:val="00931F1E"/>
    <w:rsid w:val="00933113"/>
    <w:rsid w:val="00933F0C"/>
    <w:rsid w:val="00937E02"/>
    <w:rsid w:val="0095508C"/>
    <w:rsid w:val="00981C2B"/>
    <w:rsid w:val="00992527"/>
    <w:rsid w:val="00997AAC"/>
    <w:rsid w:val="009F22BB"/>
    <w:rsid w:val="009F5466"/>
    <w:rsid w:val="00A122A9"/>
    <w:rsid w:val="00A17BB6"/>
    <w:rsid w:val="00A83537"/>
    <w:rsid w:val="00A95519"/>
    <w:rsid w:val="00AA66EA"/>
    <w:rsid w:val="00AD6A98"/>
    <w:rsid w:val="00AF2192"/>
    <w:rsid w:val="00B0080E"/>
    <w:rsid w:val="00B02739"/>
    <w:rsid w:val="00B2185F"/>
    <w:rsid w:val="00B21D90"/>
    <w:rsid w:val="00B24B9E"/>
    <w:rsid w:val="00B32D09"/>
    <w:rsid w:val="00B47ECE"/>
    <w:rsid w:val="00B539C4"/>
    <w:rsid w:val="00B655E1"/>
    <w:rsid w:val="00B65FBD"/>
    <w:rsid w:val="00B8261D"/>
    <w:rsid w:val="00B90722"/>
    <w:rsid w:val="00BC3480"/>
    <w:rsid w:val="00BD64F4"/>
    <w:rsid w:val="00BD6E79"/>
    <w:rsid w:val="00BE3776"/>
    <w:rsid w:val="00BE75E7"/>
    <w:rsid w:val="00BF32B5"/>
    <w:rsid w:val="00C4096E"/>
    <w:rsid w:val="00C436C0"/>
    <w:rsid w:val="00C5029C"/>
    <w:rsid w:val="00C576C3"/>
    <w:rsid w:val="00C831FD"/>
    <w:rsid w:val="00C91839"/>
    <w:rsid w:val="00CA2101"/>
    <w:rsid w:val="00CB4337"/>
    <w:rsid w:val="00CC04AE"/>
    <w:rsid w:val="00CD0C00"/>
    <w:rsid w:val="00CD2308"/>
    <w:rsid w:val="00CD6A13"/>
    <w:rsid w:val="00D25382"/>
    <w:rsid w:val="00D30FBC"/>
    <w:rsid w:val="00D425E1"/>
    <w:rsid w:val="00D7316B"/>
    <w:rsid w:val="00D85C8A"/>
    <w:rsid w:val="00DA0C07"/>
    <w:rsid w:val="00DA2710"/>
    <w:rsid w:val="00DB170E"/>
    <w:rsid w:val="00E040FE"/>
    <w:rsid w:val="00E53166"/>
    <w:rsid w:val="00E776BE"/>
    <w:rsid w:val="00E86FAF"/>
    <w:rsid w:val="00EC6904"/>
    <w:rsid w:val="00F4052F"/>
    <w:rsid w:val="00F5466C"/>
    <w:rsid w:val="00F553AB"/>
    <w:rsid w:val="00F725DF"/>
    <w:rsid w:val="00F85AD0"/>
    <w:rsid w:val="00FB4920"/>
    <w:rsid w:val="00FD1EEC"/>
    <w:rsid w:val="00FE4ACF"/>
    <w:rsid w:val="00FF1DA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DB1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86C9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2710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_"/>
    <w:basedOn w:val="a0"/>
    <w:link w:val="2"/>
    <w:locked/>
    <w:rsid w:val="00DA27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A271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31F1E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F1E"/>
    <w:pPr>
      <w:widowControl w:val="0"/>
      <w:shd w:val="clear" w:color="auto" w:fill="FFFFFF"/>
      <w:spacing w:before="426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931F1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1F1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931F1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1F1E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"/>
    <w:basedOn w:val="a0"/>
    <w:rsid w:val="00931F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931F1E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aliases w:val="Курсив,Интервал 0 pt"/>
    <w:basedOn w:val="7"/>
    <w:rsid w:val="00931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5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DB1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86C9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2710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_"/>
    <w:basedOn w:val="a0"/>
    <w:link w:val="2"/>
    <w:locked/>
    <w:rsid w:val="00DA27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A271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31F1E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F1E"/>
    <w:pPr>
      <w:widowControl w:val="0"/>
      <w:shd w:val="clear" w:color="auto" w:fill="FFFFFF"/>
      <w:spacing w:before="426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931F1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1F1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931F1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1F1E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"/>
    <w:basedOn w:val="a0"/>
    <w:rsid w:val="00931F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931F1E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aliases w:val="Курсив,Интервал 0 pt"/>
    <w:basedOn w:val="7"/>
    <w:rsid w:val="00931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5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2C78-E774-43C3-A4FC-C2E8ABDD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Николевна</dc:creator>
  <cp:lastModifiedBy>Харчевникова Елена Львовна</cp:lastModifiedBy>
  <cp:revision>17</cp:revision>
  <dcterms:created xsi:type="dcterms:W3CDTF">2021-03-24T13:42:00Z</dcterms:created>
  <dcterms:modified xsi:type="dcterms:W3CDTF">2021-03-26T06:54:00Z</dcterms:modified>
</cp:coreProperties>
</file>