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A9" w:rsidRDefault="00413CA9" w:rsidP="00413CA9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Итоги работы</w:t>
      </w:r>
      <w:r>
        <w:rPr>
          <w:rFonts w:ascii="Times New Roman" w:hAnsi="Times New Roman" w:cs="Times New Roman"/>
          <w:sz w:val="28"/>
          <w:szCs w:val="28"/>
        </w:rPr>
        <w:t xml:space="preserve"> интерактивной площадки </w:t>
      </w:r>
      <w:r>
        <w:rPr>
          <w:rFonts w:ascii="Times New Roman" w:hAnsi="Times New Roman"/>
          <w:b/>
          <w:sz w:val="28"/>
          <w:szCs w:val="28"/>
        </w:rPr>
        <w:t>«Инженерный арсенал педагога: мастер-классы эффективных методик»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13CA9" w:rsidRDefault="00413CA9" w:rsidP="00413CA9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413CA9">
        <w:rPr>
          <w:rFonts w:ascii="Times New Roman" w:hAnsi="Times New Roman"/>
          <w:sz w:val="28"/>
          <w:szCs w:val="28"/>
        </w:rPr>
        <w:t>Потолицына</w:t>
      </w:r>
      <w:proofErr w:type="spellEnd"/>
      <w:r w:rsidRPr="00413CA9">
        <w:rPr>
          <w:rFonts w:ascii="Times New Roman" w:hAnsi="Times New Roman"/>
          <w:sz w:val="28"/>
          <w:szCs w:val="28"/>
        </w:rPr>
        <w:t xml:space="preserve"> Наталья Борисовна, </w:t>
      </w:r>
      <w:proofErr w:type="spellStart"/>
      <w:r w:rsidRPr="00413CA9">
        <w:rPr>
          <w:rFonts w:ascii="Times New Roman" w:hAnsi="Times New Roman"/>
          <w:sz w:val="28"/>
          <w:szCs w:val="28"/>
        </w:rPr>
        <w:t>к.п.</w:t>
      </w:r>
      <w:proofErr w:type="gramStart"/>
      <w:r w:rsidRPr="00413CA9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413CA9">
        <w:rPr>
          <w:rFonts w:ascii="Times New Roman" w:hAnsi="Times New Roman"/>
          <w:sz w:val="28"/>
          <w:szCs w:val="28"/>
        </w:rPr>
        <w:t xml:space="preserve">., </w:t>
      </w:r>
    </w:p>
    <w:p w:rsidR="00413CA9" w:rsidRDefault="00413CA9" w:rsidP="00413CA9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 кафедры дошкольного и начального образования</w:t>
      </w:r>
    </w:p>
    <w:p w:rsidR="00413CA9" w:rsidRPr="00413CA9" w:rsidRDefault="00413CA9" w:rsidP="00413CA9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ГАОУ ДПО ВО «ВИРО им. Л.И. Новиковой»</w:t>
      </w:r>
    </w:p>
    <w:p w:rsidR="00413CA9" w:rsidRDefault="00413CA9" w:rsidP="00413CA9">
      <w:pPr>
        <w:spacing w:line="36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413CA9" w:rsidRDefault="00413CA9" w:rsidP="00413CA9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Своё педагогическое мастерс</w:t>
      </w:r>
      <w:bookmarkStart w:id="0" w:name="_GoBack"/>
      <w:r>
        <w:rPr>
          <w:rFonts w:ascii="Times New Roman" w:hAnsi="Times New Roman"/>
          <w:sz w:val="28"/>
          <w:szCs w:val="28"/>
        </w:rPr>
        <w:t>т</w:t>
      </w:r>
      <w:bookmarkEnd w:id="0"/>
      <w:r>
        <w:rPr>
          <w:rFonts w:ascii="Times New Roman" w:hAnsi="Times New Roman"/>
          <w:sz w:val="28"/>
          <w:szCs w:val="28"/>
        </w:rPr>
        <w:t xml:space="preserve">во, индивидуальный авторский подход с использованием презентаций, ценные идеи и практические навыки умело передавали участникам </w:t>
      </w:r>
      <w:proofErr w:type="spellStart"/>
      <w:r>
        <w:rPr>
          <w:rFonts w:ascii="Times New Roman" w:hAnsi="Times New Roman"/>
          <w:sz w:val="28"/>
          <w:szCs w:val="28"/>
        </w:rPr>
        <w:t>Лезина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Виктория Евгеньевна (программирование с роботом </w:t>
      </w:r>
      <w:proofErr w:type="spellStart"/>
      <w:r>
        <w:rPr>
          <w:rFonts w:ascii="Times New Roman" w:hAnsi="Times New Roman"/>
          <w:sz w:val="28"/>
          <w:szCs w:val="28"/>
        </w:rPr>
        <w:t>Ботли</w:t>
      </w:r>
      <w:proofErr w:type="spellEnd"/>
      <w:r>
        <w:rPr>
          <w:rFonts w:ascii="Times New Roman" w:hAnsi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</w:rPr>
        <w:t>Дыдыкина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Вячеславовна (создание мультфильма с использованием конструктора </w:t>
      </w:r>
      <w:proofErr w:type="spellStart"/>
      <w:r>
        <w:rPr>
          <w:rFonts w:ascii="Times New Roman" w:hAnsi="Times New Roman"/>
          <w:b/>
          <w:sz w:val="28"/>
          <w:szCs w:val="28"/>
        </w:rPr>
        <w:t>Гиго-Мейкер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Авдюшина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Николаевна (сборка машины </w:t>
      </w:r>
      <w:proofErr w:type="spellStart"/>
      <w:r>
        <w:rPr>
          <w:rFonts w:ascii="Times New Roman" w:hAnsi="Times New Roman"/>
          <w:sz w:val="28"/>
          <w:szCs w:val="28"/>
        </w:rPr>
        <w:t>Голдберга</w:t>
      </w:r>
      <w:proofErr w:type="spellEnd"/>
      <w:r>
        <w:rPr>
          <w:rFonts w:ascii="Times New Roman" w:hAnsi="Times New Roman"/>
          <w:sz w:val="28"/>
          <w:szCs w:val="28"/>
        </w:rPr>
        <w:t xml:space="preserve"> из простых материалов). Мастера-педагоги делились своими профессиональными секретами, открывали для участников новые методы и техники развития технического творчества у дошкольников и младших школьников. </w:t>
      </w:r>
    </w:p>
    <w:p w:rsidR="00413CA9" w:rsidRDefault="00413CA9" w:rsidP="00413CA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Мастер-классы построены на диалоге и взаимодействии, благодаря чему участники успешно справились со сложностью поставленных задач, проявили самостоятельность и творчество. У участников была возможность задавать вопросы, практиковаться, улучшать свои навыки под руководством опытных мастеров.</w:t>
      </w:r>
    </w:p>
    <w:p w:rsidR="00413CA9" w:rsidRDefault="00413CA9" w:rsidP="00413CA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проявили огромный интерес к содержанию мастер-классов! Об этом свидетельствовали многочисленные вопросы, включаемость в практические задания. </w:t>
      </w:r>
    </w:p>
    <w:p w:rsidR="006C3A8A" w:rsidRDefault="006C3A8A"/>
    <w:sectPr w:rsidR="006C3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51"/>
    <w:rsid w:val="00413CA9"/>
    <w:rsid w:val="006C3A8A"/>
    <w:rsid w:val="00E7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2025-11-13T17:49:00Z</dcterms:created>
  <dcterms:modified xsi:type="dcterms:W3CDTF">2025-11-13T17:52:00Z</dcterms:modified>
</cp:coreProperties>
</file>