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92" w:rsidRPr="00D35232" w:rsidRDefault="00096792" w:rsidP="00096792">
      <w:pPr>
        <w:pStyle w:val="NormalRus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35232">
        <w:rPr>
          <w:rFonts w:ascii="Times New Roman" w:hAnsi="Times New Roman" w:cs="Times New Roman"/>
          <w:b/>
          <w:bCs/>
          <w:sz w:val="22"/>
          <w:szCs w:val="22"/>
        </w:rPr>
        <w:t>ДОГОВОР № _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</w:p>
    <w:p w:rsidR="00096792" w:rsidRPr="00D35232" w:rsidRDefault="00096792" w:rsidP="00096792">
      <w:pPr>
        <w:pStyle w:val="NormalRus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35232">
        <w:rPr>
          <w:rFonts w:ascii="Times New Roman" w:hAnsi="Times New Roman" w:cs="Times New Roman"/>
          <w:b/>
          <w:bCs/>
          <w:sz w:val="22"/>
          <w:szCs w:val="22"/>
        </w:rPr>
        <w:t xml:space="preserve">на проведение </w:t>
      </w:r>
      <w:r w:rsidR="008A38B0">
        <w:rPr>
          <w:rFonts w:ascii="Times New Roman" w:hAnsi="Times New Roman" w:cs="Times New Roman"/>
          <w:b/>
          <w:bCs/>
          <w:sz w:val="22"/>
          <w:szCs w:val="22"/>
        </w:rPr>
        <w:t xml:space="preserve">регионального </w:t>
      </w:r>
      <w:r w:rsidRPr="00D35232">
        <w:rPr>
          <w:rFonts w:ascii="Times New Roman" w:hAnsi="Times New Roman" w:cs="Times New Roman"/>
          <w:b/>
          <w:bCs/>
          <w:sz w:val="22"/>
          <w:szCs w:val="22"/>
        </w:rPr>
        <w:t xml:space="preserve">конкурса </w:t>
      </w:r>
    </w:p>
    <w:p w:rsidR="00096792" w:rsidRDefault="008A38B0" w:rsidP="00096792">
      <w:pPr>
        <w:pStyle w:val="NormalRus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«Я расскажу вам о войне….»</w:t>
      </w:r>
    </w:p>
    <w:p w:rsidR="00096792" w:rsidRPr="00D35232" w:rsidRDefault="00096792" w:rsidP="00096792">
      <w:pPr>
        <w:pStyle w:val="NormalRus"/>
        <w:ind w:firstLine="0"/>
        <w:rPr>
          <w:rFonts w:ascii="Times New Roman" w:hAnsi="Times New Roman" w:cs="Times New Roman"/>
          <w:sz w:val="22"/>
          <w:szCs w:val="22"/>
        </w:rPr>
      </w:pPr>
      <w:r w:rsidRPr="00D35232">
        <w:rPr>
          <w:rFonts w:ascii="Times New Roman" w:hAnsi="Times New Roman" w:cs="Times New Roman"/>
          <w:sz w:val="22"/>
          <w:szCs w:val="22"/>
        </w:rPr>
        <w:t>г. Владимир</w:t>
      </w:r>
      <w:r w:rsidRPr="00D35232">
        <w:rPr>
          <w:rFonts w:ascii="Times New Roman" w:hAnsi="Times New Roman" w:cs="Times New Roman"/>
          <w:sz w:val="22"/>
          <w:szCs w:val="22"/>
        </w:rPr>
        <w:tab/>
      </w:r>
      <w:r w:rsidRPr="00D35232">
        <w:rPr>
          <w:rFonts w:ascii="Times New Roman" w:hAnsi="Times New Roman" w:cs="Times New Roman"/>
          <w:sz w:val="22"/>
          <w:szCs w:val="22"/>
        </w:rPr>
        <w:tab/>
      </w:r>
      <w:r w:rsidRPr="00D35232">
        <w:rPr>
          <w:rFonts w:ascii="Times New Roman" w:hAnsi="Times New Roman" w:cs="Times New Roman"/>
          <w:sz w:val="22"/>
          <w:szCs w:val="22"/>
        </w:rPr>
        <w:tab/>
      </w:r>
      <w:r w:rsidRPr="00D35232">
        <w:rPr>
          <w:rFonts w:ascii="Times New Roman" w:hAnsi="Times New Roman" w:cs="Times New Roman"/>
          <w:sz w:val="22"/>
          <w:szCs w:val="22"/>
        </w:rPr>
        <w:tab/>
      </w:r>
      <w:r w:rsidRPr="00D35232">
        <w:rPr>
          <w:rFonts w:ascii="Times New Roman" w:hAnsi="Times New Roman" w:cs="Times New Roman"/>
          <w:sz w:val="22"/>
          <w:szCs w:val="22"/>
        </w:rPr>
        <w:tab/>
      </w:r>
      <w:r w:rsidRPr="00D35232">
        <w:rPr>
          <w:rFonts w:ascii="Times New Roman" w:hAnsi="Times New Roman" w:cs="Times New Roman"/>
          <w:sz w:val="22"/>
          <w:szCs w:val="22"/>
        </w:rPr>
        <w:tab/>
      </w:r>
      <w:r w:rsidRPr="00D35232">
        <w:rPr>
          <w:rFonts w:ascii="Times New Roman" w:hAnsi="Times New Roman" w:cs="Times New Roman"/>
          <w:sz w:val="22"/>
          <w:szCs w:val="22"/>
        </w:rPr>
        <w:tab/>
      </w:r>
      <w:r w:rsidRPr="00D35232">
        <w:rPr>
          <w:rFonts w:ascii="Times New Roman" w:hAnsi="Times New Roman" w:cs="Times New Roman"/>
          <w:sz w:val="22"/>
          <w:szCs w:val="22"/>
        </w:rPr>
        <w:tab/>
      </w:r>
      <w:r w:rsidRPr="00D35232">
        <w:rPr>
          <w:rFonts w:ascii="Times New Roman" w:hAnsi="Times New Roman" w:cs="Times New Roman"/>
          <w:sz w:val="22"/>
          <w:szCs w:val="22"/>
        </w:rPr>
        <w:tab/>
        <w:t xml:space="preserve">«  » ____________________ </w:t>
      </w:r>
      <w:r>
        <w:rPr>
          <w:rFonts w:ascii="Times New Roman" w:hAnsi="Times New Roman" w:cs="Times New Roman"/>
          <w:sz w:val="22"/>
          <w:szCs w:val="22"/>
        </w:rPr>
        <w:t xml:space="preserve"> 20</w:t>
      </w:r>
      <w:r w:rsidR="00D77924">
        <w:rPr>
          <w:rFonts w:ascii="Times New Roman" w:hAnsi="Times New Roman" w:cs="Times New Roman"/>
          <w:sz w:val="22"/>
          <w:szCs w:val="22"/>
        </w:rPr>
        <w:t>20</w:t>
      </w:r>
      <w:r w:rsidRPr="00D35232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096792" w:rsidRDefault="00096792" w:rsidP="00096792">
      <w:pPr>
        <w:pStyle w:val="NormalRus"/>
        <w:ind w:firstLine="709"/>
        <w:rPr>
          <w:rFonts w:ascii="Times New Roman" w:hAnsi="Times New Roman" w:cs="Times New Roman"/>
          <w:b/>
          <w:noProof/>
          <w:sz w:val="22"/>
          <w:szCs w:val="22"/>
        </w:rPr>
      </w:pPr>
    </w:p>
    <w:p w:rsidR="00096792" w:rsidRPr="00D35232" w:rsidRDefault="00096792" w:rsidP="00096792">
      <w:pPr>
        <w:pStyle w:val="NormalRus"/>
        <w:ind w:firstLine="709"/>
        <w:rPr>
          <w:rFonts w:ascii="Times New Roman" w:hAnsi="Times New Roman" w:cs="Times New Roman"/>
          <w:sz w:val="22"/>
          <w:szCs w:val="22"/>
        </w:rPr>
      </w:pPr>
      <w:proofErr w:type="gramStart"/>
      <w:r w:rsidRPr="00D35232">
        <w:rPr>
          <w:rFonts w:ascii="Times New Roman" w:hAnsi="Times New Roman" w:cs="Times New Roman"/>
          <w:b/>
          <w:noProof/>
          <w:sz w:val="22"/>
          <w:szCs w:val="22"/>
        </w:rPr>
        <w:t>Государственное автономное образовательное учреждение дополнительного профессио</w:t>
      </w:r>
      <w:r>
        <w:rPr>
          <w:rFonts w:ascii="Times New Roman" w:hAnsi="Times New Roman" w:cs="Times New Roman"/>
          <w:b/>
          <w:noProof/>
          <w:sz w:val="22"/>
          <w:szCs w:val="22"/>
        </w:rPr>
        <w:t xml:space="preserve">нального образования </w:t>
      </w:r>
      <w:r w:rsidRPr="00D35232">
        <w:rPr>
          <w:rFonts w:ascii="Times New Roman" w:hAnsi="Times New Roman" w:cs="Times New Roman"/>
          <w:b/>
          <w:noProof/>
          <w:sz w:val="22"/>
          <w:szCs w:val="22"/>
        </w:rPr>
        <w:t xml:space="preserve"> Владимирской области "Владимирский институт </w:t>
      </w:r>
      <w:r>
        <w:rPr>
          <w:rFonts w:ascii="Times New Roman" w:hAnsi="Times New Roman" w:cs="Times New Roman"/>
          <w:b/>
          <w:noProof/>
          <w:sz w:val="22"/>
          <w:szCs w:val="22"/>
        </w:rPr>
        <w:t>развития</w:t>
      </w:r>
      <w:r w:rsidRPr="00D35232">
        <w:rPr>
          <w:rFonts w:ascii="Times New Roman" w:hAnsi="Times New Roman" w:cs="Times New Roman"/>
          <w:b/>
          <w:noProof/>
          <w:sz w:val="22"/>
          <w:szCs w:val="22"/>
        </w:rPr>
        <w:t xml:space="preserve"> образования имени Л.И. Новиковой"</w:t>
      </w:r>
      <w:r w:rsidRPr="00D35232">
        <w:rPr>
          <w:rFonts w:ascii="Times New Roman" w:hAnsi="Times New Roman" w:cs="Times New Roman"/>
          <w:sz w:val="22"/>
          <w:szCs w:val="22"/>
        </w:rPr>
        <w:t>, именуем</w:t>
      </w:r>
      <w:r w:rsidRPr="00D35232">
        <w:rPr>
          <w:rFonts w:ascii="Times New Roman" w:hAnsi="Times New Roman" w:cs="Times New Roman"/>
          <w:noProof/>
          <w:sz w:val="22"/>
          <w:szCs w:val="22"/>
        </w:rPr>
        <w:t>ое</w:t>
      </w:r>
      <w:r w:rsidRPr="00D35232">
        <w:rPr>
          <w:rFonts w:ascii="Times New Roman" w:hAnsi="Times New Roman" w:cs="Times New Roman"/>
          <w:sz w:val="22"/>
          <w:szCs w:val="22"/>
        </w:rPr>
        <w:t xml:space="preserve"> в дальнейшем "</w:t>
      </w:r>
      <w:r w:rsidR="008A38B0">
        <w:rPr>
          <w:rFonts w:ascii="Times New Roman" w:hAnsi="Times New Roman" w:cs="Times New Roman"/>
          <w:sz w:val="22"/>
          <w:szCs w:val="22"/>
        </w:rPr>
        <w:t>Организатор</w:t>
      </w:r>
      <w:r w:rsidRPr="00D35232">
        <w:rPr>
          <w:rFonts w:ascii="Times New Roman" w:hAnsi="Times New Roman" w:cs="Times New Roman"/>
          <w:sz w:val="22"/>
          <w:szCs w:val="22"/>
        </w:rPr>
        <w:t xml:space="preserve">", </w:t>
      </w:r>
      <w:r w:rsidRPr="00D35232">
        <w:rPr>
          <w:rFonts w:ascii="Times New Roman" w:hAnsi="Times New Roman" w:cs="Times New Roman"/>
          <w:noProof/>
          <w:sz w:val="22"/>
          <w:szCs w:val="22"/>
        </w:rPr>
        <w:t>в лице</w:t>
      </w:r>
      <w:r w:rsidRPr="00D35232">
        <w:rPr>
          <w:rFonts w:ascii="Times New Roman" w:hAnsi="Times New Roman" w:cs="Times New Roman"/>
          <w:sz w:val="22"/>
          <w:szCs w:val="22"/>
        </w:rPr>
        <w:t xml:space="preserve"> </w:t>
      </w:r>
      <w:r w:rsidRPr="00D35232">
        <w:rPr>
          <w:rFonts w:ascii="Times New Roman" w:hAnsi="Times New Roman" w:cs="Times New Roman"/>
          <w:noProof/>
          <w:sz w:val="22"/>
          <w:szCs w:val="22"/>
        </w:rPr>
        <w:t>ректора</w:t>
      </w:r>
      <w:r w:rsidRPr="00D35232">
        <w:rPr>
          <w:rFonts w:ascii="Times New Roman" w:hAnsi="Times New Roman" w:cs="Times New Roman"/>
          <w:sz w:val="22"/>
          <w:szCs w:val="22"/>
        </w:rPr>
        <w:t xml:space="preserve"> </w:t>
      </w:r>
      <w:r w:rsidRPr="00D35232">
        <w:rPr>
          <w:rFonts w:ascii="Times New Roman" w:hAnsi="Times New Roman" w:cs="Times New Roman"/>
          <w:noProof/>
          <w:sz w:val="22"/>
          <w:szCs w:val="22"/>
        </w:rPr>
        <w:t>Андреевой Валентины Владимировны</w:t>
      </w:r>
      <w:r w:rsidRPr="00D35232">
        <w:rPr>
          <w:rFonts w:ascii="Times New Roman" w:hAnsi="Times New Roman" w:cs="Times New Roman"/>
          <w:sz w:val="22"/>
          <w:szCs w:val="22"/>
        </w:rPr>
        <w:t>, действующ</w:t>
      </w:r>
      <w:r w:rsidRPr="00D35232">
        <w:rPr>
          <w:rFonts w:ascii="Times New Roman" w:hAnsi="Times New Roman" w:cs="Times New Roman"/>
          <w:noProof/>
          <w:sz w:val="22"/>
          <w:szCs w:val="22"/>
        </w:rPr>
        <w:t>ей</w:t>
      </w:r>
      <w:r w:rsidRPr="00D35232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 w:rsidRPr="00D35232">
        <w:rPr>
          <w:rFonts w:ascii="Times New Roman" w:hAnsi="Times New Roman" w:cs="Times New Roman"/>
          <w:noProof/>
          <w:sz w:val="22"/>
          <w:szCs w:val="22"/>
        </w:rPr>
        <w:t>Устава, с одной стороны, и __________________________________________________________________________________</w:t>
      </w:r>
      <w:r w:rsidRPr="00D35232">
        <w:rPr>
          <w:rFonts w:ascii="Times New Roman" w:hAnsi="Times New Roman" w:cs="Times New Roman"/>
          <w:sz w:val="22"/>
          <w:szCs w:val="22"/>
        </w:rPr>
        <w:t>, именуемое в дальнейшем "Партнер", в лице директора ______________________________________________, действующего на основании __________________________, с другой стороны, заключили настоящий договор о нижеследующем:</w:t>
      </w:r>
      <w:proofErr w:type="gramEnd"/>
    </w:p>
    <w:p w:rsidR="00096792" w:rsidRPr="00D35232" w:rsidRDefault="00096792" w:rsidP="00096792">
      <w:pPr>
        <w:pStyle w:val="NormalRus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35232">
        <w:rPr>
          <w:rFonts w:ascii="Times New Roman" w:hAnsi="Times New Roman" w:cs="Times New Roman"/>
          <w:b/>
          <w:bCs/>
          <w:sz w:val="22"/>
          <w:szCs w:val="22"/>
        </w:rPr>
        <w:t>Предмет договора</w:t>
      </w:r>
    </w:p>
    <w:p w:rsidR="00096792" w:rsidRDefault="00096792" w:rsidP="00D77924">
      <w:pPr>
        <w:pStyle w:val="2"/>
        <w:tabs>
          <w:tab w:val="clear" w:pos="792"/>
        </w:tabs>
        <w:ind w:left="0" w:firstLine="0"/>
        <w:jc w:val="both"/>
      </w:pPr>
      <w:r w:rsidRPr="00D35232">
        <w:t>Предметом настоящего договора является о</w:t>
      </w:r>
      <w:r w:rsidRPr="008A38B0">
        <w:rPr>
          <w:b/>
        </w:rPr>
        <w:t>рганизация и проведение конкурса "</w:t>
      </w:r>
      <w:r w:rsidR="008A38B0" w:rsidRPr="008A38B0">
        <w:rPr>
          <w:b/>
        </w:rPr>
        <w:t xml:space="preserve"> Я расскажу вам о войне….</w:t>
      </w:r>
      <w:r w:rsidRPr="008A38B0">
        <w:rPr>
          <w:b/>
        </w:rPr>
        <w:t>"</w:t>
      </w:r>
      <w:r w:rsidR="008A38B0" w:rsidRPr="008A38B0">
        <w:rPr>
          <w:b/>
        </w:rPr>
        <w:t>.</w:t>
      </w:r>
      <w:r w:rsidR="008A38B0" w:rsidRPr="008A38B0">
        <w:t xml:space="preserve"> Конкурс проводится в рамках празднования 75-летия Победы в Великой</w:t>
      </w:r>
      <w:r w:rsidR="008A38B0">
        <w:t xml:space="preserve"> </w:t>
      </w:r>
      <w:r w:rsidR="008A38B0" w:rsidRPr="008A38B0">
        <w:t>Отечественной войне и проведения в соответствии с указом Президента</w:t>
      </w:r>
      <w:r w:rsidR="008A38B0">
        <w:t xml:space="preserve"> </w:t>
      </w:r>
      <w:r w:rsidR="008A38B0" w:rsidRPr="008A38B0">
        <w:t>Российской Федерации в 2020 году в России Года памяти и славы</w:t>
      </w:r>
      <w:r w:rsidRPr="00D35232">
        <w:t>, именуемой в дальнейшем "Конкурс.</w:t>
      </w:r>
    </w:p>
    <w:p w:rsidR="008A38B0" w:rsidRDefault="008A38B0" w:rsidP="008A38B0">
      <w:pPr>
        <w:pStyle w:val="2"/>
        <w:tabs>
          <w:tab w:val="clear" w:pos="792"/>
        </w:tabs>
        <w:ind w:left="0" w:firstLine="0"/>
      </w:pPr>
      <w:r>
        <w:t>Конкурс проводится по номинациям:</w:t>
      </w:r>
    </w:p>
    <w:p w:rsidR="008A38B0" w:rsidRDefault="00D77924" w:rsidP="008A38B0">
      <w:pPr>
        <w:pStyle w:val="2"/>
        <w:numPr>
          <w:ilvl w:val="0"/>
          <w:numId w:val="0"/>
        </w:numPr>
      </w:pPr>
      <w:r>
        <w:t>-</w:t>
      </w:r>
      <w:r w:rsidR="008A38B0">
        <w:t>«Методические разработки уроков;</w:t>
      </w:r>
    </w:p>
    <w:p w:rsidR="008A38B0" w:rsidRDefault="00D77924" w:rsidP="008A38B0">
      <w:pPr>
        <w:pStyle w:val="2"/>
        <w:numPr>
          <w:ilvl w:val="0"/>
          <w:numId w:val="0"/>
        </w:numPr>
      </w:pPr>
      <w:r>
        <w:t>-</w:t>
      </w:r>
      <w:r w:rsidR="008A38B0">
        <w:t>«Методические разработки внеурочных мероприятий»;</w:t>
      </w:r>
    </w:p>
    <w:p w:rsidR="008A38B0" w:rsidRDefault="00D77924" w:rsidP="008A38B0">
      <w:pPr>
        <w:pStyle w:val="2"/>
        <w:numPr>
          <w:ilvl w:val="0"/>
          <w:numId w:val="0"/>
        </w:numPr>
      </w:pPr>
      <w:r>
        <w:t>-«</w:t>
      </w:r>
      <w:r w:rsidR="008A38B0">
        <w:t>Социальные проекты»,</w:t>
      </w:r>
    </w:p>
    <w:p w:rsidR="008A38B0" w:rsidRDefault="00D77924" w:rsidP="00D77924">
      <w:pPr>
        <w:pStyle w:val="2"/>
        <w:numPr>
          <w:ilvl w:val="0"/>
          <w:numId w:val="0"/>
        </w:numPr>
      </w:pPr>
      <w:r>
        <w:t xml:space="preserve">- </w:t>
      </w:r>
      <w:r w:rsidR="008A38B0">
        <w:t>«Сценарии (литературно-музыкальных композиций, концертных программ, игровых программ и др.)».</w:t>
      </w:r>
    </w:p>
    <w:p w:rsidR="00096792" w:rsidRPr="00D35232" w:rsidRDefault="00096792" w:rsidP="00096792">
      <w:pPr>
        <w:pStyle w:val="NormalRus"/>
        <w:ind w:firstLine="0"/>
        <w:rPr>
          <w:rFonts w:ascii="Times New Roman" w:hAnsi="Times New Roman" w:cs="Times New Roman"/>
          <w:sz w:val="22"/>
          <w:szCs w:val="22"/>
        </w:rPr>
      </w:pPr>
      <w:r w:rsidRPr="00D35232">
        <w:rPr>
          <w:rFonts w:ascii="Times New Roman" w:hAnsi="Times New Roman" w:cs="Times New Roman"/>
          <w:bCs/>
          <w:sz w:val="22"/>
          <w:szCs w:val="22"/>
        </w:rPr>
        <w:t>1.</w:t>
      </w:r>
      <w:r w:rsidR="008A38B0">
        <w:rPr>
          <w:rFonts w:ascii="Times New Roman" w:hAnsi="Times New Roman" w:cs="Times New Roman"/>
          <w:bCs/>
          <w:sz w:val="22"/>
          <w:szCs w:val="22"/>
        </w:rPr>
        <w:t>3</w:t>
      </w:r>
      <w:r w:rsidRPr="00D35232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8A38B0" w:rsidRPr="008A38B0">
        <w:rPr>
          <w:rFonts w:ascii="Times New Roman" w:hAnsi="Times New Roman" w:cs="Times New Roman"/>
          <w:bCs/>
          <w:sz w:val="22"/>
          <w:szCs w:val="22"/>
        </w:rPr>
        <w:t xml:space="preserve">Конкурс проводится </w:t>
      </w:r>
      <w:r w:rsidR="008A38B0" w:rsidRPr="008A38B0">
        <w:rPr>
          <w:rFonts w:ascii="Times New Roman" w:hAnsi="Times New Roman" w:cs="Times New Roman"/>
          <w:b/>
          <w:bCs/>
          <w:sz w:val="22"/>
          <w:szCs w:val="22"/>
        </w:rPr>
        <w:t xml:space="preserve">в заочной форме с 01 апреля по </w:t>
      </w:r>
      <w:r w:rsidR="00707A53">
        <w:rPr>
          <w:rFonts w:ascii="Times New Roman" w:hAnsi="Times New Roman" w:cs="Times New Roman"/>
          <w:b/>
          <w:bCs/>
          <w:sz w:val="22"/>
          <w:szCs w:val="22"/>
        </w:rPr>
        <w:t>30 октября</w:t>
      </w:r>
      <w:r w:rsidR="008A38B0" w:rsidRPr="008A38B0">
        <w:rPr>
          <w:rFonts w:ascii="Times New Roman" w:hAnsi="Times New Roman" w:cs="Times New Roman"/>
          <w:b/>
          <w:bCs/>
          <w:sz w:val="22"/>
          <w:szCs w:val="22"/>
        </w:rPr>
        <w:t xml:space="preserve"> 2020г</w:t>
      </w:r>
      <w:r w:rsidRPr="008A38B0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D352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96792" w:rsidRPr="00D35232" w:rsidRDefault="00096792" w:rsidP="00096792">
      <w:pPr>
        <w:pStyle w:val="NormalRus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35232">
        <w:rPr>
          <w:rFonts w:ascii="Times New Roman" w:hAnsi="Times New Roman" w:cs="Times New Roman"/>
          <w:b/>
          <w:bCs/>
          <w:sz w:val="22"/>
          <w:szCs w:val="22"/>
        </w:rPr>
        <w:t>Права и обязанности сторон по проведению Конкурса</w:t>
      </w:r>
    </w:p>
    <w:p w:rsidR="00096792" w:rsidRPr="00D35232" w:rsidRDefault="008A38B0" w:rsidP="00096792">
      <w:pPr>
        <w:pStyle w:val="2"/>
        <w:tabs>
          <w:tab w:val="num" w:pos="426"/>
        </w:tabs>
        <w:ind w:left="426" w:hanging="369"/>
        <w:rPr>
          <w:b/>
          <w:bCs/>
        </w:rPr>
      </w:pPr>
      <w:r>
        <w:rPr>
          <w:b/>
          <w:bCs/>
        </w:rPr>
        <w:t xml:space="preserve">Организатор </w:t>
      </w:r>
      <w:r w:rsidR="00096792" w:rsidRPr="00D35232">
        <w:rPr>
          <w:b/>
          <w:bCs/>
        </w:rPr>
        <w:t>обязан:</w:t>
      </w:r>
    </w:p>
    <w:p w:rsidR="008A38B0" w:rsidRDefault="008A38B0" w:rsidP="008A38B0">
      <w:pPr>
        <w:pStyle w:val="2"/>
        <w:numPr>
          <w:ilvl w:val="2"/>
          <w:numId w:val="1"/>
        </w:numPr>
      </w:pPr>
      <w:r>
        <w:t xml:space="preserve">Принять заявки и конкурсные материалы </w:t>
      </w:r>
      <w:r w:rsidRPr="008A38B0">
        <w:rPr>
          <w:b/>
        </w:rPr>
        <w:t xml:space="preserve">до 30 </w:t>
      </w:r>
      <w:r w:rsidR="00707A53">
        <w:rPr>
          <w:b/>
        </w:rPr>
        <w:t>сентября</w:t>
      </w:r>
      <w:r w:rsidRPr="008A38B0">
        <w:rPr>
          <w:b/>
        </w:rPr>
        <w:t xml:space="preserve"> 2020</w:t>
      </w:r>
      <w:r>
        <w:t xml:space="preserve"> г.</w:t>
      </w:r>
    </w:p>
    <w:p w:rsidR="008A38B0" w:rsidRDefault="008A38B0" w:rsidP="008A38B0">
      <w:pPr>
        <w:pStyle w:val="2"/>
        <w:tabs>
          <w:tab w:val="clear" w:pos="792"/>
          <w:tab w:val="num" w:pos="0"/>
        </w:tabs>
        <w:ind w:left="0" w:firstLine="0"/>
      </w:pPr>
      <w:r>
        <w:t xml:space="preserve">Подвести  итоги конкурса </w:t>
      </w:r>
      <w:r w:rsidR="00707A53">
        <w:rPr>
          <w:b/>
        </w:rPr>
        <w:t>30 октября</w:t>
      </w:r>
      <w:r w:rsidRPr="008A38B0">
        <w:rPr>
          <w:b/>
        </w:rPr>
        <w:t xml:space="preserve"> 2020г</w:t>
      </w:r>
      <w:r>
        <w:t>.</w:t>
      </w:r>
    </w:p>
    <w:p w:rsidR="008A38B0" w:rsidRPr="00D77924" w:rsidRDefault="008A38B0" w:rsidP="008A38B0">
      <w:pPr>
        <w:pStyle w:val="2"/>
        <w:numPr>
          <w:ilvl w:val="2"/>
          <w:numId w:val="1"/>
        </w:numPr>
        <w:jc w:val="both"/>
      </w:pPr>
      <w:r>
        <w:t xml:space="preserve">После объявления итогов оформить документы, отражающие итоги Конкурса. Победители и призеры получают дипломы, остальные участники – сертификаты. Документы выдаются в оргкомитете Конкурса (адрес: г. Владимир, проспект Ленина, д.8-а, ГАОУ ДПОВО ВИРО, кафедра профессионального </w:t>
      </w:r>
      <w:r w:rsidRPr="00D77924">
        <w:t>образования).</w:t>
      </w:r>
    </w:p>
    <w:p w:rsidR="008A38B0" w:rsidRPr="00D77924" w:rsidRDefault="008A38B0" w:rsidP="008A38B0">
      <w:pPr>
        <w:pStyle w:val="2"/>
        <w:numPr>
          <w:ilvl w:val="2"/>
          <w:numId w:val="1"/>
        </w:numPr>
        <w:jc w:val="both"/>
      </w:pPr>
      <w:r w:rsidRPr="00D77924">
        <w:t xml:space="preserve"> Опубликовать материалы победителей и призеров Конкурса в электронном сборнике. При включении в сборник будет сохраняться авторская стилистика и грамматика.</w:t>
      </w:r>
    </w:p>
    <w:p w:rsidR="00096792" w:rsidRPr="00D06C15" w:rsidRDefault="00096792" w:rsidP="00096792">
      <w:pPr>
        <w:pStyle w:val="2"/>
        <w:numPr>
          <w:ilvl w:val="0"/>
          <w:numId w:val="0"/>
        </w:numPr>
        <w:tabs>
          <w:tab w:val="num" w:pos="567"/>
        </w:tabs>
        <w:jc w:val="both"/>
        <w:rPr>
          <w:b/>
          <w:bCs/>
        </w:rPr>
      </w:pPr>
      <w:r w:rsidRPr="00D77924">
        <w:t xml:space="preserve">2.1.5. Собирать и обрабатывать результаты участников Конкурса в соответствии с законодательством РФ, регламентирующим сбор и обработку персональных данных. </w:t>
      </w:r>
      <w:r w:rsidRPr="00D77924">
        <w:rPr>
          <w:bCs/>
        </w:rPr>
        <w:t xml:space="preserve">Сбору и обработке подлежат </w:t>
      </w:r>
      <w:r w:rsidR="00D77924" w:rsidRPr="00D77924">
        <w:rPr>
          <w:bCs/>
        </w:rPr>
        <w:t>персональные данные участников, фамилия, имя, отчество, место работы, должность</w:t>
      </w:r>
      <w:r w:rsidR="00D77924">
        <w:rPr>
          <w:bCs/>
        </w:rPr>
        <w:t>.</w:t>
      </w:r>
      <w:r w:rsidR="00D77924" w:rsidRPr="00D77924">
        <w:rPr>
          <w:bCs/>
        </w:rPr>
        <w:t xml:space="preserve"> </w:t>
      </w:r>
      <w:r w:rsidR="00D77924">
        <w:rPr>
          <w:bCs/>
        </w:rPr>
        <w:t>Организатор</w:t>
      </w:r>
      <w:r w:rsidRPr="00D77924">
        <w:rPr>
          <w:bCs/>
        </w:rPr>
        <w:t xml:space="preserve"> несет ответственность за разглашение информации в соответствии с действующим  законодательством РФ.</w:t>
      </w:r>
    </w:p>
    <w:p w:rsidR="00096792" w:rsidRPr="00D06C15" w:rsidRDefault="00096792" w:rsidP="00096792">
      <w:pPr>
        <w:pStyle w:val="2"/>
        <w:tabs>
          <w:tab w:val="clear" w:pos="792"/>
          <w:tab w:val="num" w:pos="142"/>
          <w:tab w:val="left" w:pos="426"/>
        </w:tabs>
        <w:ind w:left="0" w:firstLine="0"/>
        <w:rPr>
          <w:b/>
        </w:rPr>
      </w:pPr>
      <w:r w:rsidRPr="00D06C15">
        <w:rPr>
          <w:b/>
        </w:rPr>
        <w:t>Партнер обязан:</w:t>
      </w:r>
    </w:p>
    <w:p w:rsidR="00096792" w:rsidRPr="00D35232" w:rsidRDefault="00096792" w:rsidP="00096792">
      <w:pPr>
        <w:pStyle w:val="2"/>
        <w:numPr>
          <w:ilvl w:val="2"/>
          <w:numId w:val="1"/>
        </w:numPr>
        <w:tabs>
          <w:tab w:val="clear" w:pos="862"/>
          <w:tab w:val="num" w:pos="567"/>
        </w:tabs>
        <w:ind w:left="0" w:firstLine="0"/>
        <w:jc w:val="both"/>
      </w:pPr>
      <w:r w:rsidRPr="00D35232">
        <w:t>Своевременно оповестить участников о сроках и правилах Конкурса.</w:t>
      </w:r>
    </w:p>
    <w:p w:rsidR="008A38B0" w:rsidRDefault="00A943F2" w:rsidP="00A943F2">
      <w:pPr>
        <w:pStyle w:val="2"/>
        <w:numPr>
          <w:ilvl w:val="2"/>
          <w:numId w:val="1"/>
        </w:numPr>
        <w:tabs>
          <w:tab w:val="left" w:pos="0"/>
        </w:tabs>
        <w:ind w:left="0" w:firstLine="0"/>
        <w:jc w:val="both"/>
      </w:pPr>
      <w:r>
        <w:t>Организовать передачу документов указанных в Положении о конкурсе от Участников</w:t>
      </w:r>
      <w:r w:rsidR="008A38B0">
        <w:t xml:space="preserve"> Конкурса </w:t>
      </w:r>
      <w:r>
        <w:t xml:space="preserve">Организатору по адресу электронной почты </w:t>
      </w:r>
      <w:r w:rsidRPr="00A943F2">
        <w:t>kafpo33@yandex.ru</w:t>
      </w:r>
      <w:r>
        <w:t>.</w:t>
      </w:r>
      <w:r w:rsidR="008A38B0">
        <w:t xml:space="preserve"> </w:t>
      </w:r>
    </w:p>
    <w:p w:rsidR="008A38B0" w:rsidRDefault="008A38B0" w:rsidP="008A38B0">
      <w:pPr>
        <w:pStyle w:val="2"/>
        <w:numPr>
          <w:ilvl w:val="2"/>
          <w:numId w:val="1"/>
        </w:numPr>
        <w:jc w:val="both"/>
      </w:pPr>
      <w:r>
        <w:t>Обеспечить передачу полномочий Организатору  от у</w:t>
      </w:r>
      <w:r w:rsidRPr="008A38B0">
        <w:t>частник</w:t>
      </w:r>
      <w:r w:rsidR="00D77924">
        <w:t>ов</w:t>
      </w:r>
      <w:r w:rsidRPr="008A38B0">
        <w:t xml:space="preserve"> </w:t>
      </w:r>
      <w:r>
        <w:t>к</w:t>
      </w:r>
      <w:r w:rsidRPr="008A38B0">
        <w:t xml:space="preserve">онкурса </w:t>
      </w:r>
      <w:r>
        <w:t>для использования авторских материалов в целях распространения педагогического опыта на безвозмездной основе.</w:t>
      </w:r>
    </w:p>
    <w:p w:rsidR="00096792" w:rsidRPr="00D35232" w:rsidRDefault="00A943F2" w:rsidP="00096792">
      <w:pPr>
        <w:pStyle w:val="2"/>
        <w:tabs>
          <w:tab w:val="num" w:pos="426"/>
          <w:tab w:val="num" w:pos="567"/>
        </w:tabs>
        <w:ind w:left="0" w:firstLine="0"/>
        <w:rPr>
          <w:b/>
          <w:bCs/>
        </w:rPr>
      </w:pPr>
      <w:r>
        <w:rPr>
          <w:b/>
          <w:bCs/>
        </w:rPr>
        <w:t>Организатор</w:t>
      </w:r>
      <w:r w:rsidR="00096792" w:rsidRPr="00D35232">
        <w:rPr>
          <w:b/>
          <w:bCs/>
        </w:rPr>
        <w:t xml:space="preserve"> имеет право:</w:t>
      </w:r>
    </w:p>
    <w:p w:rsidR="00096792" w:rsidRPr="00D35232" w:rsidRDefault="00A943F2" w:rsidP="00096792">
      <w:pPr>
        <w:pStyle w:val="2"/>
        <w:numPr>
          <w:ilvl w:val="2"/>
          <w:numId w:val="1"/>
        </w:numPr>
        <w:tabs>
          <w:tab w:val="clear" w:pos="862"/>
          <w:tab w:val="num" w:pos="567"/>
        </w:tabs>
        <w:ind w:left="0" w:firstLine="0"/>
        <w:jc w:val="both"/>
      </w:pPr>
      <w:r>
        <w:t>Отказать в участии в конкурсе в случае отсутствия оплаты организационного взноса, указанного в п. 3.1. договора</w:t>
      </w:r>
      <w:r w:rsidR="00096792" w:rsidRPr="00D35232">
        <w:t>.</w:t>
      </w:r>
    </w:p>
    <w:p w:rsidR="00096792" w:rsidRPr="00D35232" w:rsidRDefault="00096792" w:rsidP="00096792">
      <w:pPr>
        <w:pStyle w:val="2"/>
        <w:tabs>
          <w:tab w:val="num" w:pos="426"/>
          <w:tab w:val="num" w:pos="567"/>
        </w:tabs>
        <w:ind w:left="0" w:firstLine="0"/>
        <w:rPr>
          <w:b/>
          <w:bCs/>
        </w:rPr>
      </w:pPr>
      <w:r w:rsidRPr="00D35232">
        <w:rPr>
          <w:b/>
          <w:bCs/>
        </w:rPr>
        <w:t xml:space="preserve">Партнер имеет право: </w:t>
      </w:r>
    </w:p>
    <w:p w:rsidR="00096792" w:rsidRDefault="00096792" w:rsidP="00A943F2">
      <w:pPr>
        <w:pStyle w:val="2"/>
        <w:numPr>
          <w:ilvl w:val="2"/>
          <w:numId w:val="1"/>
        </w:numPr>
        <w:jc w:val="both"/>
      </w:pPr>
      <w:r>
        <w:t xml:space="preserve">Не принимать дополнительные заявки на участие в Конкурсе, поданные позднее </w:t>
      </w:r>
      <w:r w:rsidR="00A943F2" w:rsidRPr="00A943F2">
        <w:rPr>
          <w:b/>
          <w:i/>
        </w:rPr>
        <w:t xml:space="preserve">30 </w:t>
      </w:r>
      <w:r w:rsidR="00707A53">
        <w:rPr>
          <w:b/>
          <w:i/>
        </w:rPr>
        <w:t>октября</w:t>
      </w:r>
      <w:r w:rsidR="00A943F2" w:rsidRPr="00A943F2">
        <w:rPr>
          <w:b/>
          <w:i/>
        </w:rPr>
        <w:t xml:space="preserve"> 2020 </w:t>
      </w:r>
      <w:r w:rsidRPr="006E55E4">
        <w:rPr>
          <w:b/>
          <w:i/>
        </w:rPr>
        <w:t>г.</w:t>
      </w:r>
    </w:p>
    <w:p w:rsidR="00096792" w:rsidRPr="00D35232" w:rsidRDefault="00096792" w:rsidP="00096792">
      <w:pPr>
        <w:pStyle w:val="NormalRus"/>
        <w:numPr>
          <w:ilvl w:val="0"/>
          <w:numId w:val="1"/>
        </w:numPr>
        <w:tabs>
          <w:tab w:val="num" w:pos="567"/>
        </w:tabs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Финансовые обязательства сторон</w:t>
      </w:r>
    </w:p>
    <w:p w:rsidR="00096792" w:rsidRPr="00B8573A" w:rsidRDefault="00D77924" w:rsidP="00A943F2">
      <w:pPr>
        <w:pStyle w:val="2"/>
        <w:tabs>
          <w:tab w:val="clear" w:pos="792"/>
          <w:tab w:val="num" w:pos="426"/>
        </w:tabs>
        <w:ind w:hanging="792"/>
        <w:rPr>
          <w:sz w:val="21"/>
          <w:szCs w:val="21"/>
        </w:rPr>
      </w:pPr>
      <w:r>
        <w:t xml:space="preserve">Организационный взнос за </w:t>
      </w:r>
      <w:r w:rsidRPr="00D77924">
        <w:t xml:space="preserve"> участи</w:t>
      </w:r>
      <w:r>
        <w:t>е</w:t>
      </w:r>
      <w:r w:rsidRPr="00D77924">
        <w:t xml:space="preserve"> в Конкурсе</w:t>
      </w:r>
      <w:r>
        <w:t xml:space="preserve"> составляет 300 (триста) рублей</w:t>
      </w:r>
      <w:r w:rsidR="00096792" w:rsidRPr="00B8573A">
        <w:rPr>
          <w:sz w:val="21"/>
          <w:szCs w:val="21"/>
        </w:rPr>
        <w:t xml:space="preserve"> </w:t>
      </w:r>
      <w:r w:rsidR="00096792">
        <w:rPr>
          <w:b/>
          <w:bCs/>
        </w:rPr>
        <w:t>за каждого участника</w:t>
      </w:r>
      <w:r w:rsidR="00096792" w:rsidRPr="00D35232">
        <w:t>.</w:t>
      </w:r>
    </w:p>
    <w:p w:rsidR="00096792" w:rsidRPr="00D77924" w:rsidRDefault="00096792" w:rsidP="00A943F2">
      <w:pPr>
        <w:pStyle w:val="2"/>
        <w:tabs>
          <w:tab w:val="clear" w:pos="792"/>
          <w:tab w:val="num" w:pos="426"/>
        </w:tabs>
        <w:ind w:left="0" w:firstLine="0"/>
        <w:rPr>
          <w:b/>
          <w:i/>
        </w:rPr>
      </w:pPr>
      <w:r>
        <w:t xml:space="preserve">Партнер производит оплату </w:t>
      </w:r>
      <w:r w:rsidR="00A943F2">
        <w:t>по</w:t>
      </w:r>
      <w:r>
        <w:t xml:space="preserve"> </w:t>
      </w:r>
      <w:r w:rsidR="00D77924">
        <w:t xml:space="preserve">безналичному расчету или наличным платежом через кассу ВИРО </w:t>
      </w:r>
      <w:r w:rsidR="00A943F2">
        <w:t xml:space="preserve">в срок </w:t>
      </w:r>
      <w:r>
        <w:t xml:space="preserve">до </w:t>
      </w:r>
      <w:r w:rsidR="00BA356E">
        <w:rPr>
          <w:b/>
          <w:i/>
        </w:rPr>
        <w:t>01.10.2020</w:t>
      </w:r>
      <w:r w:rsidRPr="00D77924">
        <w:rPr>
          <w:b/>
          <w:i/>
        </w:rPr>
        <w:t>.</w:t>
      </w:r>
    </w:p>
    <w:p w:rsidR="00096792" w:rsidRPr="00624CE4" w:rsidRDefault="00096792" w:rsidP="00096792">
      <w:pPr>
        <w:tabs>
          <w:tab w:val="left" w:pos="3270"/>
          <w:tab w:val="center" w:pos="4960"/>
        </w:tabs>
        <w:ind w:left="360"/>
        <w:jc w:val="center"/>
        <w:rPr>
          <w:b/>
          <w:sz w:val="22"/>
          <w:szCs w:val="22"/>
          <w:lang w:val="ru-RU"/>
        </w:rPr>
      </w:pPr>
      <w:r w:rsidRPr="00624CE4">
        <w:rPr>
          <w:b/>
          <w:sz w:val="22"/>
          <w:szCs w:val="22"/>
          <w:lang w:val="ru-RU"/>
        </w:rPr>
        <w:t>5. Ответственность сторон</w:t>
      </w:r>
    </w:p>
    <w:p w:rsidR="00096792" w:rsidRPr="00624CE4" w:rsidRDefault="00096792" w:rsidP="00096792">
      <w:pPr>
        <w:jc w:val="both"/>
        <w:rPr>
          <w:sz w:val="22"/>
          <w:szCs w:val="22"/>
          <w:lang w:val="ru-RU"/>
        </w:rPr>
      </w:pPr>
      <w:r w:rsidRPr="00624CE4">
        <w:rPr>
          <w:sz w:val="22"/>
          <w:szCs w:val="22"/>
          <w:lang w:val="ru-RU"/>
        </w:rPr>
        <w:t>5.</w:t>
      </w:r>
      <w:r>
        <w:rPr>
          <w:sz w:val="22"/>
          <w:szCs w:val="22"/>
          <w:lang w:val="ru-RU"/>
        </w:rPr>
        <w:t>1</w:t>
      </w:r>
      <w:r w:rsidRPr="00624CE4">
        <w:rPr>
          <w:sz w:val="22"/>
          <w:szCs w:val="22"/>
          <w:lang w:val="ru-RU"/>
        </w:rPr>
        <w:t xml:space="preserve">. В случае неисполнения либо ненадлежащего исполнения обязанностей, предусмотренных данным </w:t>
      </w:r>
      <w:r>
        <w:rPr>
          <w:sz w:val="22"/>
          <w:szCs w:val="22"/>
          <w:lang w:val="ru-RU"/>
        </w:rPr>
        <w:t>договором</w:t>
      </w:r>
      <w:r w:rsidRPr="00624CE4">
        <w:rPr>
          <w:sz w:val="22"/>
          <w:szCs w:val="22"/>
          <w:lang w:val="ru-RU"/>
        </w:rPr>
        <w:t>, стороны несут ответственность в соответствии с действующим законодательством Российской Федерации.</w:t>
      </w:r>
      <w:bookmarkStart w:id="0" w:name="_GoBack"/>
      <w:bookmarkEnd w:id="0"/>
    </w:p>
    <w:p w:rsidR="00096792" w:rsidRDefault="00096792" w:rsidP="00096792">
      <w:pPr>
        <w:jc w:val="both"/>
        <w:rPr>
          <w:sz w:val="22"/>
          <w:szCs w:val="22"/>
          <w:lang w:val="ru-RU"/>
        </w:rPr>
      </w:pPr>
      <w:r w:rsidRPr="00624CE4">
        <w:rPr>
          <w:sz w:val="22"/>
          <w:szCs w:val="22"/>
          <w:lang w:val="ru-RU"/>
        </w:rPr>
        <w:lastRenderedPageBreak/>
        <w:t>5.2. Стороны освобождаются от ответственности в случае наступления форс-мажорных обстоятельств. Форс-мажорные обстоятельства должны быть документально подтверждены.</w:t>
      </w:r>
    </w:p>
    <w:p w:rsidR="00A943F2" w:rsidRDefault="00096792" w:rsidP="00A943F2">
      <w:pPr>
        <w:jc w:val="both"/>
        <w:rPr>
          <w:sz w:val="22"/>
          <w:szCs w:val="22"/>
          <w:lang w:val="ru-RU"/>
        </w:rPr>
      </w:pPr>
      <w:r w:rsidRPr="00365354">
        <w:rPr>
          <w:sz w:val="22"/>
          <w:szCs w:val="22"/>
          <w:lang w:val="ru-RU"/>
        </w:rPr>
        <w:t>5.3. Институт</w:t>
      </w:r>
      <w:r w:rsidRPr="003B6B37">
        <w:rPr>
          <w:sz w:val="22"/>
          <w:szCs w:val="22"/>
          <w:lang w:val="ru-RU"/>
        </w:rPr>
        <w:t xml:space="preserve"> не имеет финансовых обязательств </w:t>
      </w:r>
      <w:r>
        <w:rPr>
          <w:sz w:val="22"/>
          <w:szCs w:val="22"/>
          <w:lang w:val="ru-RU"/>
        </w:rPr>
        <w:t xml:space="preserve">перед Партнером </w:t>
      </w:r>
      <w:r w:rsidRPr="003B6B37">
        <w:rPr>
          <w:sz w:val="22"/>
          <w:szCs w:val="22"/>
          <w:lang w:val="ru-RU"/>
        </w:rPr>
        <w:t xml:space="preserve">в случае </w:t>
      </w:r>
      <w:r w:rsidR="0067615A">
        <w:rPr>
          <w:sz w:val="22"/>
          <w:szCs w:val="22"/>
          <w:lang w:val="ru-RU"/>
        </w:rPr>
        <w:t>неполучения</w:t>
      </w:r>
      <w:r w:rsidR="00A943F2">
        <w:rPr>
          <w:sz w:val="22"/>
          <w:szCs w:val="22"/>
          <w:lang w:val="ru-RU"/>
        </w:rPr>
        <w:t xml:space="preserve"> конкурсных материалов от </w:t>
      </w:r>
      <w:r>
        <w:rPr>
          <w:sz w:val="22"/>
          <w:szCs w:val="22"/>
          <w:lang w:val="ru-RU"/>
        </w:rPr>
        <w:t>участника</w:t>
      </w:r>
      <w:r w:rsidRPr="003B6B3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Конкурс</w:t>
      </w:r>
      <w:r w:rsidR="0067615A">
        <w:rPr>
          <w:sz w:val="22"/>
          <w:szCs w:val="22"/>
          <w:lang w:val="ru-RU"/>
        </w:rPr>
        <w:t>а</w:t>
      </w:r>
      <w:r w:rsidR="00A943F2" w:rsidRPr="00A943F2">
        <w:rPr>
          <w:sz w:val="22"/>
          <w:szCs w:val="22"/>
          <w:lang w:val="ru-RU"/>
        </w:rPr>
        <w:t>.</w:t>
      </w:r>
    </w:p>
    <w:p w:rsidR="00096792" w:rsidRPr="00365354" w:rsidRDefault="00096792" w:rsidP="00A943F2">
      <w:pPr>
        <w:jc w:val="center"/>
        <w:rPr>
          <w:b/>
          <w:sz w:val="22"/>
          <w:szCs w:val="22"/>
          <w:lang w:val="ru-RU"/>
        </w:rPr>
      </w:pPr>
      <w:r w:rsidRPr="00365354">
        <w:rPr>
          <w:b/>
          <w:sz w:val="22"/>
          <w:szCs w:val="22"/>
          <w:lang w:val="ru-RU"/>
        </w:rPr>
        <w:t>6. Дополнительные условия</w:t>
      </w:r>
    </w:p>
    <w:p w:rsidR="00096792" w:rsidRPr="00365354" w:rsidRDefault="00096792" w:rsidP="00096792">
      <w:pPr>
        <w:jc w:val="both"/>
        <w:rPr>
          <w:sz w:val="22"/>
          <w:szCs w:val="22"/>
          <w:lang w:val="ru-RU"/>
        </w:rPr>
      </w:pPr>
      <w:r w:rsidRPr="00365354">
        <w:rPr>
          <w:sz w:val="22"/>
          <w:szCs w:val="22"/>
          <w:lang w:val="ru-RU"/>
        </w:rPr>
        <w:t>Стороны согласились в соответствии с пунктом 2 ст. 160 части первой Гражданского кодекса РФ признавать в качестве допустимой формы воспроизведения подписи лиц уполномоченных представлять стороны  при заключении настоящего договора факсимильное воспроизведение подписи с помощью средств механического или иного копирования.</w:t>
      </w:r>
    </w:p>
    <w:p w:rsidR="00096792" w:rsidRPr="00365354" w:rsidRDefault="00096792" w:rsidP="00096792">
      <w:pPr>
        <w:pStyle w:val="NormalRus"/>
        <w:tabs>
          <w:tab w:val="num" w:pos="426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65354">
        <w:rPr>
          <w:rFonts w:ascii="Times New Roman" w:hAnsi="Times New Roman" w:cs="Times New Roman"/>
          <w:b/>
          <w:sz w:val="22"/>
          <w:szCs w:val="22"/>
        </w:rPr>
        <w:t>7. Заключительные положения</w:t>
      </w:r>
    </w:p>
    <w:p w:rsidR="00096792" w:rsidRPr="00D35232" w:rsidRDefault="00096792" w:rsidP="00096792">
      <w:pPr>
        <w:pStyle w:val="2"/>
        <w:numPr>
          <w:ilvl w:val="0"/>
          <w:numId w:val="0"/>
        </w:numPr>
        <w:tabs>
          <w:tab w:val="num" w:pos="426"/>
        </w:tabs>
        <w:jc w:val="both"/>
      </w:pPr>
      <w:r>
        <w:t xml:space="preserve">7.1. </w:t>
      </w:r>
      <w:r w:rsidRPr="00D35232">
        <w:t xml:space="preserve">Договор вступает в силу с момента подписания и действует </w:t>
      </w:r>
      <w:r w:rsidRPr="001C763F">
        <w:t xml:space="preserve">до </w:t>
      </w:r>
      <w:r w:rsidR="00D77924">
        <w:t>31.12.2020</w:t>
      </w:r>
      <w:r w:rsidRPr="001C763F">
        <w:t xml:space="preserve"> года.</w:t>
      </w:r>
    </w:p>
    <w:p w:rsidR="00096792" w:rsidRPr="00D35232" w:rsidRDefault="00096792" w:rsidP="00096792">
      <w:pPr>
        <w:pStyle w:val="2"/>
        <w:numPr>
          <w:ilvl w:val="0"/>
          <w:numId w:val="0"/>
        </w:numPr>
        <w:tabs>
          <w:tab w:val="num" w:pos="0"/>
        </w:tabs>
        <w:jc w:val="both"/>
      </w:pPr>
      <w:r>
        <w:t xml:space="preserve">7.2. </w:t>
      </w:r>
      <w:r w:rsidRPr="00D35232">
        <w:t>Настоящий Договор составлен на русском языке, в двух экземплярах, имеющих равную юридическую силу, по одному у каждой из договаривающихся сторон.</w:t>
      </w:r>
    </w:p>
    <w:p w:rsidR="00096792" w:rsidRPr="00D35232" w:rsidRDefault="00096792" w:rsidP="00096792">
      <w:pPr>
        <w:pStyle w:val="2"/>
        <w:numPr>
          <w:ilvl w:val="0"/>
          <w:numId w:val="0"/>
        </w:numPr>
        <w:tabs>
          <w:tab w:val="num" w:pos="426"/>
        </w:tabs>
        <w:jc w:val="both"/>
      </w:pPr>
      <w:r>
        <w:t xml:space="preserve">7.3. </w:t>
      </w:r>
      <w:r w:rsidRPr="00D35232">
        <w:t>Все изменения и дополнения в настоящий Договор вносятся по обоюдному согласию сторон и оформляются в виде соответствующих протоколов.</w:t>
      </w:r>
    </w:p>
    <w:p w:rsidR="00096792" w:rsidRPr="00D35232" w:rsidRDefault="00096792" w:rsidP="00096792">
      <w:pPr>
        <w:pStyle w:val="2"/>
        <w:numPr>
          <w:ilvl w:val="0"/>
          <w:numId w:val="0"/>
        </w:numPr>
        <w:tabs>
          <w:tab w:val="num" w:pos="426"/>
        </w:tabs>
        <w:jc w:val="both"/>
      </w:pPr>
      <w:r>
        <w:t xml:space="preserve">7.4. </w:t>
      </w:r>
      <w:r w:rsidRPr="00D35232">
        <w:t>Все споры и разногласия, возникающие из настоящего Договора или в связи с ним, разрешаются путём переговоров, а при невозможности этого — в установленном законом порядке.</w:t>
      </w:r>
    </w:p>
    <w:p w:rsidR="00096792" w:rsidRPr="00D35232" w:rsidRDefault="00096792" w:rsidP="00096792">
      <w:pPr>
        <w:pStyle w:val="2"/>
        <w:numPr>
          <w:ilvl w:val="0"/>
          <w:numId w:val="0"/>
        </w:numPr>
        <w:tabs>
          <w:tab w:val="num" w:pos="426"/>
        </w:tabs>
        <w:jc w:val="both"/>
      </w:pPr>
      <w:r>
        <w:t xml:space="preserve">7.5. </w:t>
      </w:r>
      <w:r w:rsidRPr="00D35232">
        <w:t>Настоящий Договор имеет три Приложения, являющихся его неотъемлемой частью:</w:t>
      </w:r>
    </w:p>
    <w:p w:rsidR="00096792" w:rsidRPr="00BD60FB" w:rsidRDefault="00096792" w:rsidP="00096792">
      <w:pPr>
        <w:numPr>
          <w:ilvl w:val="0"/>
          <w:numId w:val="3"/>
        </w:numPr>
        <w:jc w:val="center"/>
        <w:rPr>
          <w:b/>
          <w:bCs/>
          <w:sz w:val="22"/>
          <w:szCs w:val="22"/>
          <w:lang w:val="ru-RU"/>
        </w:rPr>
      </w:pPr>
      <w:r w:rsidRPr="00BD60FB">
        <w:rPr>
          <w:b/>
          <w:bCs/>
          <w:sz w:val="22"/>
          <w:szCs w:val="22"/>
          <w:lang w:val="ru-RU"/>
        </w:rPr>
        <w:t>Юридические адреса, реквизиты и подписи сторон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22"/>
        <w:gridCol w:w="4962"/>
      </w:tblGrid>
      <w:tr w:rsidR="00096792" w:rsidRPr="00D35232" w:rsidTr="00C85678">
        <w:tc>
          <w:tcPr>
            <w:tcW w:w="5122" w:type="dxa"/>
          </w:tcPr>
          <w:p w:rsidR="00096792" w:rsidRPr="00D35232" w:rsidRDefault="00D77924" w:rsidP="00D77924">
            <w:pPr>
              <w:pStyle w:val="Iauiue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Организатор</w:t>
            </w:r>
            <w:r w:rsidR="00096792">
              <w:rPr>
                <w:b/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4962" w:type="dxa"/>
          </w:tcPr>
          <w:p w:rsidR="00096792" w:rsidRPr="00D35232" w:rsidRDefault="00096792" w:rsidP="00C85678">
            <w:pPr>
              <w:pStyle w:val="Iauiue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35232">
              <w:rPr>
                <w:b/>
                <w:bCs/>
                <w:sz w:val="22"/>
                <w:szCs w:val="22"/>
                <w:lang w:val="ru-RU"/>
              </w:rPr>
              <w:t>Партнер</w:t>
            </w:r>
            <w:r>
              <w:rPr>
                <w:b/>
                <w:bCs/>
                <w:sz w:val="22"/>
                <w:szCs w:val="22"/>
                <w:lang w:val="ru-RU"/>
              </w:rPr>
              <w:t>:</w:t>
            </w:r>
          </w:p>
        </w:tc>
      </w:tr>
      <w:tr w:rsidR="00096792" w:rsidRPr="00D35232" w:rsidTr="00C85678">
        <w:tc>
          <w:tcPr>
            <w:tcW w:w="5122" w:type="dxa"/>
          </w:tcPr>
          <w:p w:rsidR="00096792" w:rsidRPr="00D35232" w:rsidRDefault="00096792" w:rsidP="00C85678">
            <w:pPr>
              <w:pStyle w:val="Iauiue"/>
              <w:ind w:left="176"/>
              <w:rPr>
                <w:b/>
                <w:bCs/>
                <w:noProof/>
                <w:sz w:val="22"/>
                <w:szCs w:val="22"/>
                <w:lang w:val="ru-RU"/>
              </w:rPr>
            </w:pPr>
            <w:r>
              <w:rPr>
                <w:b/>
                <w:bCs/>
                <w:noProof/>
                <w:sz w:val="22"/>
                <w:szCs w:val="22"/>
                <w:lang w:val="ru-RU"/>
              </w:rPr>
              <w:t>г</w:t>
            </w:r>
            <w:r w:rsidRPr="00D35232">
              <w:rPr>
                <w:b/>
                <w:bCs/>
                <w:noProof/>
                <w:sz w:val="22"/>
                <w:szCs w:val="22"/>
                <w:lang w:val="ru-RU"/>
              </w:rPr>
              <w:t>осударственное автономное образовательное учреждение дополнительного профессионального обра</w:t>
            </w:r>
            <w:r>
              <w:rPr>
                <w:b/>
                <w:bCs/>
                <w:noProof/>
                <w:sz w:val="22"/>
                <w:szCs w:val="22"/>
                <w:lang w:val="ru-RU"/>
              </w:rPr>
              <w:t>зования</w:t>
            </w:r>
            <w:r w:rsidRPr="00D35232">
              <w:rPr>
                <w:b/>
                <w:bCs/>
                <w:noProof/>
                <w:sz w:val="22"/>
                <w:szCs w:val="22"/>
                <w:lang w:val="ru-RU"/>
              </w:rPr>
              <w:t xml:space="preserve"> Владимирской области "Владимирский институт </w:t>
            </w:r>
            <w:r>
              <w:rPr>
                <w:b/>
                <w:bCs/>
                <w:noProof/>
                <w:sz w:val="22"/>
                <w:szCs w:val="22"/>
                <w:lang w:val="ru-RU"/>
              </w:rPr>
              <w:t>развития</w:t>
            </w:r>
            <w:r w:rsidRPr="00D35232">
              <w:rPr>
                <w:b/>
                <w:bCs/>
                <w:noProof/>
                <w:sz w:val="22"/>
                <w:szCs w:val="22"/>
                <w:lang w:val="ru-RU"/>
              </w:rPr>
              <w:t xml:space="preserve"> образования имени Л.И. Новиковой"</w:t>
            </w:r>
          </w:p>
          <w:p w:rsidR="00096792" w:rsidRPr="00D35232" w:rsidRDefault="00096792" w:rsidP="00C85678">
            <w:pPr>
              <w:pStyle w:val="Iauiue"/>
              <w:ind w:left="176"/>
              <w:rPr>
                <w:noProof/>
                <w:sz w:val="22"/>
                <w:szCs w:val="22"/>
                <w:lang w:val="ru-RU"/>
              </w:rPr>
            </w:pPr>
            <w:r w:rsidRPr="00D35232">
              <w:rPr>
                <w:noProof/>
                <w:sz w:val="22"/>
                <w:szCs w:val="22"/>
                <w:lang w:val="ru-RU"/>
              </w:rPr>
              <w:t>Юридический адрес:</w:t>
            </w:r>
          </w:p>
          <w:p w:rsidR="00096792" w:rsidRPr="00D35232" w:rsidRDefault="00096792" w:rsidP="00C85678">
            <w:pPr>
              <w:pStyle w:val="Iauiue"/>
              <w:ind w:left="176"/>
              <w:rPr>
                <w:noProof/>
                <w:sz w:val="22"/>
                <w:szCs w:val="22"/>
                <w:lang w:val="ru-RU"/>
              </w:rPr>
            </w:pPr>
            <w:smartTag w:uri="urn:schemas-microsoft-com:office:smarttags" w:element="metricconverter">
              <w:smartTagPr>
                <w:attr w:name="ProductID" w:val="610001, г"/>
              </w:smartTagPr>
              <w:r w:rsidRPr="00D35232">
                <w:rPr>
                  <w:noProof/>
                  <w:sz w:val="22"/>
                  <w:szCs w:val="22"/>
                  <w:lang w:val="ru-RU"/>
                </w:rPr>
                <w:t>610001, г</w:t>
              </w:r>
            </w:smartTag>
            <w:r w:rsidRPr="00D35232">
              <w:rPr>
                <w:noProof/>
                <w:sz w:val="22"/>
                <w:szCs w:val="22"/>
                <w:lang w:val="ru-RU"/>
              </w:rPr>
              <w:t>.Владимир, пр.Ленина, 8а</w:t>
            </w:r>
          </w:p>
          <w:p w:rsidR="00096792" w:rsidRDefault="00096792" w:rsidP="00C85678">
            <w:pPr>
              <w:pStyle w:val="Iauiue"/>
              <w:ind w:left="176"/>
              <w:rPr>
                <w:noProof/>
                <w:sz w:val="22"/>
                <w:szCs w:val="22"/>
                <w:lang w:val="ru-RU"/>
              </w:rPr>
            </w:pPr>
            <w:r w:rsidRPr="00D35232">
              <w:rPr>
                <w:sz w:val="22"/>
                <w:szCs w:val="22"/>
                <w:lang w:val="ru-RU"/>
              </w:rPr>
              <w:t xml:space="preserve">ИНН/КПП </w:t>
            </w:r>
            <w:r w:rsidRPr="00D35232">
              <w:rPr>
                <w:noProof/>
                <w:sz w:val="22"/>
                <w:szCs w:val="22"/>
                <w:lang w:val="ru-RU"/>
              </w:rPr>
              <w:t>3327101387/332701001</w:t>
            </w:r>
          </w:p>
          <w:p w:rsidR="00096792" w:rsidRPr="004F1700" w:rsidRDefault="00096792" w:rsidP="00C85678">
            <w:pPr>
              <w:ind w:left="176"/>
              <w:rPr>
                <w:lang w:val="ru-RU"/>
              </w:rPr>
            </w:pPr>
            <w:r w:rsidRPr="004F1700">
              <w:rPr>
                <w:lang w:val="ru-RU"/>
              </w:rPr>
              <w:t>УФК по Владимирской области (ГАОУ ДПО ВО ВИРО, л/с 30286</w:t>
            </w:r>
            <w:r w:rsidRPr="004F1700">
              <w:t>U</w:t>
            </w:r>
            <w:r w:rsidRPr="004F1700">
              <w:rPr>
                <w:lang w:val="ru-RU"/>
              </w:rPr>
              <w:t>58430)</w:t>
            </w:r>
          </w:p>
          <w:p w:rsidR="00096792" w:rsidRDefault="00096792" w:rsidP="00C85678">
            <w:pPr>
              <w:ind w:left="176"/>
              <w:rPr>
                <w:lang w:val="ru-RU"/>
              </w:rPr>
            </w:pPr>
            <w:proofErr w:type="gramStart"/>
            <w:r w:rsidRPr="004F1700">
              <w:rPr>
                <w:lang w:val="ru-RU"/>
              </w:rPr>
              <w:t>р</w:t>
            </w:r>
            <w:proofErr w:type="gramEnd"/>
            <w:r w:rsidRPr="004F1700">
              <w:rPr>
                <w:lang w:val="ru-RU"/>
              </w:rPr>
              <w:t>/с 40601810000081000001 в Отделении Владимир</w:t>
            </w:r>
          </w:p>
          <w:p w:rsidR="00096792" w:rsidRPr="004F1700" w:rsidRDefault="00096792" w:rsidP="00C85678">
            <w:pPr>
              <w:ind w:left="176"/>
              <w:rPr>
                <w:lang w:val="ru-RU"/>
              </w:rPr>
            </w:pPr>
            <w:r w:rsidRPr="004F1700">
              <w:rPr>
                <w:lang w:val="ru-RU"/>
              </w:rPr>
              <w:t>г. Владимир</w:t>
            </w:r>
          </w:p>
          <w:p w:rsidR="00096792" w:rsidRPr="001C763F" w:rsidRDefault="00096792" w:rsidP="00C85678">
            <w:pPr>
              <w:ind w:left="176"/>
              <w:rPr>
                <w:sz w:val="32"/>
                <w:szCs w:val="32"/>
                <w:lang w:val="ru-RU"/>
              </w:rPr>
            </w:pPr>
            <w:r w:rsidRPr="001C763F">
              <w:rPr>
                <w:lang w:val="ru-RU"/>
              </w:rPr>
              <w:t>БИК 041708001</w:t>
            </w:r>
          </w:p>
          <w:p w:rsidR="00096792" w:rsidRPr="00D35232" w:rsidRDefault="00096792" w:rsidP="00C85678">
            <w:pPr>
              <w:pStyle w:val="Iauiue"/>
              <w:ind w:left="176"/>
              <w:rPr>
                <w:sz w:val="22"/>
                <w:szCs w:val="22"/>
                <w:lang w:val="ru-RU"/>
              </w:rPr>
            </w:pPr>
            <w:r w:rsidRPr="00D35232">
              <w:rPr>
                <w:sz w:val="22"/>
                <w:szCs w:val="22"/>
                <w:lang w:val="ru-RU"/>
              </w:rPr>
              <w:t xml:space="preserve">Телефон: </w:t>
            </w:r>
            <w:r w:rsidRPr="00D35232">
              <w:rPr>
                <w:noProof/>
                <w:sz w:val="22"/>
                <w:szCs w:val="22"/>
                <w:lang w:val="ru-RU"/>
              </w:rPr>
              <w:t>(4922)366-880, факс:366-394</w:t>
            </w:r>
          </w:p>
          <w:p w:rsidR="00096792" w:rsidRPr="00D35232" w:rsidRDefault="00096792" w:rsidP="00C85678">
            <w:pPr>
              <w:pStyle w:val="Iauiue"/>
              <w:ind w:left="176"/>
              <w:rPr>
                <w:sz w:val="22"/>
                <w:szCs w:val="22"/>
                <w:lang w:val="ru-RU"/>
              </w:rPr>
            </w:pPr>
          </w:p>
        </w:tc>
        <w:tc>
          <w:tcPr>
            <w:tcW w:w="4962" w:type="dxa"/>
          </w:tcPr>
          <w:p w:rsidR="00096792" w:rsidRPr="00D35232" w:rsidRDefault="00096792" w:rsidP="00C85678">
            <w:pPr>
              <w:pStyle w:val="Iauiue"/>
              <w:ind w:left="176"/>
              <w:rPr>
                <w:sz w:val="22"/>
                <w:szCs w:val="22"/>
                <w:lang w:val="ru-RU"/>
              </w:rPr>
            </w:pPr>
          </w:p>
        </w:tc>
      </w:tr>
    </w:tbl>
    <w:p w:rsidR="00096792" w:rsidRDefault="00096792" w:rsidP="00096792">
      <w:pPr>
        <w:pStyle w:val="NormalRus"/>
        <w:ind w:firstLine="0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Р</w:t>
      </w:r>
      <w:r w:rsidRPr="00D35232">
        <w:rPr>
          <w:rFonts w:ascii="Times New Roman" w:hAnsi="Times New Roman" w:cs="Times New Roman"/>
          <w:sz w:val="22"/>
          <w:szCs w:val="22"/>
        </w:rPr>
        <w:t xml:space="preserve">ектор </w:t>
      </w:r>
      <w:r>
        <w:rPr>
          <w:rFonts w:ascii="Times New Roman" w:hAnsi="Times New Roman" w:cs="Times New Roman"/>
          <w:sz w:val="22"/>
          <w:szCs w:val="22"/>
        </w:rPr>
        <w:t>института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Pr="00D35232">
        <w:rPr>
          <w:rFonts w:ascii="Times New Roman" w:hAnsi="Times New Roman" w:cs="Times New Roman"/>
          <w:noProof/>
          <w:sz w:val="22"/>
          <w:szCs w:val="22"/>
        </w:rPr>
        <w:t>Директор</w:t>
      </w:r>
    </w:p>
    <w:p w:rsidR="00096792" w:rsidRPr="00D35232" w:rsidRDefault="00096792" w:rsidP="00096792">
      <w:pPr>
        <w:pStyle w:val="NormalRus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D35232">
        <w:rPr>
          <w:rFonts w:ascii="Times New Roman" w:hAnsi="Times New Roman" w:cs="Times New Roman"/>
          <w:sz w:val="22"/>
          <w:szCs w:val="22"/>
        </w:rPr>
        <w:t xml:space="preserve">_____________ </w:t>
      </w:r>
      <w:r w:rsidRPr="00D35232">
        <w:rPr>
          <w:rFonts w:ascii="Times New Roman" w:hAnsi="Times New Roman" w:cs="Times New Roman"/>
          <w:noProof/>
          <w:sz w:val="22"/>
          <w:szCs w:val="22"/>
        </w:rPr>
        <w:t>В.В.Андреева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Pr="00D35232">
        <w:rPr>
          <w:rFonts w:ascii="Times New Roman" w:hAnsi="Times New Roman" w:cs="Times New Roman"/>
          <w:sz w:val="22"/>
          <w:szCs w:val="22"/>
        </w:rPr>
        <w:t xml:space="preserve">_______________ 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:rsidR="00096792" w:rsidRPr="00D35232" w:rsidRDefault="00096792" w:rsidP="00096792">
      <w:pPr>
        <w:ind w:left="426"/>
        <w:rPr>
          <w:sz w:val="22"/>
          <w:szCs w:val="22"/>
          <w:lang w:val="ru-RU"/>
        </w:rPr>
        <w:sectPr w:rsidR="00096792" w:rsidRPr="00D35232" w:rsidSect="009B7D34">
          <w:pgSz w:w="11906" w:h="16838"/>
          <w:pgMar w:top="993" w:right="566" w:bottom="1135" w:left="709" w:header="708" w:footer="708" w:gutter="0"/>
          <w:pgNumType w:start="1"/>
          <w:cols w:space="708"/>
          <w:docGrid w:linePitch="360"/>
        </w:sectPr>
      </w:pPr>
      <w:r w:rsidRPr="00D35232">
        <w:rPr>
          <w:sz w:val="22"/>
          <w:szCs w:val="22"/>
          <w:lang w:val="ru-RU"/>
        </w:rPr>
        <w:t>М.П.</w:t>
      </w:r>
      <w:r w:rsidRPr="00D35232">
        <w:rPr>
          <w:sz w:val="22"/>
          <w:szCs w:val="22"/>
          <w:lang w:val="ru-RU"/>
        </w:rPr>
        <w:tab/>
      </w:r>
      <w:r w:rsidRPr="00D35232">
        <w:rPr>
          <w:sz w:val="22"/>
          <w:szCs w:val="22"/>
          <w:lang w:val="ru-RU"/>
        </w:rPr>
        <w:tab/>
      </w:r>
      <w:r w:rsidRPr="00D35232">
        <w:rPr>
          <w:sz w:val="22"/>
          <w:szCs w:val="22"/>
          <w:lang w:val="ru-RU"/>
        </w:rPr>
        <w:tab/>
      </w:r>
      <w:r w:rsidRPr="00D35232">
        <w:rPr>
          <w:sz w:val="22"/>
          <w:szCs w:val="22"/>
          <w:lang w:val="ru-RU"/>
        </w:rPr>
        <w:tab/>
      </w:r>
      <w:r w:rsidRPr="00D35232">
        <w:rPr>
          <w:sz w:val="22"/>
          <w:szCs w:val="22"/>
          <w:lang w:val="ru-RU"/>
        </w:rPr>
        <w:tab/>
      </w:r>
      <w:r w:rsidRPr="00D35232">
        <w:rPr>
          <w:sz w:val="22"/>
          <w:szCs w:val="22"/>
          <w:lang w:val="ru-RU"/>
        </w:rPr>
        <w:tab/>
        <w:t>М.</w:t>
      </w:r>
      <w:proofErr w:type="gramStart"/>
      <w:r w:rsidRPr="00D35232">
        <w:rPr>
          <w:sz w:val="22"/>
          <w:szCs w:val="22"/>
          <w:lang w:val="ru-RU"/>
        </w:rPr>
        <w:t>П</w:t>
      </w:r>
      <w:proofErr w:type="gramEnd"/>
    </w:p>
    <w:p w:rsidR="00291BAE" w:rsidRDefault="00291BAE" w:rsidP="0067615A"/>
    <w:sectPr w:rsidR="0029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10ED"/>
    <w:multiLevelType w:val="multilevel"/>
    <w:tmpl w:val="F7A2C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646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EED00B7"/>
    <w:multiLevelType w:val="singleLevel"/>
    <w:tmpl w:val="972625F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92"/>
    <w:rsid w:val="00096792"/>
    <w:rsid w:val="00291BAE"/>
    <w:rsid w:val="0067615A"/>
    <w:rsid w:val="00707A53"/>
    <w:rsid w:val="008A38B0"/>
    <w:rsid w:val="00A943F2"/>
    <w:rsid w:val="00BA356E"/>
    <w:rsid w:val="00D77924"/>
    <w:rsid w:val="00FA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96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NormalRus">
    <w:name w:val="Normal_Rus"/>
    <w:basedOn w:val="a"/>
    <w:rsid w:val="00096792"/>
    <w:pPr>
      <w:ind w:firstLine="426"/>
      <w:jc w:val="both"/>
    </w:pPr>
    <w:rPr>
      <w:rFonts w:ascii="NTTimes/Cyrillic" w:hAnsi="NTTimes/Cyrillic" w:cs="NTTimes/Cyrillic"/>
      <w:sz w:val="24"/>
      <w:szCs w:val="24"/>
      <w:lang w:val="ru-RU"/>
    </w:rPr>
  </w:style>
  <w:style w:type="paragraph" w:customStyle="1" w:styleId="2">
    <w:name w:val="2"/>
    <w:basedOn w:val="a"/>
    <w:rsid w:val="00096792"/>
    <w:pPr>
      <w:numPr>
        <w:ilvl w:val="1"/>
        <w:numId w:val="1"/>
      </w:numPr>
    </w:pPr>
    <w:rPr>
      <w:sz w:val="22"/>
      <w:szCs w:val="22"/>
      <w:lang w:val="ru-RU"/>
    </w:rPr>
  </w:style>
  <w:style w:type="character" w:styleId="a3">
    <w:name w:val="Hyperlink"/>
    <w:basedOn w:val="a0"/>
    <w:uiPriority w:val="99"/>
    <w:unhideWhenUsed/>
    <w:rsid w:val="00A943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0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69B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96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NormalRus">
    <w:name w:val="Normal_Rus"/>
    <w:basedOn w:val="a"/>
    <w:rsid w:val="00096792"/>
    <w:pPr>
      <w:ind w:firstLine="426"/>
      <w:jc w:val="both"/>
    </w:pPr>
    <w:rPr>
      <w:rFonts w:ascii="NTTimes/Cyrillic" w:hAnsi="NTTimes/Cyrillic" w:cs="NTTimes/Cyrillic"/>
      <w:sz w:val="24"/>
      <w:szCs w:val="24"/>
      <w:lang w:val="ru-RU"/>
    </w:rPr>
  </w:style>
  <w:style w:type="paragraph" w:customStyle="1" w:styleId="2">
    <w:name w:val="2"/>
    <w:basedOn w:val="a"/>
    <w:rsid w:val="00096792"/>
    <w:pPr>
      <w:numPr>
        <w:ilvl w:val="1"/>
        <w:numId w:val="1"/>
      </w:numPr>
    </w:pPr>
    <w:rPr>
      <w:sz w:val="22"/>
      <w:szCs w:val="22"/>
      <w:lang w:val="ru-RU"/>
    </w:rPr>
  </w:style>
  <w:style w:type="character" w:styleId="a3">
    <w:name w:val="Hyperlink"/>
    <w:basedOn w:val="a0"/>
    <w:uiPriority w:val="99"/>
    <w:unhideWhenUsed/>
    <w:rsid w:val="00A943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0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69B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Еременкова Татьяна Юрьевна</dc:creator>
  <cp:lastModifiedBy>саша</cp:lastModifiedBy>
  <cp:revision>5</cp:revision>
  <cp:lastPrinted>2020-04-27T12:12:00Z</cp:lastPrinted>
  <dcterms:created xsi:type="dcterms:W3CDTF">2018-08-28T09:39:00Z</dcterms:created>
  <dcterms:modified xsi:type="dcterms:W3CDTF">2020-04-27T16:17:00Z</dcterms:modified>
</cp:coreProperties>
</file>