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Autospacing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План проведения регионального урока в рамках Всероссийского просветительского проект</w:t>
      </w:r>
      <w:r>
        <w:rPr>
          <w:rFonts w:ascii="Times New Roman" w:hAnsi="Times New Roman"/>
          <w:b/>
          <w:bCs/>
          <w:sz w:val="28"/>
          <w:szCs w:val="28"/>
        </w:rPr>
        <w:t>а «</w:t>
      </w:r>
      <w:r>
        <w:rPr>
          <w:rFonts w:ascii="Times New Roman" w:hAnsi="Times New Roman"/>
          <w:b/>
          <w:bCs/>
          <w:sz w:val="28"/>
          <w:szCs w:val="28"/>
          <w:lang w:val="ru-RU" w:eastAsia="en-US" w:bidi="ar-SA"/>
        </w:rPr>
        <w:t>Код города: технологии в движении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>
      <w:pPr>
        <w:pStyle w:val="Normal"/>
        <w:spacing w:lineRule="auto" w:line="240" w:before="0" w:afterAutospacing="0" w:after="0"/>
        <w:ind w:hanging="0" w:left="-283" w:right="0"/>
        <w:jc w:val="both"/>
        <w:rPr/>
      </w:pPr>
      <w:r>
        <w:rPr/>
      </w:r>
    </w:p>
    <w:p>
      <w:pPr>
        <w:pStyle w:val="Normal"/>
        <w:spacing w:lineRule="auto" w:line="276" w:before="0" w:afterAutospacing="0" w:after="0"/>
        <w:ind w:hanging="0" w:left="-283" w:right="0"/>
        <w:jc w:val="both"/>
        <w:rPr/>
      </w:pPr>
      <w:r>
        <w:rPr>
          <w:rFonts w:ascii="Times New Roman" w:hAnsi="Times New Roman"/>
          <w:sz w:val="28"/>
          <w:szCs w:val="28"/>
        </w:rPr>
        <w:t>Дата: 23.12.2024</w:t>
      </w:r>
    </w:p>
    <w:p>
      <w:pPr>
        <w:pStyle w:val="Normal"/>
        <w:spacing w:lineRule="auto" w:line="276" w:before="0" w:afterAutospacing="0" w:after="0"/>
        <w:ind w:hanging="0" w:left="-283" w:right="0"/>
        <w:jc w:val="both"/>
        <w:rPr/>
      </w:pPr>
      <w:r>
        <w:rPr>
          <w:rFonts w:ascii="Times New Roman" w:hAnsi="Times New Roman"/>
          <w:sz w:val="28"/>
          <w:szCs w:val="28"/>
        </w:rPr>
        <w:t>Время: 13:00 – 14:00</w:t>
      </w:r>
    </w:p>
    <w:p>
      <w:pPr>
        <w:pStyle w:val="Normal"/>
        <w:spacing w:lineRule="auto" w:line="276" w:before="0" w:afterAutospacing="0" w:after="0"/>
        <w:ind w:hanging="0" w:left="-283" w:right="0"/>
        <w:jc w:val="both"/>
        <w:rPr/>
      </w:pPr>
      <w:r>
        <w:rPr>
          <w:rFonts w:ascii="Times New Roman" w:hAnsi="Times New Roman"/>
          <w:sz w:val="28"/>
          <w:szCs w:val="28"/>
        </w:rPr>
        <w:t>Площадка проведения: ГАОУ ДПО ВО ВИРО</w:t>
      </w:r>
    </w:p>
    <w:p>
      <w:pPr>
        <w:pStyle w:val="Normal"/>
        <w:spacing w:lineRule="auto" w:line="276" w:before="0" w:afterAutospacing="0" w:after="0"/>
        <w:ind w:hanging="0" w:left="-283" w:right="0"/>
        <w:jc w:val="both"/>
        <w:rPr/>
      </w:pPr>
      <w:r>
        <w:rPr>
          <w:rStyle w:val="1"/>
          <w:rFonts w:ascii="Times New Roman" w:hAnsi="Times New Roman"/>
          <w:sz w:val="28"/>
          <w:szCs w:val="28"/>
        </w:rPr>
        <w:t>Адрес проведения: г. Владимир, проспект Ленина, д. 8а, ауд.1.1.</w:t>
      </w:r>
    </w:p>
    <w:p>
      <w:pPr>
        <w:pStyle w:val="Normal"/>
        <w:spacing w:lineRule="auto" w:line="276" w:before="0" w:afterAutospacing="0" w:after="0"/>
        <w:ind w:hanging="0" w:left="-283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Трансляция урока по ссылке: </w:t>
      </w:r>
      <w:hyperlink r:id="rId2" w:tooltip="https://sferum.ru/?call_link=bu0cLM2HbN30Urp2xNNdvAY9kJn1TGbju-Ln0sBqhJk">
        <w:r>
          <w:rPr>
            <w:rStyle w:val="Style"/>
            <w:rFonts w:eastAsia="Calibri" w:cs="Times New Roman" w:ascii="Times New Roman" w:hAnsi="Times New Roman"/>
            <w:b w:val="false"/>
            <w:b w:val="false"/>
            <w:bCs w:val="false"/>
            <w:i w:val="false"/>
            <w:i w:val="false"/>
            <w:iCs w:val="false"/>
            <w:color w:val="000000"/>
            <w:sz w:val="28"/>
            <w:sz w:val="28"/>
            <w:szCs w:val="28"/>
            <w:lang w:val="ru-RU" w:eastAsia="en-US" w:bidi="ar-SA"/>
          </w:rPr>
          <w:t>https://sferum.ru/?call_link=bu0cLM2HbN30Urp2xNNdvAY9kJn1TGbju-Ln0sBqhJk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Autospacing="0" w:after="0"/>
        <w:ind w:hanging="0" w:left="-283" w:right="0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</w:r>
    </w:p>
    <w:tbl>
      <w:tblPr>
        <w:tblW w:w="9957" w:type="dxa"/>
        <w:jc w:val="left"/>
        <w:tblInd w:w="-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71"/>
        <w:gridCol w:w="3260"/>
        <w:gridCol w:w="2126"/>
      </w:tblGrid>
      <w:tr>
        <w:trPr>
          <w:trHeight w:val="360" w:hRule="atLeast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выступления</w:t>
            </w:r>
          </w:p>
        </w:tc>
      </w:tr>
      <w:tr>
        <w:trPr>
          <w:trHeight w:val="360" w:hRule="atLeast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pBdr/>
              <w:spacing w:lineRule="auto" w:line="276" w:before="0" w:afterAutospacing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  <w:b/>
                <w:bCs/>
                <w:sz w:val="28"/>
                <w:szCs w:val="28"/>
              </w:rPr>
              <w:t>Власенко Виктория Аркадьевна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,  заместитель министра образования и молодежной политика Владимирской 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Открытие урока. Приветственное слово.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  <w:tr>
        <w:trPr>
          <w:trHeight w:val="360" w:hRule="atLeast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pBdr/>
              <w:spacing w:lineRule="auto" w:line="276" w:before="0" w:afterAutospacing="0" w:after="0"/>
              <w:ind w:hanging="0" w:left="0" w:right="0"/>
              <w:jc w:val="both"/>
              <w:rPr>
                <w:rStyle w:val="1"/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Style w:val="1"/>
                <w:rFonts w:ascii="Times New Roman" w:hAnsi="Times New Roman"/>
                <w:b/>
                <w:bCs/>
                <w:sz w:val="28"/>
                <w:szCs w:val="28"/>
              </w:rPr>
              <w:t xml:space="preserve">Пронин Кирилл Сергеевич,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директор ГБУ ВО «Центр развития цифровых технологий»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Приветственное слово.</w:t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Технологии для города: как они меняют жизнь людей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  <w:tr>
        <w:trPr>
          <w:trHeight w:val="360" w:hRule="atLeast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Roboto" w:cs="Times New Roman" w:ascii="Times New Roman" w:hAnsi="Times New Roman"/>
                <w:b/>
                <w:bCs/>
                <w:color w:val="000000"/>
                <w:sz w:val="28"/>
                <w:szCs w:val="24"/>
                <w:highlight w:val="white"/>
              </w:rPr>
              <w:t>Алексашкин Антон Дмитриевич</w:t>
            </w:r>
            <w:r>
              <w:rPr>
                <w:rFonts w:eastAsia="Roboto" w:cs="Times New Roman" w:ascii="Times New Roman" w:hAnsi="Times New Roman"/>
                <w:color w:val="000000"/>
                <w:sz w:val="28"/>
                <w:szCs w:val="24"/>
                <w:highlight w:val="white"/>
              </w:rPr>
              <w:t>, менеджер образовательных продуктов в Яндекс.Лицее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города: технологии в движении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</w:tr>
      <w:tr>
        <w:trPr>
          <w:trHeight w:val="360" w:hRule="atLeast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Roboto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Roboto" w:cs="Times New Roman"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>Терещенко Евгений Владимирович</w:t>
            </w:r>
            <w:r>
              <w:rPr>
                <w:rFonts w:eastAsia="Roboto" w:cs="Times New Roman" w:ascii="Times New Roman" w:hAnsi="Times New Roman"/>
                <w:color w:val="000000"/>
                <w:sz w:val="28"/>
                <w:szCs w:val="28"/>
                <w:highlight w:val="white"/>
              </w:rPr>
              <w:t xml:space="preserve">, начальника отдела организации дорожного движения и государственного контроля ГБУ ВО «Центр безопасности дорожного движения Владимирской области»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Roboto" w:cs="Times New Roman"/>
                <w:color w:val="000000"/>
                <w:highlight w:val="white"/>
              </w:rPr>
            </w:pPr>
            <w:r>
              <w:rPr>
                <w:rFonts w:eastAsia="Roboto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Интеллектуальная транспортная система Владимирской городской агломерации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auto"/>
    <w:pitch w:val="variable"/>
  </w:font>
  <w:font w:name="xo thames">
    <w:charset w:val="01"/>
    <w:family w:val="auto"/>
    <w:pitch w:val="variable"/>
  </w:font>
  <w:font w:name="TimesNewRomanPS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rFonts w:ascii="xo thames" w:hAnsi="xo thames"/>
      <w:sz w:val="28"/>
    </w:rPr>
  </w:style>
  <w:style w:type="character" w:styleId="fontstyle01" w:customStyle="1">
    <w:name w:val="fontstyle01"/>
    <w:qFormat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Style9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erum.ru/?call_link=bu0cLM2HbN30Urp2xNNdvAY9kJn1TGbju-Ln0sBqhJ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LibreOffice/24.8.3.2$Linux_X86_64 LibreOffice_project/480$Build-2</Application>
  <AppVersion>15.0000</AppVersion>
  <Pages>1</Pages>
  <Words>125</Words>
  <Characters>971</Characters>
  <CharactersWithSpaces>1081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2024-12-23T07:20:35Z</dcterms:modified>
  <cp:revision>1</cp:revision>
  <dc:subject/>
  <dc:title/>
</cp:coreProperties>
</file>