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EE2" w:rsidRDefault="00DB3E80">
      <w:pPr>
        <w:spacing w:before="240" w:after="0" w:line="240" w:lineRule="auto"/>
        <w:jc w:val="center"/>
        <w:rPr>
          <w:rFonts w:ascii="Times New Roman" w:hAnsi="Times New Roman"/>
        </w:rPr>
      </w:pPr>
      <w:r>
        <w:rPr>
          <w:rFonts w:ascii="Times New Roman" w:hAnsi="Times New Roman"/>
          <w:b/>
          <w:bCs/>
          <w:sz w:val="28"/>
          <w:szCs w:val="28"/>
        </w:rPr>
        <w:t xml:space="preserve">Методические рекомендации об особенностях преподавания </w:t>
      </w:r>
      <w:r w:rsidR="00266F9C">
        <w:rPr>
          <w:rFonts w:ascii="Times New Roman" w:hAnsi="Times New Roman"/>
          <w:b/>
          <w:bCs/>
          <w:sz w:val="28"/>
          <w:szCs w:val="28"/>
        </w:rPr>
        <w:t>основ безопасности жизнедеятельности</w:t>
      </w:r>
      <w:r>
        <w:rPr>
          <w:rFonts w:ascii="Times New Roman" w:hAnsi="Times New Roman"/>
          <w:b/>
          <w:bCs/>
          <w:sz w:val="28"/>
          <w:szCs w:val="28"/>
        </w:rPr>
        <w:t xml:space="preserve"> в о</w:t>
      </w:r>
      <w:r w:rsidR="006D0259">
        <w:rPr>
          <w:rFonts w:ascii="Times New Roman" w:hAnsi="Times New Roman"/>
          <w:b/>
          <w:bCs/>
          <w:sz w:val="28"/>
          <w:szCs w:val="28"/>
        </w:rPr>
        <w:t xml:space="preserve">бщеобразовательных организациях </w:t>
      </w:r>
      <w:r>
        <w:rPr>
          <w:rFonts w:ascii="Times New Roman" w:hAnsi="Times New Roman"/>
          <w:b/>
          <w:bCs/>
          <w:sz w:val="28"/>
          <w:szCs w:val="28"/>
        </w:rPr>
        <w:t>Владимирской области в 202</w:t>
      </w:r>
      <w:r w:rsidR="005820E6">
        <w:rPr>
          <w:rFonts w:ascii="Times New Roman" w:hAnsi="Times New Roman"/>
          <w:b/>
          <w:bCs/>
          <w:sz w:val="28"/>
          <w:szCs w:val="28"/>
        </w:rPr>
        <w:t>4</w:t>
      </w:r>
      <w:r>
        <w:rPr>
          <w:rFonts w:ascii="Times New Roman" w:hAnsi="Times New Roman"/>
          <w:b/>
          <w:bCs/>
          <w:sz w:val="28"/>
          <w:szCs w:val="28"/>
        </w:rPr>
        <w:t>/202</w:t>
      </w:r>
      <w:r w:rsidR="005820E6">
        <w:rPr>
          <w:rFonts w:ascii="Times New Roman" w:hAnsi="Times New Roman"/>
          <w:b/>
          <w:bCs/>
          <w:sz w:val="28"/>
          <w:szCs w:val="28"/>
        </w:rPr>
        <w:t xml:space="preserve">5 </w:t>
      </w:r>
      <w:r>
        <w:rPr>
          <w:rFonts w:ascii="Times New Roman" w:hAnsi="Times New Roman"/>
          <w:b/>
          <w:bCs/>
          <w:sz w:val="28"/>
          <w:szCs w:val="28"/>
        </w:rPr>
        <w:t xml:space="preserve">учебном году </w:t>
      </w:r>
    </w:p>
    <w:p w:rsidR="00412D01" w:rsidRPr="0099341B" w:rsidRDefault="00DB3E80" w:rsidP="006D0259">
      <w:pPr>
        <w:pStyle w:val="af"/>
        <w:shd w:val="clear" w:color="auto" w:fill="FFFFFF"/>
        <w:spacing w:before="90" w:beforeAutospacing="0" w:after="210" w:afterAutospacing="0"/>
        <w:rPr>
          <w:sz w:val="28"/>
          <w:szCs w:val="28"/>
        </w:rPr>
      </w:pPr>
      <w:r>
        <w:rPr>
          <w:b/>
          <w:bCs/>
          <w:sz w:val="28"/>
          <w:szCs w:val="28"/>
        </w:rPr>
        <w:tab/>
      </w:r>
      <w:r w:rsidR="00412D01" w:rsidRPr="00E46DD9">
        <w:rPr>
          <w:sz w:val="28"/>
          <w:szCs w:val="28"/>
        </w:rPr>
        <w:t xml:space="preserve">Приказом </w:t>
      </w:r>
      <w:proofErr w:type="spellStart"/>
      <w:r w:rsidR="00412D01" w:rsidRPr="00E46DD9">
        <w:rPr>
          <w:sz w:val="28"/>
          <w:szCs w:val="28"/>
        </w:rPr>
        <w:t>Минпросвещения</w:t>
      </w:r>
      <w:proofErr w:type="spellEnd"/>
      <w:r w:rsidR="00412D01" w:rsidRPr="00E46DD9">
        <w:rPr>
          <w:sz w:val="28"/>
          <w:szCs w:val="28"/>
        </w:rPr>
        <w:t xml:space="preserve"> России от 27.12.2023 № 1028 </w:t>
      </w:r>
      <w:r w:rsidR="00E46DD9">
        <w:rPr>
          <w:sz w:val="28"/>
          <w:szCs w:val="28"/>
        </w:rPr>
        <w:t xml:space="preserve">«О </w:t>
      </w:r>
      <w:r w:rsidR="00412D01" w:rsidRPr="00E46DD9">
        <w:rPr>
          <w:sz w:val="28"/>
          <w:szCs w:val="28"/>
        </w:rPr>
        <w:t>внесении изменений в ФГОС основного общего и среднего общего образования утве</w:t>
      </w:r>
      <w:r w:rsidR="00412D01" w:rsidRPr="00E46DD9">
        <w:rPr>
          <w:sz w:val="28"/>
          <w:szCs w:val="28"/>
        </w:rPr>
        <w:t>р</w:t>
      </w:r>
      <w:r w:rsidR="00412D01" w:rsidRPr="00E46DD9">
        <w:rPr>
          <w:sz w:val="28"/>
          <w:szCs w:val="28"/>
        </w:rPr>
        <w:t>ждены образовательные стандарты основного общего и среднего общего обр</w:t>
      </w:r>
      <w:r w:rsidR="00412D01" w:rsidRPr="00E46DD9">
        <w:rPr>
          <w:sz w:val="28"/>
          <w:szCs w:val="28"/>
        </w:rPr>
        <w:t>а</w:t>
      </w:r>
      <w:r w:rsidR="00412D01" w:rsidRPr="00E46DD9">
        <w:rPr>
          <w:sz w:val="28"/>
          <w:szCs w:val="28"/>
        </w:rPr>
        <w:t xml:space="preserve">зования для </w:t>
      </w:r>
      <w:r w:rsidR="00E46DD9">
        <w:rPr>
          <w:sz w:val="28"/>
          <w:szCs w:val="28"/>
        </w:rPr>
        <w:t xml:space="preserve">нового учебного предмета – </w:t>
      </w:r>
      <w:r w:rsidR="00412D01" w:rsidRPr="00E46DD9">
        <w:rPr>
          <w:sz w:val="28"/>
          <w:szCs w:val="28"/>
        </w:rPr>
        <w:t>«Основы безопасности и защиты Р</w:t>
      </w:r>
      <w:r w:rsidR="00412D01" w:rsidRPr="00E46DD9">
        <w:rPr>
          <w:sz w:val="28"/>
          <w:szCs w:val="28"/>
        </w:rPr>
        <w:t>о</w:t>
      </w:r>
      <w:r w:rsidR="00412D01" w:rsidRPr="00E46DD9">
        <w:rPr>
          <w:sz w:val="28"/>
          <w:szCs w:val="28"/>
        </w:rPr>
        <w:t>ди</w:t>
      </w:r>
      <w:r w:rsidR="006D0259">
        <w:rPr>
          <w:sz w:val="28"/>
          <w:szCs w:val="28"/>
        </w:rPr>
        <w:t xml:space="preserve">ны». </w:t>
      </w:r>
      <w:r w:rsidR="00412D01" w:rsidRPr="00C829F7">
        <w:rPr>
          <w:sz w:val="28"/>
          <w:szCs w:val="28"/>
        </w:rPr>
        <w:t>Приказ </w:t>
      </w:r>
      <w:hyperlink r:id="rId9" w:history="1">
        <w:r w:rsidR="00412D01" w:rsidRPr="00E46DD9">
          <w:rPr>
            <w:sz w:val="28"/>
            <w:szCs w:val="28"/>
          </w:rPr>
          <w:t>опубликован</w:t>
        </w:r>
      </w:hyperlink>
      <w:r w:rsidR="00412D01" w:rsidRPr="00C829F7">
        <w:rPr>
          <w:sz w:val="28"/>
          <w:szCs w:val="28"/>
        </w:rPr>
        <w:t> </w:t>
      </w:r>
      <w:r w:rsidR="00E46DD9">
        <w:rPr>
          <w:sz w:val="28"/>
          <w:szCs w:val="28"/>
        </w:rPr>
        <w:t xml:space="preserve"> </w:t>
      </w:r>
      <w:r w:rsidR="00412D01" w:rsidRPr="00E46DD9">
        <w:rPr>
          <w:sz w:val="28"/>
          <w:szCs w:val="28"/>
        </w:rPr>
        <w:t>5 февраля 2024 года, и вступает в силу 1 сентя</w:t>
      </w:r>
      <w:r w:rsidR="00412D01" w:rsidRPr="00E46DD9">
        <w:rPr>
          <w:sz w:val="28"/>
          <w:szCs w:val="28"/>
        </w:rPr>
        <w:t>б</w:t>
      </w:r>
      <w:r w:rsidR="00412D01" w:rsidRPr="00E46DD9">
        <w:rPr>
          <w:sz w:val="28"/>
          <w:szCs w:val="28"/>
        </w:rPr>
        <w:t>ря 2024 года.</w:t>
      </w:r>
      <w:r w:rsidR="00412D01" w:rsidRPr="0099341B">
        <w:rPr>
          <w:sz w:val="28"/>
          <w:szCs w:val="28"/>
        </w:rPr>
        <w:t xml:space="preserve"> </w:t>
      </w:r>
    </w:p>
    <w:p w:rsidR="00412D01" w:rsidRPr="00E46DD9" w:rsidRDefault="00412D01" w:rsidP="00E46DD9">
      <w:pPr>
        <w:pStyle w:val="af"/>
        <w:shd w:val="clear" w:color="auto" w:fill="FFFFFF"/>
        <w:spacing w:before="0" w:beforeAutospacing="0" w:after="0" w:afterAutospacing="0"/>
        <w:ind w:firstLine="708"/>
        <w:contextualSpacing/>
        <w:jc w:val="both"/>
        <w:rPr>
          <w:sz w:val="28"/>
          <w:szCs w:val="28"/>
        </w:rPr>
      </w:pPr>
      <w:r w:rsidRPr="0099341B">
        <w:rPr>
          <w:sz w:val="28"/>
          <w:szCs w:val="28"/>
        </w:rPr>
        <w:t xml:space="preserve">На уровнях ООО и СОО с 1 сентября 2024 года </w:t>
      </w:r>
      <w:r w:rsidR="00E46DD9">
        <w:rPr>
          <w:sz w:val="28"/>
          <w:szCs w:val="28"/>
        </w:rPr>
        <w:t xml:space="preserve">предмет </w:t>
      </w:r>
      <w:r w:rsidR="006D0259">
        <w:rPr>
          <w:sz w:val="28"/>
          <w:szCs w:val="28"/>
        </w:rPr>
        <w:t>«</w:t>
      </w:r>
      <w:r w:rsidR="00E46DD9">
        <w:rPr>
          <w:sz w:val="28"/>
          <w:szCs w:val="28"/>
        </w:rPr>
        <w:t>Основы бе</w:t>
      </w:r>
      <w:r w:rsidR="00E46DD9">
        <w:rPr>
          <w:sz w:val="28"/>
          <w:szCs w:val="28"/>
        </w:rPr>
        <w:t>з</w:t>
      </w:r>
      <w:r w:rsidR="00E46DD9">
        <w:rPr>
          <w:sz w:val="28"/>
          <w:szCs w:val="28"/>
        </w:rPr>
        <w:t>опасности жизнедеятельности</w:t>
      </w:r>
      <w:r w:rsidR="006D0259">
        <w:rPr>
          <w:sz w:val="28"/>
          <w:szCs w:val="28"/>
        </w:rPr>
        <w:t>»</w:t>
      </w:r>
      <w:r w:rsidR="00E46DD9">
        <w:rPr>
          <w:sz w:val="28"/>
          <w:szCs w:val="28"/>
        </w:rPr>
        <w:t xml:space="preserve"> </w:t>
      </w:r>
      <w:r w:rsidR="006D0259">
        <w:rPr>
          <w:sz w:val="28"/>
          <w:szCs w:val="28"/>
        </w:rPr>
        <w:t>(</w:t>
      </w:r>
      <w:r w:rsidRPr="0099341B">
        <w:rPr>
          <w:sz w:val="28"/>
          <w:szCs w:val="28"/>
        </w:rPr>
        <w:t>ОБЖ</w:t>
      </w:r>
      <w:r w:rsidR="006D0259">
        <w:rPr>
          <w:sz w:val="28"/>
          <w:szCs w:val="28"/>
        </w:rPr>
        <w:t>)</w:t>
      </w:r>
      <w:r w:rsidRPr="0099341B">
        <w:rPr>
          <w:sz w:val="28"/>
          <w:szCs w:val="28"/>
        </w:rPr>
        <w:t xml:space="preserve"> </w:t>
      </w:r>
      <w:r w:rsidR="006D0259">
        <w:rPr>
          <w:sz w:val="28"/>
          <w:szCs w:val="28"/>
        </w:rPr>
        <w:t xml:space="preserve">сменится </w:t>
      </w:r>
      <w:r w:rsidR="00E46DD9">
        <w:rPr>
          <w:sz w:val="28"/>
          <w:szCs w:val="28"/>
        </w:rPr>
        <w:t>новы</w:t>
      </w:r>
      <w:r w:rsidR="006D0259">
        <w:rPr>
          <w:sz w:val="28"/>
          <w:szCs w:val="28"/>
        </w:rPr>
        <w:t>м</w:t>
      </w:r>
      <w:r w:rsidR="00E46DD9">
        <w:rPr>
          <w:sz w:val="28"/>
          <w:szCs w:val="28"/>
        </w:rPr>
        <w:t xml:space="preserve"> предмет</w:t>
      </w:r>
      <w:r w:rsidR="006D0259">
        <w:rPr>
          <w:sz w:val="28"/>
          <w:szCs w:val="28"/>
        </w:rPr>
        <w:t>ом</w:t>
      </w:r>
      <w:r w:rsidR="00E46DD9">
        <w:rPr>
          <w:sz w:val="28"/>
          <w:szCs w:val="28"/>
        </w:rPr>
        <w:t xml:space="preserve"> </w:t>
      </w:r>
      <w:r w:rsidRPr="0099341B">
        <w:rPr>
          <w:sz w:val="28"/>
          <w:szCs w:val="28"/>
        </w:rPr>
        <w:t>«Основы безопасности и защиты Родины»</w:t>
      </w:r>
      <w:r w:rsidR="00E46DD9">
        <w:rPr>
          <w:sz w:val="28"/>
          <w:szCs w:val="28"/>
        </w:rPr>
        <w:t xml:space="preserve"> (ОБЗР)</w:t>
      </w:r>
      <w:r w:rsidRPr="0099341B">
        <w:rPr>
          <w:sz w:val="28"/>
          <w:szCs w:val="28"/>
        </w:rPr>
        <w:t>. Появилась и одноименная предме</w:t>
      </w:r>
      <w:r w:rsidRPr="0099341B">
        <w:rPr>
          <w:sz w:val="28"/>
          <w:szCs w:val="28"/>
        </w:rPr>
        <w:t>т</w:t>
      </w:r>
      <w:r w:rsidRPr="0099341B">
        <w:rPr>
          <w:sz w:val="28"/>
          <w:szCs w:val="28"/>
        </w:rPr>
        <w:t xml:space="preserve">ная область (п. 162(1).1 ФОП ООО, п. 127(1).1 ФОП СОО). В содержании </w:t>
      </w:r>
      <w:r w:rsidR="006D0259">
        <w:rPr>
          <w:sz w:val="28"/>
          <w:szCs w:val="28"/>
        </w:rPr>
        <w:t>н</w:t>
      </w:r>
      <w:r w:rsidR="006D0259">
        <w:rPr>
          <w:sz w:val="28"/>
          <w:szCs w:val="28"/>
        </w:rPr>
        <w:t>о</w:t>
      </w:r>
      <w:r w:rsidR="006D0259">
        <w:rPr>
          <w:sz w:val="28"/>
          <w:szCs w:val="28"/>
        </w:rPr>
        <w:t xml:space="preserve">вого </w:t>
      </w:r>
      <w:r w:rsidRPr="0099341B">
        <w:rPr>
          <w:sz w:val="28"/>
          <w:szCs w:val="28"/>
        </w:rPr>
        <w:t>предмета реструктурирова</w:t>
      </w:r>
      <w:r w:rsidR="006D0259">
        <w:rPr>
          <w:sz w:val="28"/>
          <w:szCs w:val="28"/>
        </w:rPr>
        <w:t xml:space="preserve">ны </w:t>
      </w:r>
      <w:r w:rsidRPr="0099341B">
        <w:rPr>
          <w:sz w:val="28"/>
          <w:szCs w:val="28"/>
        </w:rPr>
        <w:t>модули, сме</w:t>
      </w:r>
      <w:r w:rsidR="006D0259">
        <w:rPr>
          <w:sz w:val="28"/>
          <w:szCs w:val="28"/>
        </w:rPr>
        <w:t xml:space="preserve">щены </w:t>
      </w:r>
      <w:r w:rsidRPr="0099341B">
        <w:rPr>
          <w:sz w:val="28"/>
          <w:szCs w:val="28"/>
        </w:rPr>
        <w:t>акценты в предметных резул</w:t>
      </w:r>
      <w:r w:rsidRPr="0099341B">
        <w:rPr>
          <w:sz w:val="28"/>
          <w:szCs w:val="28"/>
        </w:rPr>
        <w:t>ь</w:t>
      </w:r>
      <w:r w:rsidRPr="0099341B">
        <w:rPr>
          <w:sz w:val="28"/>
          <w:szCs w:val="28"/>
        </w:rPr>
        <w:t>татах освоения</w:t>
      </w:r>
      <w:r w:rsidR="006D0259">
        <w:rPr>
          <w:sz w:val="28"/>
          <w:szCs w:val="28"/>
        </w:rPr>
        <w:t xml:space="preserve"> образовательной программы</w:t>
      </w:r>
      <w:r w:rsidRPr="0099341B">
        <w:rPr>
          <w:sz w:val="28"/>
          <w:szCs w:val="28"/>
        </w:rPr>
        <w:t>.</w:t>
      </w:r>
    </w:p>
    <w:p w:rsidR="00F65EE2" w:rsidRDefault="00DB3E80" w:rsidP="00382275">
      <w:pPr>
        <w:pStyle w:val="aa"/>
        <w:spacing w:before="240" w:line="240" w:lineRule="auto"/>
        <w:ind w:left="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Нормативно-правовые документы</w:t>
      </w:r>
    </w:p>
    <w:p w:rsidR="00F65EE2" w:rsidRDefault="00DB3E80" w:rsidP="00977EAB">
      <w:pPr>
        <w:spacing w:after="0" w:line="240" w:lineRule="auto"/>
        <w:ind w:firstLine="709"/>
        <w:contextualSpacing/>
        <w:jc w:val="both"/>
        <w:rPr>
          <w:rFonts w:ascii="Times New Roman" w:hAnsi="Times New Roman" w:cs="Times New Roman"/>
          <w:b/>
          <w:sz w:val="28"/>
          <w:szCs w:val="28"/>
        </w:rPr>
      </w:pPr>
      <w:r w:rsidRPr="0052674E">
        <w:rPr>
          <w:rFonts w:ascii="Times New Roman" w:hAnsi="Times New Roman" w:cs="Times New Roman"/>
          <w:sz w:val="28"/>
          <w:szCs w:val="28"/>
        </w:rPr>
        <w:t>Преподавание учебного предмета «</w:t>
      </w:r>
      <w:r w:rsidR="00254C7A" w:rsidRPr="0052674E">
        <w:rPr>
          <w:rFonts w:ascii="Times New Roman" w:hAnsi="Times New Roman" w:cs="Times New Roman"/>
          <w:sz w:val="28"/>
          <w:szCs w:val="28"/>
        </w:rPr>
        <w:t xml:space="preserve">Основы безопасности </w:t>
      </w:r>
      <w:r w:rsidR="00412D01" w:rsidRPr="0052674E">
        <w:rPr>
          <w:rFonts w:ascii="Times New Roman" w:hAnsi="Times New Roman" w:cs="Times New Roman"/>
          <w:sz w:val="28"/>
          <w:szCs w:val="28"/>
        </w:rPr>
        <w:t>и защиты Родины</w:t>
      </w:r>
      <w:r w:rsidRPr="0052674E">
        <w:rPr>
          <w:rFonts w:ascii="Times New Roman" w:hAnsi="Times New Roman" w:cs="Times New Roman"/>
          <w:sz w:val="28"/>
          <w:szCs w:val="28"/>
        </w:rPr>
        <w:t>» в 202</w:t>
      </w:r>
      <w:r w:rsidR="00624BF6" w:rsidRPr="0052674E">
        <w:rPr>
          <w:rFonts w:ascii="Times New Roman" w:hAnsi="Times New Roman" w:cs="Times New Roman"/>
          <w:sz w:val="28"/>
          <w:szCs w:val="28"/>
        </w:rPr>
        <w:t>4</w:t>
      </w:r>
      <w:r w:rsidRPr="0052674E">
        <w:rPr>
          <w:rFonts w:ascii="Times New Roman" w:hAnsi="Times New Roman" w:cs="Times New Roman"/>
          <w:sz w:val="28"/>
          <w:szCs w:val="28"/>
        </w:rPr>
        <w:t>–202</w:t>
      </w:r>
      <w:r w:rsidR="00624BF6" w:rsidRPr="0052674E">
        <w:rPr>
          <w:rFonts w:ascii="Times New Roman" w:hAnsi="Times New Roman" w:cs="Times New Roman"/>
          <w:sz w:val="28"/>
          <w:szCs w:val="28"/>
        </w:rPr>
        <w:t>5</w:t>
      </w:r>
      <w:r w:rsidRPr="0052674E">
        <w:rPr>
          <w:rFonts w:ascii="Times New Roman" w:hAnsi="Times New Roman" w:cs="Times New Roman"/>
          <w:sz w:val="28"/>
          <w:szCs w:val="28"/>
        </w:rPr>
        <w:t xml:space="preserve"> учебном году будет осуществляться в соответствии со следующими </w:t>
      </w:r>
      <w:r w:rsidRPr="0052674E">
        <w:rPr>
          <w:rFonts w:ascii="Times New Roman" w:hAnsi="Times New Roman" w:cs="Times New Roman"/>
          <w:b/>
          <w:sz w:val="28"/>
          <w:szCs w:val="28"/>
        </w:rPr>
        <w:t>нормативными и распорядительными документами:</w:t>
      </w:r>
    </w:p>
    <w:p w:rsidR="00E46DD9" w:rsidRDefault="00E46DD9" w:rsidP="00E46DD9">
      <w:pPr>
        <w:pStyle w:val="aa"/>
        <w:numPr>
          <w:ilvl w:val="0"/>
          <w:numId w:val="9"/>
        </w:numPr>
        <w:tabs>
          <w:tab w:val="left" w:pos="1134"/>
        </w:tabs>
        <w:suppressAutoHyphens w:val="0"/>
        <w:spacing w:after="0" w:line="240" w:lineRule="auto"/>
        <w:ind w:left="426"/>
        <w:jc w:val="both"/>
        <w:rPr>
          <w:rFonts w:ascii="Times New Roman" w:hAnsi="Times New Roman"/>
          <w:sz w:val="28"/>
          <w:szCs w:val="28"/>
        </w:rPr>
      </w:pPr>
      <w:r w:rsidRPr="00CB3586">
        <w:rPr>
          <w:rFonts w:ascii="Times New Roman" w:hAnsi="Times New Roman"/>
          <w:sz w:val="28"/>
          <w:szCs w:val="28"/>
        </w:rPr>
        <w:t>Федер</w:t>
      </w:r>
      <w:r>
        <w:rPr>
          <w:rFonts w:ascii="Times New Roman" w:hAnsi="Times New Roman"/>
          <w:sz w:val="28"/>
          <w:szCs w:val="28"/>
        </w:rPr>
        <w:t>альный закон от 21.12.1994 г. №</w:t>
      </w:r>
      <w:r w:rsidRPr="00CB3586">
        <w:rPr>
          <w:rFonts w:ascii="Times New Roman" w:hAnsi="Times New Roman"/>
          <w:sz w:val="28"/>
          <w:szCs w:val="28"/>
        </w:rPr>
        <w:t>68-ФЗ «О защите населения и терр</w:t>
      </w:r>
      <w:r w:rsidRPr="00CB3586">
        <w:rPr>
          <w:rFonts w:ascii="Times New Roman" w:hAnsi="Times New Roman"/>
          <w:sz w:val="28"/>
          <w:szCs w:val="28"/>
        </w:rPr>
        <w:t>и</w:t>
      </w:r>
      <w:r w:rsidRPr="00CB3586">
        <w:rPr>
          <w:rFonts w:ascii="Times New Roman" w:hAnsi="Times New Roman"/>
          <w:sz w:val="28"/>
          <w:szCs w:val="28"/>
        </w:rPr>
        <w:t>торий от чрезвычайных ситуаций природного и техногенного характера» (Редакция от 30.12.2021)</w:t>
      </w:r>
    </w:p>
    <w:p w:rsidR="00E46DD9" w:rsidRDefault="00CD7318" w:rsidP="00E46DD9">
      <w:pPr>
        <w:pStyle w:val="aa"/>
        <w:tabs>
          <w:tab w:val="left" w:pos="1134"/>
        </w:tabs>
        <w:suppressAutoHyphens w:val="0"/>
        <w:spacing w:after="0" w:line="240" w:lineRule="auto"/>
        <w:ind w:left="426"/>
        <w:jc w:val="both"/>
        <w:rPr>
          <w:rFonts w:ascii="Times New Roman" w:hAnsi="Times New Roman"/>
          <w:sz w:val="28"/>
          <w:szCs w:val="28"/>
        </w:rPr>
      </w:pPr>
      <w:hyperlink r:id="rId10" w:history="1">
        <w:r w:rsidR="00E46DD9" w:rsidRPr="00E509A1">
          <w:rPr>
            <w:rStyle w:val="ad"/>
            <w:rFonts w:ascii="Times New Roman" w:hAnsi="Times New Roman"/>
            <w:sz w:val="28"/>
            <w:szCs w:val="28"/>
          </w:rPr>
          <w:t>http://www.consultant.ru/document/cons_doc_LAW_5295/</w:t>
        </w:r>
      </w:hyperlink>
    </w:p>
    <w:p w:rsidR="00E46DD9" w:rsidRDefault="00E46DD9" w:rsidP="00E46DD9">
      <w:pPr>
        <w:pStyle w:val="aa"/>
        <w:numPr>
          <w:ilvl w:val="0"/>
          <w:numId w:val="9"/>
        </w:numPr>
        <w:tabs>
          <w:tab w:val="left" w:pos="1134"/>
        </w:tabs>
        <w:suppressAutoHyphens w:val="0"/>
        <w:spacing w:after="0" w:line="240" w:lineRule="auto"/>
        <w:ind w:left="426"/>
        <w:jc w:val="both"/>
        <w:rPr>
          <w:rFonts w:ascii="Times New Roman" w:hAnsi="Times New Roman"/>
          <w:sz w:val="28"/>
          <w:szCs w:val="28"/>
        </w:rPr>
      </w:pPr>
      <w:r w:rsidRPr="00CB3586">
        <w:rPr>
          <w:rFonts w:ascii="Times New Roman" w:hAnsi="Times New Roman"/>
          <w:sz w:val="28"/>
          <w:szCs w:val="28"/>
        </w:rPr>
        <w:t>Федер</w:t>
      </w:r>
      <w:r>
        <w:rPr>
          <w:rFonts w:ascii="Times New Roman" w:hAnsi="Times New Roman"/>
          <w:sz w:val="28"/>
          <w:szCs w:val="28"/>
        </w:rPr>
        <w:t>альный закон от 21.12.1994 г. №</w:t>
      </w:r>
      <w:r w:rsidRPr="00CB3586">
        <w:rPr>
          <w:rFonts w:ascii="Times New Roman" w:hAnsi="Times New Roman"/>
          <w:sz w:val="28"/>
          <w:szCs w:val="28"/>
        </w:rPr>
        <w:t>69-ФЗ «О пожарной безопасности» (с изменениями на 16 апреля 2022 года)</w:t>
      </w:r>
    </w:p>
    <w:p w:rsidR="00E46DD9" w:rsidRDefault="00CD7318" w:rsidP="00E46DD9">
      <w:pPr>
        <w:pStyle w:val="aa"/>
        <w:tabs>
          <w:tab w:val="left" w:pos="1134"/>
        </w:tabs>
        <w:suppressAutoHyphens w:val="0"/>
        <w:spacing w:after="0" w:line="240" w:lineRule="auto"/>
        <w:ind w:left="426"/>
        <w:jc w:val="both"/>
        <w:rPr>
          <w:rFonts w:ascii="Times New Roman" w:hAnsi="Times New Roman"/>
          <w:sz w:val="28"/>
          <w:szCs w:val="28"/>
        </w:rPr>
      </w:pPr>
      <w:hyperlink r:id="rId11" w:history="1">
        <w:r w:rsidR="00E46DD9" w:rsidRPr="00E509A1">
          <w:rPr>
            <w:rStyle w:val="ad"/>
            <w:rFonts w:ascii="Times New Roman" w:hAnsi="Times New Roman"/>
            <w:sz w:val="28"/>
            <w:szCs w:val="28"/>
          </w:rPr>
          <w:t>http://www.consultant.ru/document/cons_doc_LAW_5438/</w:t>
        </w:r>
      </w:hyperlink>
    </w:p>
    <w:p w:rsidR="00E46DD9" w:rsidRDefault="00E46DD9" w:rsidP="00E46DD9">
      <w:pPr>
        <w:pStyle w:val="aa"/>
        <w:numPr>
          <w:ilvl w:val="0"/>
          <w:numId w:val="9"/>
        </w:numPr>
        <w:tabs>
          <w:tab w:val="left" w:pos="1134"/>
        </w:tabs>
        <w:suppressAutoHyphens w:val="0"/>
        <w:spacing w:after="0" w:line="240" w:lineRule="auto"/>
        <w:ind w:left="426"/>
        <w:jc w:val="both"/>
        <w:rPr>
          <w:rFonts w:ascii="Times New Roman" w:hAnsi="Times New Roman"/>
          <w:sz w:val="28"/>
          <w:szCs w:val="28"/>
        </w:rPr>
      </w:pPr>
      <w:r w:rsidRPr="00CB3586">
        <w:rPr>
          <w:rFonts w:ascii="Times New Roman" w:hAnsi="Times New Roman"/>
          <w:sz w:val="28"/>
          <w:szCs w:val="28"/>
        </w:rPr>
        <w:t>Федер</w:t>
      </w:r>
      <w:r>
        <w:rPr>
          <w:rFonts w:ascii="Times New Roman" w:hAnsi="Times New Roman"/>
          <w:sz w:val="28"/>
          <w:szCs w:val="28"/>
        </w:rPr>
        <w:t>альный закон от 10.12.1995 г. №</w:t>
      </w:r>
      <w:r w:rsidRPr="00CB3586">
        <w:rPr>
          <w:rFonts w:ascii="Times New Roman" w:hAnsi="Times New Roman"/>
          <w:sz w:val="28"/>
          <w:szCs w:val="28"/>
        </w:rPr>
        <w:t>196-ФЗ «О безопасности дорожного движения» (с изменениями от 29.11.2021 N 389-ФЗг.)</w:t>
      </w:r>
    </w:p>
    <w:p w:rsidR="00E46DD9" w:rsidRDefault="00CD7318" w:rsidP="00E46DD9">
      <w:pPr>
        <w:pStyle w:val="aa"/>
        <w:tabs>
          <w:tab w:val="left" w:pos="1134"/>
        </w:tabs>
        <w:suppressAutoHyphens w:val="0"/>
        <w:spacing w:after="0" w:line="240" w:lineRule="auto"/>
        <w:ind w:left="426"/>
        <w:jc w:val="both"/>
        <w:rPr>
          <w:rFonts w:ascii="Times New Roman" w:hAnsi="Times New Roman"/>
          <w:sz w:val="28"/>
          <w:szCs w:val="28"/>
        </w:rPr>
      </w:pPr>
      <w:hyperlink r:id="rId12" w:history="1">
        <w:r w:rsidR="00E46DD9" w:rsidRPr="00E509A1">
          <w:rPr>
            <w:rStyle w:val="ad"/>
            <w:rFonts w:ascii="Times New Roman" w:hAnsi="Times New Roman"/>
            <w:sz w:val="28"/>
            <w:szCs w:val="28"/>
          </w:rPr>
          <w:t>https://www.consultant.ru/document/cons_doc_LAW_8585/</w:t>
        </w:r>
      </w:hyperlink>
    </w:p>
    <w:p w:rsidR="00E46DD9" w:rsidRDefault="00E46DD9" w:rsidP="00E46DD9">
      <w:pPr>
        <w:pStyle w:val="aa"/>
        <w:numPr>
          <w:ilvl w:val="0"/>
          <w:numId w:val="9"/>
        </w:numPr>
        <w:tabs>
          <w:tab w:val="left" w:pos="1134"/>
        </w:tabs>
        <w:suppressAutoHyphens w:val="0"/>
        <w:spacing w:after="0" w:line="240" w:lineRule="auto"/>
        <w:ind w:left="426"/>
        <w:jc w:val="both"/>
        <w:rPr>
          <w:rFonts w:ascii="Times New Roman" w:hAnsi="Times New Roman"/>
          <w:sz w:val="28"/>
          <w:szCs w:val="28"/>
        </w:rPr>
      </w:pPr>
      <w:r w:rsidRPr="00CB3586">
        <w:rPr>
          <w:rFonts w:ascii="Times New Roman" w:hAnsi="Times New Roman"/>
          <w:sz w:val="28"/>
          <w:szCs w:val="28"/>
        </w:rPr>
        <w:t>Федер</w:t>
      </w:r>
      <w:r>
        <w:rPr>
          <w:rFonts w:ascii="Times New Roman" w:hAnsi="Times New Roman"/>
          <w:sz w:val="28"/>
          <w:szCs w:val="28"/>
        </w:rPr>
        <w:t>альный закон от 09.01.1996 г. №</w:t>
      </w:r>
      <w:r w:rsidRPr="00CB3586">
        <w:rPr>
          <w:rFonts w:ascii="Times New Roman" w:hAnsi="Times New Roman"/>
          <w:sz w:val="28"/>
          <w:szCs w:val="28"/>
        </w:rPr>
        <w:t>3-ФЗ «О радиационной безопасн</w:t>
      </w:r>
      <w:r w:rsidRPr="00CB3586">
        <w:rPr>
          <w:rFonts w:ascii="Times New Roman" w:hAnsi="Times New Roman"/>
          <w:sz w:val="28"/>
          <w:szCs w:val="28"/>
        </w:rPr>
        <w:t>о</w:t>
      </w:r>
      <w:r w:rsidRPr="00CB3586">
        <w:rPr>
          <w:rFonts w:ascii="Times New Roman" w:hAnsi="Times New Roman"/>
          <w:sz w:val="28"/>
          <w:szCs w:val="28"/>
        </w:rPr>
        <w:t>сти населения» (с изменениями от 11.06.2021 N 170-ФЗ)</w:t>
      </w:r>
    </w:p>
    <w:p w:rsidR="00E46DD9" w:rsidRDefault="00CD7318" w:rsidP="00E46DD9">
      <w:pPr>
        <w:pStyle w:val="aa"/>
        <w:tabs>
          <w:tab w:val="left" w:pos="1134"/>
        </w:tabs>
        <w:suppressAutoHyphens w:val="0"/>
        <w:spacing w:after="0" w:line="240" w:lineRule="auto"/>
        <w:ind w:left="426"/>
        <w:jc w:val="both"/>
        <w:rPr>
          <w:rFonts w:ascii="Times New Roman" w:hAnsi="Times New Roman"/>
          <w:sz w:val="28"/>
          <w:szCs w:val="28"/>
        </w:rPr>
      </w:pPr>
      <w:hyperlink r:id="rId13" w:history="1">
        <w:r w:rsidR="00E46DD9" w:rsidRPr="00E509A1">
          <w:rPr>
            <w:rStyle w:val="ad"/>
            <w:rFonts w:ascii="Times New Roman" w:hAnsi="Times New Roman"/>
            <w:sz w:val="28"/>
            <w:szCs w:val="28"/>
          </w:rPr>
          <w:t>http://www.consultant.ru/document/cons_doc_LAW_8797/</w:t>
        </w:r>
      </w:hyperlink>
    </w:p>
    <w:p w:rsidR="00E46DD9" w:rsidRDefault="00E46DD9" w:rsidP="00E46DD9">
      <w:pPr>
        <w:pStyle w:val="aa"/>
        <w:numPr>
          <w:ilvl w:val="0"/>
          <w:numId w:val="9"/>
        </w:numPr>
        <w:tabs>
          <w:tab w:val="left" w:pos="1134"/>
        </w:tabs>
        <w:suppressAutoHyphens w:val="0"/>
        <w:spacing w:after="0" w:line="240" w:lineRule="auto"/>
        <w:ind w:left="426"/>
        <w:jc w:val="both"/>
        <w:rPr>
          <w:rFonts w:ascii="Times New Roman" w:hAnsi="Times New Roman"/>
          <w:sz w:val="28"/>
          <w:szCs w:val="28"/>
        </w:rPr>
      </w:pPr>
      <w:r w:rsidRPr="00CB3586">
        <w:rPr>
          <w:rFonts w:ascii="Times New Roman" w:hAnsi="Times New Roman"/>
          <w:sz w:val="28"/>
          <w:szCs w:val="28"/>
        </w:rPr>
        <w:t>Федер</w:t>
      </w:r>
      <w:r>
        <w:rPr>
          <w:rFonts w:ascii="Times New Roman" w:hAnsi="Times New Roman"/>
          <w:sz w:val="28"/>
          <w:szCs w:val="28"/>
        </w:rPr>
        <w:t>альный закон от 31.05.1996 г. №</w:t>
      </w:r>
      <w:r w:rsidRPr="00CB3586">
        <w:rPr>
          <w:rFonts w:ascii="Times New Roman" w:hAnsi="Times New Roman"/>
          <w:sz w:val="28"/>
          <w:szCs w:val="28"/>
        </w:rPr>
        <w:t>61-ФЗ «Об обороне» (с измене</w:t>
      </w:r>
      <w:r>
        <w:rPr>
          <w:rFonts w:ascii="Times New Roman" w:hAnsi="Times New Roman"/>
          <w:sz w:val="28"/>
          <w:szCs w:val="28"/>
        </w:rPr>
        <w:t>ниями от 11.06.2021 №</w:t>
      </w:r>
      <w:r w:rsidRPr="00CB3586">
        <w:rPr>
          <w:rFonts w:ascii="Times New Roman" w:hAnsi="Times New Roman"/>
          <w:sz w:val="28"/>
          <w:szCs w:val="28"/>
        </w:rPr>
        <w:t>172-ФЗ)</w:t>
      </w:r>
    </w:p>
    <w:p w:rsidR="00E46DD9" w:rsidRDefault="00CD7318" w:rsidP="00E46DD9">
      <w:pPr>
        <w:pStyle w:val="aa"/>
        <w:tabs>
          <w:tab w:val="left" w:pos="1134"/>
        </w:tabs>
        <w:suppressAutoHyphens w:val="0"/>
        <w:spacing w:after="0" w:line="240" w:lineRule="auto"/>
        <w:ind w:left="426"/>
        <w:jc w:val="both"/>
        <w:rPr>
          <w:rFonts w:ascii="Times New Roman" w:hAnsi="Times New Roman"/>
          <w:sz w:val="28"/>
          <w:szCs w:val="28"/>
        </w:rPr>
      </w:pPr>
      <w:hyperlink r:id="rId14" w:history="1">
        <w:r w:rsidR="00E46DD9" w:rsidRPr="00E509A1">
          <w:rPr>
            <w:rStyle w:val="ad"/>
            <w:rFonts w:ascii="Times New Roman" w:hAnsi="Times New Roman"/>
            <w:sz w:val="28"/>
            <w:szCs w:val="28"/>
          </w:rPr>
          <w:t>http://www.consultant.ru/document/cons_doc_LAW_386830/</w:t>
        </w:r>
      </w:hyperlink>
    </w:p>
    <w:p w:rsidR="00E46DD9" w:rsidRDefault="00E46DD9" w:rsidP="00E46DD9">
      <w:pPr>
        <w:pStyle w:val="aa"/>
        <w:numPr>
          <w:ilvl w:val="0"/>
          <w:numId w:val="9"/>
        </w:numPr>
        <w:tabs>
          <w:tab w:val="left" w:pos="1134"/>
        </w:tabs>
        <w:suppressAutoHyphens w:val="0"/>
        <w:spacing w:after="0" w:line="240" w:lineRule="auto"/>
        <w:ind w:left="426"/>
        <w:jc w:val="both"/>
        <w:rPr>
          <w:rFonts w:ascii="Times New Roman" w:hAnsi="Times New Roman"/>
          <w:sz w:val="28"/>
          <w:szCs w:val="28"/>
        </w:rPr>
      </w:pPr>
      <w:r w:rsidRPr="00CB3586">
        <w:rPr>
          <w:rFonts w:ascii="Times New Roman" w:hAnsi="Times New Roman"/>
          <w:sz w:val="28"/>
          <w:szCs w:val="28"/>
        </w:rPr>
        <w:t>Фе</w:t>
      </w:r>
      <w:r>
        <w:rPr>
          <w:rFonts w:ascii="Times New Roman" w:hAnsi="Times New Roman"/>
          <w:sz w:val="28"/>
          <w:szCs w:val="28"/>
        </w:rPr>
        <w:t>деральный закон от 12.02.1998 №</w:t>
      </w:r>
      <w:r w:rsidRPr="00CB3586">
        <w:rPr>
          <w:rFonts w:ascii="Times New Roman" w:hAnsi="Times New Roman"/>
          <w:sz w:val="28"/>
          <w:szCs w:val="28"/>
        </w:rPr>
        <w:t>28-ФЗ «О гражданской обороне»</w:t>
      </w:r>
      <w:r>
        <w:rPr>
          <w:rFonts w:ascii="Times New Roman" w:hAnsi="Times New Roman"/>
          <w:sz w:val="28"/>
          <w:szCs w:val="28"/>
        </w:rPr>
        <w:t xml:space="preserve"> (с изменениями от 11.06.2021 №</w:t>
      </w:r>
      <w:r w:rsidRPr="00CB3586">
        <w:rPr>
          <w:rFonts w:ascii="Times New Roman" w:hAnsi="Times New Roman"/>
          <w:sz w:val="28"/>
          <w:szCs w:val="28"/>
        </w:rPr>
        <w:t>170-ФЗ)</w:t>
      </w:r>
    </w:p>
    <w:p w:rsidR="00E46DD9" w:rsidRDefault="00CD7318" w:rsidP="00E46DD9">
      <w:pPr>
        <w:pStyle w:val="aa"/>
        <w:tabs>
          <w:tab w:val="left" w:pos="1134"/>
        </w:tabs>
        <w:suppressAutoHyphens w:val="0"/>
        <w:spacing w:after="0" w:line="240" w:lineRule="auto"/>
        <w:ind w:left="426"/>
        <w:jc w:val="both"/>
        <w:rPr>
          <w:rFonts w:ascii="Times New Roman" w:hAnsi="Times New Roman"/>
          <w:sz w:val="28"/>
          <w:szCs w:val="28"/>
        </w:rPr>
      </w:pPr>
      <w:hyperlink r:id="rId15" w:history="1">
        <w:r w:rsidR="00E46DD9" w:rsidRPr="00E509A1">
          <w:rPr>
            <w:rStyle w:val="ad"/>
            <w:rFonts w:ascii="Times New Roman" w:hAnsi="Times New Roman"/>
            <w:sz w:val="28"/>
            <w:szCs w:val="28"/>
          </w:rPr>
          <w:t>http://www.consultant.ru/document/cons_doc_LAW_17861/</w:t>
        </w:r>
      </w:hyperlink>
    </w:p>
    <w:p w:rsidR="00E46DD9" w:rsidRDefault="00E46DD9" w:rsidP="00E46DD9">
      <w:pPr>
        <w:pStyle w:val="aa"/>
        <w:numPr>
          <w:ilvl w:val="0"/>
          <w:numId w:val="9"/>
        </w:numPr>
        <w:tabs>
          <w:tab w:val="left" w:pos="1134"/>
        </w:tabs>
        <w:suppressAutoHyphens w:val="0"/>
        <w:spacing w:after="0" w:line="240" w:lineRule="auto"/>
        <w:ind w:left="426"/>
        <w:jc w:val="both"/>
        <w:rPr>
          <w:rFonts w:ascii="Times New Roman" w:hAnsi="Times New Roman"/>
          <w:sz w:val="28"/>
          <w:szCs w:val="28"/>
        </w:rPr>
      </w:pPr>
      <w:r w:rsidRPr="00CB3586">
        <w:rPr>
          <w:rFonts w:ascii="Times New Roman" w:hAnsi="Times New Roman"/>
          <w:sz w:val="28"/>
          <w:szCs w:val="28"/>
        </w:rPr>
        <w:t>Фе</w:t>
      </w:r>
      <w:r>
        <w:rPr>
          <w:rFonts w:ascii="Times New Roman" w:hAnsi="Times New Roman"/>
          <w:sz w:val="28"/>
          <w:szCs w:val="28"/>
        </w:rPr>
        <w:t>деральный закон от 28.03.1998 №</w:t>
      </w:r>
      <w:r w:rsidRPr="00CB3586">
        <w:rPr>
          <w:rFonts w:ascii="Times New Roman" w:hAnsi="Times New Roman"/>
          <w:sz w:val="28"/>
          <w:szCs w:val="28"/>
        </w:rPr>
        <w:t>53-ФЗ «О воинской обязанности и в</w:t>
      </w:r>
      <w:r w:rsidRPr="00CB3586">
        <w:rPr>
          <w:rFonts w:ascii="Times New Roman" w:hAnsi="Times New Roman"/>
          <w:sz w:val="28"/>
          <w:szCs w:val="28"/>
        </w:rPr>
        <w:t>о</w:t>
      </w:r>
      <w:r w:rsidRPr="00CB3586">
        <w:rPr>
          <w:rFonts w:ascii="Times New Roman" w:hAnsi="Times New Roman"/>
          <w:sz w:val="28"/>
          <w:szCs w:val="28"/>
        </w:rPr>
        <w:t>енной службе</w:t>
      </w:r>
      <w:r>
        <w:rPr>
          <w:rFonts w:ascii="Times New Roman" w:hAnsi="Times New Roman"/>
          <w:sz w:val="28"/>
          <w:szCs w:val="28"/>
        </w:rPr>
        <w:t>» (с изменениями от 28.05.2022 №</w:t>
      </w:r>
      <w:r w:rsidRPr="00CB3586">
        <w:rPr>
          <w:rFonts w:ascii="Times New Roman" w:hAnsi="Times New Roman"/>
          <w:sz w:val="28"/>
          <w:szCs w:val="28"/>
        </w:rPr>
        <w:t>147-ФЗ)</w:t>
      </w:r>
    </w:p>
    <w:p w:rsidR="00E46DD9" w:rsidRDefault="00CD7318" w:rsidP="00E46DD9">
      <w:pPr>
        <w:pStyle w:val="aa"/>
        <w:tabs>
          <w:tab w:val="left" w:pos="1134"/>
        </w:tabs>
        <w:suppressAutoHyphens w:val="0"/>
        <w:spacing w:after="0" w:line="240" w:lineRule="auto"/>
        <w:ind w:left="426"/>
        <w:jc w:val="both"/>
        <w:rPr>
          <w:rFonts w:ascii="Times New Roman" w:hAnsi="Times New Roman"/>
          <w:sz w:val="28"/>
          <w:szCs w:val="28"/>
        </w:rPr>
      </w:pPr>
      <w:hyperlink r:id="rId16" w:history="1">
        <w:r w:rsidR="00E46DD9" w:rsidRPr="00E509A1">
          <w:rPr>
            <w:rStyle w:val="ad"/>
            <w:rFonts w:ascii="Times New Roman" w:hAnsi="Times New Roman"/>
            <w:sz w:val="28"/>
            <w:szCs w:val="28"/>
          </w:rPr>
          <w:t>https://www.consultant.ru/document/cons_doc_LAW_18260/</w:t>
        </w:r>
      </w:hyperlink>
    </w:p>
    <w:p w:rsidR="00E46DD9" w:rsidRDefault="00E46DD9" w:rsidP="00E46DD9">
      <w:pPr>
        <w:pStyle w:val="aa"/>
        <w:numPr>
          <w:ilvl w:val="0"/>
          <w:numId w:val="9"/>
        </w:numPr>
        <w:tabs>
          <w:tab w:val="left" w:pos="1134"/>
        </w:tabs>
        <w:suppressAutoHyphens w:val="0"/>
        <w:spacing w:after="0" w:line="240" w:lineRule="auto"/>
        <w:ind w:left="426"/>
        <w:jc w:val="both"/>
        <w:rPr>
          <w:rFonts w:ascii="Times New Roman" w:hAnsi="Times New Roman"/>
          <w:sz w:val="28"/>
          <w:szCs w:val="28"/>
        </w:rPr>
      </w:pPr>
      <w:r w:rsidRPr="00CB3586">
        <w:rPr>
          <w:rFonts w:ascii="Times New Roman" w:hAnsi="Times New Roman"/>
          <w:sz w:val="28"/>
          <w:szCs w:val="28"/>
        </w:rPr>
        <w:t>Федер</w:t>
      </w:r>
      <w:r>
        <w:rPr>
          <w:rFonts w:ascii="Times New Roman" w:hAnsi="Times New Roman"/>
          <w:sz w:val="28"/>
          <w:szCs w:val="28"/>
        </w:rPr>
        <w:t>альный закон от 25.07.2002 г. №</w:t>
      </w:r>
      <w:r w:rsidRPr="00CB3586">
        <w:rPr>
          <w:rFonts w:ascii="Times New Roman" w:hAnsi="Times New Roman"/>
          <w:sz w:val="28"/>
          <w:szCs w:val="28"/>
        </w:rPr>
        <w:t>114-ФЗ «О противодействии экстр</w:t>
      </w:r>
      <w:r w:rsidRPr="00CB3586">
        <w:rPr>
          <w:rFonts w:ascii="Times New Roman" w:hAnsi="Times New Roman"/>
          <w:sz w:val="28"/>
          <w:szCs w:val="28"/>
        </w:rPr>
        <w:t>е</w:t>
      </w:r>
      <w:r w:rsidRPr="00CB3586">
        <w:rPr>
          <w:rFonts w:ascii="Times New Roman" w:hAnsi="Times New Roman"/>
          <w:sz w:val="28"/>
          <w:szCs w:val="28"/>
        </w:rPr>
        <w:t>мисткой деятельности</w:t>
      </w:r>
      <w:r>
        <w:rPr>
          <w:rFonts w:ascii="Times New Roman" w:hAnsi="Times New Roman"/>
          <w:sz w:val="28"/>
          <w:szCs w:val="28"/>
        </w:rPr>
        <w:t>» (с изменениями от 1 июля 2021</w:t>
      </w:r>
      <w:r w:rsidRPr="00CB3586">
        <w:rPr>
          <w:rFonts w:ascii="Times New Roman" w:hAnsi="Times New Roman"/>
          <w:sz w:val="28"/>
          <w:szCs w:val="28"/>
        </w:rPr>
        <w:t>г.)</w:t>
      </w:r>
    </w:p>
    <w:p w:rsidR="00E46DD9" w:rsidRDefault="00CD7318" w:rsidP="00E46DD9">
      <w:pPr>
        <w:pStyle w:val="aa"/>
        <w:tabs>
          <w:tab w:val="left" w:pos="1134"/>
        </w:tabs>
        <w:suppressAutoHyphens w:val="0"/>
        <w:spacing w:after="0" w:line="240" w:lineRule="auto"/>
        <w:ind w:left="426"/>
        <w:jc w:val="both"/>
        <w:rPr>
          <w:rFonts w:ascii="Times New Roman" w:hAnsi="Times New Roman"/>
          <w:sz w:val="28"/>
          <w:szCs w:val="28"/>
        </w:rPr>
      </w:pPr>
      <w:hyperlink r:id="rId17" w:history="1">
        <w:r w:rsidR="00E46DD9" w:rsidRPr="00E509A1">
          <w:rPr>
            <w:rStyle w:val="ad"/>
            <w:rFonts w:ascii="Times New Roman" w:hAnsi="Times New Roman"/>
            <w:sz w:val="28"/>
            <w:szCs w:val="28"/>
          </w:rPr>
          <w:t>http://www.consultant.ru/document/cons_doc_LAW_37867/</w:t>
        </w:r>
      </w:hyperlink>
    </w:p>
    <w:p w:rsidR="00E46DD9" w:rsidRDefault="00E46DD9" w:rsidP="00E46DD9">
      <w:pPr>
        <w:pStyle w:val="aa"/>
        <w:numPr>
          <w:ilvl w:val="0"/>
          <w:numId w:val="9"/>
        </w:numPr>
        <w:tabs>
          <w:tab w:val="left" w:pos="1134"/>
        </w:tabs>
        <w:suppressAutoHyphens w:val="0"/>
        <w:spacing w:after="0" w:line="240" w:lineRule="auto"/>
        <w:ind w:left="426"/>
        <w:jc w:val="both"/>
        <w:rPr>
          <w:rFonts w:ascii="Times New Roman" w:hAnsi="Times New Roman"/>
          <w:sz w:val="28"/>
          <w:szCs w:val="28"/>
        </w:rPr>
      </w:pPr>
      <w:r w:rsidRPr="00CB3586">
        <w:rPr>
          <w:rFonts w:ascii="Times New Roman" w:hAnsi="Times New Roman"/>
          <w:sz w:val="28"/>
          <w:szCs w:val="28"/>
        </w:rPr>
        <w:lastRenderedPageBreak/>
        <w:t>Федер</w:t>
      </w:r>
      <w:r>
        <w:rPr>
          <w:rFonts w:ascii="Times New Roman" w:hAnsi="Times New Roman"/>
          <w:sz w:val="28"/>
          <w:szCs w:val="28"/>
        </w:rPr>
        <w:t>альный закон от 25.07.2002 г. №</w:t>
      </w:r>
      <w:r w:rsidRPr="00CB3586">
        <w:rPr>
          <w:rFonts w:ascii="Times New Roman" w:hAnsi="Times New Roman"/>
          <w:sz w:val="28"/>
          <w:szCs w:val="28"/>
        </w:rPr>
        <w:t>113-ФЗ «Об альтернативной гра</w:t>
      </w:r>
      <w:r w:rsidRPr="00CB3586">
        <w:rPr>
          <w:rFonts w:ascii="Times New Roman" w:hAnsi="Times New Roman"/>
          <w:sz w:val="28"/>
          <w:szCs w:val="28"/>
        </w:rPr>
        <w:t>ж</w:t>
      </w:r>
      <w:r w:rsidRPr="00CB3586">
        <w:rPr>
          <w:rFonts w:ascii="Times New Roman" w:hAnsi="Times New Roman"/>
          <w:sz w:val="28"/>
          <w:szCs w:val="28"/>
        </w:rPr>
        <w:t>данской службе»</w:t>
      </w:r>
      <w:r>
        <w:rPr>
          <w:rFonts w:ascii="Times New Roman" w:hAnsi="Times New Roman"/>
          <w:sz w:val="28"/>
          <w:szCs w:val="28"/>
        </w:rPr>
        <w:t xml:space="preserve"> (с изменениями от 31.07.2020 №</w:t>
      </w:r>
      <w:r w:rsidRPr="00CB3586">
        <w:rPr>
          <w:rFonts w:ascii="Times New Roman" w:hAnsi="Times New Roman"/>
          <w:sz w:val="28"/>
          <w:szCs w:val="28"/>
        </w:rPr>
        <w:t>268-ФЗ)</w:t>
      </w:r>
    </w:p>
    <w:p w:rsidR="00E46DD9" w:rsidRDefault="00CD7318" w:rsidP="00E46DD9">
      <w:pPr>
        <w:pStyle w:val="aa"/>
        <w:tabs>
          <w:tab w:val="left" w:pos="1134"/>
        </w:tabs>
        <w:suppressAutoHyphens w:val="0"/>
        <w:spacing w:after="0" w:line="240" w:lineRule="auto"/>
        <w:ind w:left="426"/>
        <w:jc w:val="both"/>
        <w:rPr>
          <w:rFonts w:ascii="Times New Roman" w:hAnsi="Times New Roman"/>
          <w:sz w:val="28"/>
          <w:szCs w:val="28"/>
        </w:rPr>
      </w:pPr>
      <w:hyperlink r:id="rId18" w:history="1">
        <w:r w:rsidR="00E46DD9" w:rsidRPr="00E509A1">
          <w:rPr>
            <w:rStyle w:val="ad"/>
            <w:rFonts w:ascii="Times New Roman" w:hAnsi="Times New Roman"/>
            <w:sz w:val="28"/>
            <w:szCs w:val="28"/>
          </w:rPr>
          <w:t>http://www.consultant.ru/document/cons_doc_LAW_37866/</w:t>
        </w:r>
      </w:hyperlink>
    </w:p>
    <w:p w:rsidR="00E46DD9" w:rsidRDefault="00E46DD9" w:rsidP="00E46DD9">
      <w:pPr>
        <w:pStyle w:val="aa"/>
        <w:numPr>
          <w:ilvl w:val="0"/>
          <w:numId w:val="9"/>
        </w:numPr>
        <w:tabs>
          <w:tab w:val="left" w:pos="1134"/>
        </w:tabs>
        <w:suppressAutoHyphens w:val="0"/>
        <w:spacing w:after="0" w:line="240" w:lineRule="auto"/>
        <w:ind w:left="426"/>
        <w:jc w:val="both"/>
        <w:rPr>
          <w:rFonts w:ascii="Times New Roman" w:hAnsi="Times New Roman"/>
          <w:sz w:val="28"/>
          <w:szCs w:val="28"/>
        </w:rPr>
      </w:pPr>
      <w:r w:rsidRPr="00CB3586">
        <w:rPr>
          <w:rFonts w:ascii="Times New Roman" w:hAnsi="Times New Roman"/>
          <w:sz w:val="28"/>
          <w:szCs w:val="28"/>
        </w:rPr>
        <w:t>Федер</w:t>
      </w:r>
      <w:r>
        <w:rPr>
          <w:rFonts w:ascii="Times New Roman" w:hAnsi="Times New Roman"/>
          <w:sz w:val="28"/>
          <w:szCs w:val="28"/>
        </w:rPr>
        <w:t>альный закон от 06.03.2006 г. №</w:t>
      </w:r>
      <w:r w:rsidRPr="00CB3586">
        <w:rPr>
          <w:rFonts w:ascii="Times New Roman" w:hAnsi="Times New Roman"/>
          <w:sz w:val="28"/>
          <w:szCs w:val="28"/>
        </w:rPr>
        <w:t>35-ФЗ «О противодействии терр</w:t>
      </w:r>
      <w:r w:rsidRPr="00CB3586">
        <w:rPr>
          <w:rFonts w:ascii="Times New Roman" w:hAnsi="Times New Roman"/>
          <w:sz w:val="28"/>
          <w:szCs w:val="28"/>
        </w:rPr>
        <w:t>о</w:t>
      </w:r>
      <w:r w:rsidRPr="00CB3586">
        <w:rPr>
          <w:rFonts w:ascii="Times New Roman" w:hAnsi="Times New Roman"/>
          <w:sz w:val="28"/>
          <w:szCs w:val="28"/>
        </w:rPr>
        <w:t>ризму» (ред. от 18.04.2018 г</w:t>
      </w:r>
      <w:r>
        <w:rPr>
          <w:rFonts w:ascii="Times New Roman" w:hAnsi="Times New Roman"/>
          <w:sz w:val="28"/>
          <w:szCs w:val="28"/>
        </w:rPr>
        <w:t>. с изменениями от 26.05.2021 №</w:t>
      </w:r>
      <w:r w:rsidRPr="00CB3586">
        <w:rPr>
          <w:rFonts w:ascii="Times New Roman" w:hAnsi="Times New Roman"/>
          <w:sz w:val="28"/>
          <w:szCs w:val="28"/>
        </w:rPr>
        <w:t>155-ФЗ)</w:t>
      </w:r>
    </w:p>
    <w:p w:rsidR="00E46DD9" w:rsidRDefault="00CD7318" w:rsidP="00E46DD9">
      <w:pPr>
        <w:pStyle w:val="aa"/>
        <w:tabs>
          <w:tab w:val="left" w:pos="1134"/>
        </w:tabs>
        <w:suppressAutoHyphens w:val="0"/>
        <w:spacing w:after="0" w:line="240" w:lineRule="auto"/>
        <w:ind w:left="426"/>
        <w:jc w:val="both"/>
        <w:rPr>
          <w:rFonts w:ascii="Times New Roman" w:hAnsi="Times New Roman"/>
          <w:sz w:val="28"/>
          <w:szCs w:val="28"/>
        </w:rPr>
      </w:pPr>
      <w:hyperlink r:id="rId19" w:history="1">
        <w:r w:rsidR="00E46DD9" w:rsidRPr="00E509A1">
          <w:rPr>
            <w:rStyle w:val="ad"/>
            <w:rFonts w:ascii="Times New Roman" w:hAnsi="Times New Roman"/>
            <w:sz w:val="28"/>
            <w:szCs w:val="28"/>
          </w:rPr>
          <w:t>http://www.consultant.ru/document/cons_doc_LAW_58840/</w:t>
        </w:r>
      </w:hyperlink>
    </w:p>
    <w:p w:rsidR="00E46DD9" w:rsidRDefault="00E46DD9" w:rsidP="00E46DD9">
      <w:pPr>
        <w:pStyle w:val="aa"/>
        <w:numPr>
          <w:ilvl w:val="0"/>
          <w:numId w:val="9"/>
        </w:numPr>
        <w:tabs>
          <w:tab w:val="left" w:pos="1134"/>
        </w:tabs>
        <w:suppressAutoHyphens w:val="0"/>
        <w:spacing w:after="0" w:line="240" w:lineRule="auto"/>
        <w:ind w:left="426"/>
        <w:jc w:val="both"/>
        <w:rPr>
          <w:rFonts w:ascii="Times New Roman" w:hAnsi="Times New Roman"/>
          <w:sz w:val="28"/>
          <w:szCs w:val="28"/>
        </w:rPr>
      </w:pPr>
      <w:r w:rsidRPr="00CB3586">
        <w:rPr>
          <w:rFonts w:ascii="Times New Roman" w:hAnsi="Times New Roman"/>
          <w:sz w:val="28"/>
          <w:szCs w:val="28"/>
        </w:rPr>
        <w:t>Федер</w:t>
      </w:r>
      <w:r>
        <w:rPr>
          <w:rFonts w:ascii="Times New Roman" w:hAnsi="Times New Roman"/>
          <w:sz w:val="28"/>
          <w:szCs w:val="28"/>
        </w:rPr>
        <w:t>альный закон от 28.12.2010 г. №</w:t>
      </w:r>
      <w:r w:rsidRPr="00CB3586">
        <w:rPr>
          <w:rFonts w:ascii="Times New Roman" w:hAnsi="Times New Roman"/>
          <w:sz w:val="28"/>
          <w:szCs w:val="28"/>
        </w:rPr>
        <w:t>390-ФЗ «О безопасности»</w:t>
      </w:r>
      <w:r>
        <w:rPr>
          <w:rFonts w:ascii="Times New Roman" w:hAnsi="Times New Roman"/>
          <w:sz w:val="28"/>
          <w:szCs w:val="28"/>
        </w:rPr>
        <w:t xml:space="preserve"> </w:t>
      </w:r>
      <w:r w:rsidRPr="00CB3586">
        <w:rPr>
          <w:rFonts w:ascii="Times New Roman" w:hAnsi="Times New Roman"/>
          <w:sz w:val="28"/>
          <w:szCs w:val="28"/>
        </w:rPr>
        <w:t>(с из</w:t>
      </w:r>
      <w:r>
        <w:rPr>
          <w:rFonts w:ascii="Times New Roman" w:hAnsi="Times New Roman"/>
          <w:sz w:val="28"/>
          <w:szCs w:val="28"/>
        </w:rPr>
        <w:t>мен</w:t>
      </w:r>
      <w:r>
        <w:rPr>
          <w:rFonts w:ascii="Times New Roman" w:hAnsi="Times New Roman"/>
          <w:sz w:val="28"/>
          <w:szCs w:val="28"/>
        </w:rPr>
        <w:t>е</w:t>
      </w:r>
      <w:r>
        <w:rPr>
          <w:rFonts w:ascii="Times New Roman" w:hAnsi="Times New Roman"/>
          <w:sz w:val="28"/>
          <w:szCs w:val="28"/>
        </w:rPr>
        <w:t>ниями от 09.11.2020 №</w:t>
      </w:r>
      <w:r w:rsidRPr="00CB3586">
        <w:rPr>
          <w:rFonts w:ascii="Times New Roman" w:hAnsi="Times New Roman"/>
          <w:sz w:val="28"/>
          <w:szCs w:val="28"/>
        </w:rPr>
        <w:t>365-ФЗ)</w:t>
      </w:r>
    </w:p>
    <w:p w:rsidR="00E46DD9" w:rsidRDefault="00CD7318" w:rsidP="00E46DD9">
      <w:pPr>
        <w:pStyle w:val="aa"/>
        <w:tabs>
          <w:tab w:val="left" w:pos="1134"/>
        </w:tabs>
        <w:suppressAutoHyphens w:val="0"/>
        <w:spacing w:after="0" w:line="240" w:lineRule="auto"/>
        <w:ind w:left="426"/>
        <w:jc w:val="both"/>
        <w:rPr>
          <w:rFonts w:ascii="Times New Roman" w:hAnsi="Times New Roman"/>
          <w:sz w:val="28"/>
          <w:szCs w:val="28"/>
        </w:rPr>
      </w:pPr>
      <w:hyperlink r:id="rId20" w:history="1">
        <w:r w:rsidR="00E46DD9" w:rsidRPr="00E509A1">
          <w:rPr>
            <w:rStyle w:val="ad"/>
            <w:rFonts w:ascii="Times New Roman" w:hAnsi="Times New Roman"/>
            <w:sz w:val="28"/>
            <w:szCs w:val="28"/>
          </w:rPr>
          <w:t>http://www.consultant.ru/document/cons_doc_LAW_108546/</w:t>
        </w:r>
      </w:hyperlink>
    </w:p>
    <w:p w:rsidR="00E46DD9" w:rsidRDefault="00E46DD9" w:rsidP="00E46DD9">
      <w:pPr>
        <w:pStyle w:val="aa"/>
        <w:numPr>
          <w:ilvl w:val="0"/>
          <w:numId w:val="9"/>
        </w:numPr>
        <w:tabs>
          <w:tab w:val="left" w:pos="1134"/>
        </w:tabs>
        <w:suppressAutoHyphens w:val="0"/>
        <w:spacing w:after="0" w:line="240" w:lineRule="auto"/>
        <w:ind w:left="426"/>
        <w:jc w:val="both"/>
        <w:rPr>
          <w:rFonts w:ascii="Times New Roman" w:hAnsi="Times New Roman"/>
          <w:sz w:val="28"/>
          <w:szCs w:val="28"/>
        </w:rPr>
      </w:pPr>
      <w:r w:rsidRPr="00CB3586">
        <w:rPr>
          <w:rFonts w:ascii="Times New Roman" w:hAnsi="Times New Roman"/>
          <w:sz w:val="28"/>
          <w:szCs w:val="28"/>
        </w:rPr>
        <w:t>Федеральный закон от 29.12.2012 г. № 273-ФЗ «Об образовании в Росси</w:t>
      </w:r>
      <w:r w:rsidRPr="00CB3586">
        <w:rPr>
          <w:rFonts w:ascii="Times New Roman" w:hAnsi="Times New Roman"/>
          <w:sz w:val="28"/>
          <w:szCs w:val="28"/>
        </w:rPr>
        <w:t>й</w:t>
      </w:r>
      <w:r w:rsidRPr="00CB3586">
        <w:rPr>
          <w:rFonts w:ascii="Times New Roman" w:hAnsi="Times New Roman"/>
          <w:sz w:val="28"/>
          <w:szCs w:val="28"/>
        </w:rPr>
        <w:t>ской Федерации» (</w:t>
      </w:r>
      <w:r w:rsidRPr="00663C59">
        <w:rPr>
          <w:rFonts w:ascii="Times New Roman" w:hAnsi="Times New Roman"/>
          <w:sz w:val="28"/>
          <w:szCs w:val="28"/>
        </w:rPr>
        <w:t xml:space="preserve">с изменениями и дополнениями </w:t>
      </w:r>
      <w:r w:rsidRPr="00663C59">
        <w:rPr>
          <w:rFonts w:ascii="Times New Roman" w:hAnsi="Times New Roman"/>
          <w:bCs/>
          <w:sz w:val="28"/>
          <w:szCs w:val="28"/>
        </w:rPr>
        <w:t>вступ. в силу с 28.02.2023</w:t>
      </w:r>
      <w:r w:rsidRPr="00663C59">
        <w:rPr>
          <w:rFonts w:ascii="Times New Roman" w:hAnsi="Times New Roman"/>
          <w:sz w:val="28"/>
          <w:szCs w:val="28"/>
        </w:rPr>
        <w:t>)</w:t>
      </w:r>
    </w:p>
    <w:p w:rsidR="00E46DD9" w:rsidRDefault="00CD7318" w:rsidP="00E46DD9">
      <w:pPr>
        <w:pStyle w:val="aa"/>
        <w:tabs>
          <w:tab w:val="left" w:pos="1134"/>
        </w:tabs>
        <w:suppressAutoHyphens w:val="0"/>
        <w:spacing w:after="0" w:line="240" w:lineRule="auto"/>
        <w:ind w:left="426"/>
        <w:jc w:val="both"/>
        <w:rPr>
          <w:rFonts w:ascii="Times New Roman" w:hAnsi="Times New Roman"/>
          <w:sz w:val="28"/>
          <w:szCs w:val="28"/>
        </w:rPr>
      </w:pPr>
      <w:hyperlink r:id="rId21" w:history="1">
        <w:r w:rsidR="00E46DD9" w:rsidRPr="00E509A1">
          <w:rPr>
            <w:rStyle w:val="ad"/>
            <w:rFonts w:ascii="Times New Roman" w:hAnsi="Times New Roman"/>
            <w:sz w:val="28"/>
            <w:szCs w:val="28"/>
          </w:rPr>
          <w:t>https://www.consultant.ru/document/cons_doc_LAW_140174/</w:t>
        </w:r>
      </w:hyperlink>
    </w:p>
    <w:p w:rsidR="00E46DD9" w:rsidRDefault="00E46DD9" w:rsidP="00E46DD9">
      <w:pPr>
        <w:pStyle w:val="aa"/>
        <w:numPr>
          <w:ilvl w:val="0"/>
          <w:numId w:val="9"/>
        </w:numPr>
        <w:tabs>
          <w:tab w:val="left" w:pos="1134"/>
        </w:tabs>
        <w:suppressAutoHyphens w:val="0"/>
        <w:spacing w:after="0" w:line="240" w:lineRule="auto"/>
        <w:ind w:left="426"/>
        <w:jc w:val="both"/>
        <w:rPr>
          <w:rFonts w:ascii="Times New Roman" w:hAnsi="Times New Roman"/>
          <w:sz w:val="28"/>
          <w:szCs w:val="28"/>
        </w:rPr>
      </w:pPr>
      <w:proofErr w:type="gramStart"/>
      <w:r w:rsidRPr="00CB3586">
        <w:rPr>
          <w:rFonts w:ascii="Times New Roman" w:hAnsi="Times New Roman"/>
          <w:sz w:val="28"/>
          <w:szCs w:val="28"/>
        </w:rPr>
        <w:t>Приказ Минобороны РФ и Министра образования и науки РФ</w:t>
      </w:r>
      <w:r>
        <w:rPr>
          <w:rFonts w:ascii="Times New Roman" w:hAnsi="Times New Roman"/>
          <w:sz w:val="28"/>
          <w:szCs w:val="28"/>
        </w:rPr>
        <w:t xml:space="preserve"> от 24.02.2010 г. №</w:t>
      </w:r>
      <w:r w:rsidRPr="00CB3586">
        <w:rPr>
          <w:rFonts w:ascii="Times New Roman" w:hAnsi="Times New Roman"/>
          <w:sz w:val="28"/>
          <w:szCs w:val="28"/>
        </w:rPr>
        <w:t>96/134 «Об утверждении Инструкции об организации об</w:t>
      </w:r>
      <w:r w:rsidRPr="00CB3586">
        <w:rPr>
          <w:rFonts w:ascii="Times New Roman" w:hAnsi="Times New Roman"/>
          <w:sz w:val="28"/>
          <w:szCs w:val="28"/>
        </w:rPr>
        <w:t>у</w:t>
      </w:r>
      <w:r w:rsidRPr="00CB3586">
        <w:rPr>
          <w:rFonts w:ascii="Times New Roman" w:hAnsi="Times New Roman"/>
          <w:sz w:val="28"/>
          <w:szCs w:val="28"/>
        </w:rPr>
        <w:t>чения граждан Российской Федерации начальным знаниям в области об</w:t>
      </w:r>
      <w:r w:rsidRPr="00CB3586">
        <w:rPr>
          <w:rFonts w:ascii="Times New Roman" w:hAnsi="Times New Roman"/>
          <w:sz w:val="28"/>
          <w:szCs w:val="28"/>
        </w:rPr>
        <w:t>о</w:t>
      </w:r>
      <w:r w:rsidRPr="00CB3586">
        <w:rPr>
          <w:rFonts w:ascii="Times New Roman" w:hAnsi="Times New Roman"/>
          <w:sz w:val="28"/>
          <w:szCs w:val="28"/>
        </w:rPr>
        <w:t>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w:t>
      </w:r>
      <w:r w:rsidRPr="00CB3586">
        <w:rPr>
          <w:rFonts w:ascii="Times New Roman" w:hAnsi="Times New Roman"/>
          <w:sz w:val="28"/>
          <w:szCs w:val="28"/>
        </w:rPr>
        <w:t>о</w:t>
      </w:r>
      <w:r w:rsidRPr="00CB3586">
        <w:rPr>
          <w:rFonts w:ascii="Times New Roman" w:hAnsi="Times New Roman"/>
          <w:sz w:val="28"/>
          <w:szCs w:val="28"/>
        </w:rPr>
        <w:t>го образования и уче</w:t>
      </w:r>
      <w:r w:rsidRPr="00CB3586">
        <w:rPr>
          <w:rFonts w:ascii="Times New Roman" w:hAnsi="Times New Roman"/>
          <w:sz w:val="28"/>
          <w:szCs w:val="28"/>
        </w:rPr>
        <w:t>б</w:t>
      </w:r>
      <w:r w:rsidRPr="00CB3586">
        <w:rPr>
          <w:rFonts w:ascii="Times New Roman" w:hAnsi="Times New Roman"/>
          <w:sz w:val="28"/>
          <w:szCs w:val="28"/>
        </w:rPr>
        <w:t>ных пунктах»</w:t>
      </w:r>
      <w:proofErr w:type="gramEnd"/>
    </w:p>
    <w:p w:rsidR="00E46DD9" w:rsidRDefault="00CD7318" w:rsidP="00E46DD9">
      <w:pPr>
        <w:pStyle w:val="aa"/>
        <w:tabs>
          <w:tab w:val="left" w:pos="1134"/>
        </w:tabs>
        <w:suppressAutoHyphens w:val="0"/>
        <w:spacing w:after="0" w:line="240" w:lineRule="auto"/>
        <w:ind w:left="426"/>
        <w:jc w:val="both"/>
        <w:rPr>
          <w:rFonts w:ascii="Times New Roman" w:hAnsi="Times New Roman"/>
          <w:sz w:val="28"/>
          <w:szCs w:val="28"/>
        </w:rPr>
      </w:pPr>
      <w:hyperlink r:id="rId22" w:history="1">
        <w:r w:rsidR="00E46DD9" w:rsidRPr="00E509A1">
          <w:rPr>
            <w:rStyle w:val="ad"/>
            <w:rFonts w:ascii="Times New Roman" w:hAnsi="Times New Roman"/>
            <w:sz w:val="28"/>
            <w:szCs w:val="28"/>
          </w:rPr>
          <w:t>http://www.consultant.ru/document/cons_doc_LAW_99472/</w:t>
        </w:r>
      </w:hyperlink>
    </w:p>
    <w:p w:rsidR="00E46DD9" w:rsidRPr="00A4045E" w:rsidRDefault="00E46DD9" w:rsidP="00E46DD9">
      <w:pPr>
        <w:pStyle w:val="aa"/>
        <w:numPr>
          <w:ilvl w:val="0"/>
          <w:numId w:val="9"/>
        </w:numPr>
        <w:shd w:val="clear" w:color="auto" w:fill="FFFFFF"/>
        <w:spacing w:after="0" w:line="240" w:lineRule="auto"/>
        <w:ind w:left="426"/>
        <w:jc w:val="both"/>
        <w:rPr>
          <w:rFonts w:ascii="Times New Roman" w:hAnsi="Times New Roman" w:cs="Times New Roman"/>
          <w:sz w:val="28"/>
          <w:szCs w:val="28"/>
        </w:rPr>
      </w:pPr>
      <w:r w:rsidRPr="00663C59">
        <w:rPr>
          <w:rFonts w:ascii="Times New Roman" w:hAnsi="Times New Roman"/>
          <w:color w:val="000000"/>
          <w:sz w:val="28"/>
          <w:szCs w:val="28"/>
        </w:rPr>
        <w:t>Приказ Министерства просвещ</w:t>
      </w:r>
      <w:r>
        <w:rPr>
          <w:rFonts w:ascii="Times New Roman" w:hAnsi="Times New Roman"/>
          <w:color w:val="000000"/>
          <w:sz w:val="28"/>
          <w:szCs w:val="28"/>
        </w:rPr>
        <w:t>ения РФ от 31 мая 2021 г. №287 «</w:t>
      </w:r>
      <w:r w:rsidRPr="00663C59">
        <w:rPr>
          <w:rFonts w:ascii="Times New Roman" w:hAnsi="Times New Roman"/>
          <w:color w:val="000000"/>
          <w:sz w:val="28"/>
          <w:szCs w:val="28"/>
        </w:rPr>
        <w:t>Об утверждении федерального государственного образовательного стандарта основного общего образования</w:t>
      </w:r>
      <w:r>
        <w:rPr>
          <w:rFonts w:ascii="Times New Roman" w:hAnsi="Times New Roman"/>
          <w:color w:val="000000"/>
          <w:sz w:val="28"/>
          <w:szCs w:val="28"/>
        </w:rPr>
        <w:t>»</w:t>
      </w:r>
    </w:p>
    <w:p w:rsidR="00E46DD9" w:rsidRDefault="00CD7318" w:rsidP="00E46DD9">
      <w:pPr>
        <w:pStyle w:val="aa"/>
        <w:shd w:val="clear" w:color="auto" w:fill="FFFFFF"/>
        <w:spacing w:after="0" w:line="240" w:lineRule="auto"/>
        <w:ind w:left="426"/>
        <w:jc w:val="both"/>
        <w:rPr>
          <w:rFonts w:ascii="Times New Roman" w:hAnsi="Times New Roman" w:cs="Times New Roman"/>
          <w:sz w:val="28"/>
          <w:szCs w:val="28"/>
        </w:rPr>
      </w:pPr>
      <w:hyperlink r:id="rId23" w:history="1">
        <w:r w:rsidR="00E46DD9" w:rsidRPr="00D653E1">
          <w:rPr>
            <w:rStyle w:val="ad"/>
            <w:rFonts w:ascii="Times New Roman" w:hAnsi="Times New Roman" w:cs="Times New Roman"/>
            <w:sz w:val="28"/>
            <w:szCs w:val="28"/>
          </w:rPr>
          <w:t>http://www.consultant.ru/document/cons_doc_LAW_389560/</w:t>
        </w:r>
      </w:hyperlink>
    </w:p>
    <w:p w:rsidR="00E46DD9" w:rsidRPr="00E869FA" w:rsidRDefault="00E46DD9" w:rsidP="00E46DD9">
      <w:pPr>
        <w:pStyle w:val="aa"/>
        <w:numPr>
          <w:ilvl w:val="0"/>
          <w:numId w:val="9"/>
        </w:numPr>
        <w:shd w:val="clear" w:color="auto" w:fill="FFFFFF"/>
        <w:spacing w:after="0" w:line="240" w:lineRule="auto"/>
        <w:ind w:left="426"/>
        <w:jc w:val="both"/>
        <w:rPr>
          <w:rStyle w:val="-"/>
          <w:rFonts w:ascii="Times New Roman" w:hAnsi="Times New Roman" w:cs="Times New Roman"/>
          <w:color w:val="auto"/>
          <w:sz w:val="28"/>
          <w:szCs w:val="28"/>
          <w:u w:val="none"/>
        </w:rPr>
      </w:pPr>
      <w:r w:rsidRPr="00CB3586">
        <w:rPr>
          <w:rStyle w:val="-"/>
          <w:rFonts w:ascii="Times New Roman" w:hAnsi="Times New Roman"/>
          <w:color w:val="4D4D4D"/>
          <w:sz w:val="28"/>
          <w:szCs w:val="28"/>
          <w:u w:val="none"/>
        </w:rPr>
        <w:t>П</w:t>
      </w:r>
      <w:r w:rsidRPr="00CB3586">
        <w:rPr>
          <w:rStyle w:val="-"/>
          <w:rFonts w:ascii="Times New Roman" w:hAnsi="Times New Roman"/>
          <w:color w:val="000000"/>
          <w:sz w:val="28"/>
          <w:szCs w:val="28"/>
          <w:u w:val="none"/>
        </w:rPr>
        <w:t xml:space="preserve">риказ Министерства просвещения </w:t>
      </w:r>
      <w:r>
        <w:rPr>
          <w:rStyle w:val="-"/>
          <w:rFonts w:ascii="Times New Roman" w:hAnsi="Times New Roman"/>
          <w:color w:val="000000"/>
          <w:sz w:val="28"/>
          <w:szCs w:val="28"/>
          <w:u w:val="none"/>
        </w:rPr>
        <w:t>РФ от 12 августа 2022 г. № 732 «</w:t>
      </w:r>
      <w:r w:rsidRPr="00CB3586">
        <w:rPr>
          <w:rStyle w:val="-"/>
          <w:rFonts w:ascii="Times New Roman" w:hAnsi="Times New Roman"/>
          <w:color w:val="000000"/>
          <w:sz w:val="28"/>
          <w:szCs w:val="28"/>
          <w:u w:val="none"/>
        </w:rPr>
        <w: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w:t>
      </w:r>
      <w:r>
        <w:rPr>
          <w:rStyle w:val="-"/>
          <w:rFonts w:ascii="Times New Roman" w:hAnsi="Times New Roman"/>
          <w:color w:val="000000"/>
          <w:sz w:val="28"/>
          <w:szCs w:val="28"/>
          <w:u w:val="none"/>
        </w:rPr>
        <w:t>12г. №413»</w:t>
      </w:r>
    </w:p>
    <w:p w:rsidR="00E46DD9" w:rsidRDefault="00CD7318" w:rsidP="00E46DD9">
      <w:pPr>
        <w:pStyle w:val="aa"/>
        <w:shd w:val="clear" w:color="auto" w:fill="FFFFFF"/>
        <w:spacing w:after="0" w:line="240" w:lineRule="auto"/>
        <w:ind w:left="426"/>
        <w:jc w:val="both"/>
        <w:rPr>
          <w:rStyle w:val="-"/>
          <w:rFonts w:ascii="Times New Roman" w:hAnsi="Times New Roman" w:cs="Times New Roman"/>
          <w:color w:val="auto"/>
          <w:sz w:val="28"/>
          <w:szCs w:val="28"/>
          <w:u w:val="none"/>
        </w:rPr>
      </w:pPr>
      <w:hyperlink r:id="rId24" w:history="1">
        <w:r w:rsidR="00E46DD9" w:rsidRPr="00E509A1">
          <w:rPr>
            <w:rStyle w:val="ad"/>
            <w:rFonts w:ascii="Times New Roman" w:hAnsi="Times New Roman" w:cs="Times New Roman"/>
            <w:sz w:val="28"/>
            <w:szCs w:val="28"/>
          </w:rPr>
          <w:t>http://www.consultant.ru/document/cons_doc_LAW_426502/2ff7a8c72de3994f30496a0ccbb1ddafdaddf518/</w:t>
        </w:r>
      </w:hyperlink>
    </w:p>
    <w:p w:rsidR="00E46DD9" w:rsidRDefault="00E46DD9" w:rsidP="00E46DD9">
      <w:pPr>
        <w:pStyle w:val="aa"/>
        <w:numPr>
          <w:ilvl w:val="0"/>
          <w:numId w:val="9"/>
        </w:numPr>
        <w:shd w:val="clear" w:color="auto" w:fill="FFFFFF"/>
        <w:spacing w:after="0" w:line="240" w:lineRule="auto"/>
        <w:ind w:left="426"/>
        <w:jc w:val="both"/>
        <w:rPr>
          <w:rFonts w:ascii="Times New Roman" w:hAnsi="Times New Roman" w:cs="Times New Roman"/>
          <w:sz w:val="28"/>
          <w:szCs w:val="28"/>
        </w:rPr>
      </w:pPr>
      <w:r w:rsidRPr="00CB3586">
        <w:rPr>
          <w:rFonts w:ascii="Times New Roman" w:hAnsi="Times New Roman" w:cs="Times New Roman"/>
          <w:sz w:val="28"/>
          <w:szCs w:val="28"/>
        </w:rPr>
        <w:t xml:space="preserve">Приказ </w:t>
      </w:r>
      <w:proofErr w:type="spellStart"/>
      <w:r w:rsidRPr="00CB3586">
        <w:rPr>
          <w:rFonts w:ascii="Times New Roman" w:hAnsi="Times New Roman" w:cs="Times New Roman"/>
          <w:sz w:val="28"/>
          <w:szCs w:val="28"/>
        </w:rPr>
        <w:t>Минп</w:t>
      </w:r>
      <w:r>
        <w:rPr>
          <w:rFonts w:ascii="Times New Roman" w:hAnsi="Times New Roman" w:cs="Times New Roman"/>
          <w:sz w:val="28"/>
          <w:szCs w:val="28"/>
        </w:rPr>
        <w:t>росвещения</w:t>
      </w:r>
      <w:proofErr w:type="spellEnd"/>
      <w:r>
        <w:rPr>
          <w:rFonts w:ascii="Times New Roman" w:hAnsi="Times New Roman" w:cs="Times New Roman"/>
          <w:sz w:val="28"/>
          <w:szCs w:val="28"/>
        </w:rPr>
        <w:t xml:space="preserve"> России от 16 ноября 2022</w:t>
      </w:r>
      <w:r w:rsidRPr="00CB3586">
        <w:rPr>
          <w:rFonts w:ascii="Times New Roman" w:hAnsi="Times New Roman" w:cs="Times New Roman"/>
          <w:sz w:val="28"/>
          <w:szCs w:val="28"/>
        </w:rPr>
        <w:t>г. №993 «Об утверждении федеральной образовательной программы основного общего образования»</w:t>
      </w:r>
    </w:p>
    <w:p w:rsidR="00E46DD9" w:rsidRDefault="00CD7318" w:rsidP="00E46DD9">
      <w:pPr>
        <w:pStyle w:val="aa"/>
        <w:shd w:val="clear" w:color="auto" w:fill="FFFFFF"/>
        <w:spacing w:after="0" w:line="240" w:lineRule="auto"/>
        <w:ind w:left="426"/>
        <w:jc w:val="both"/>
        <w:rPr>
          <w:rStyle w:val="doctext"/>
          <w:rFonts w:ascii="Times New Roman" w:hAnsi="Times New Roman" w:cs="Times New Roman"/>
          <w:sz w:val="28"/>
          <w:szCs w:val="28"/>
        </w:rPr>
      </w:pPr>
      <w:hyperlink r:id="rId25" w:history="1">
        <w:r w:rsidR="00E46DD9" w:rsidRPr="00E509A1">
          <w:rPr>
            <w:rStyle w:val="ad"/>
            <w:rFonts w:ascii="Times New Roman" w:hAnsi="Times New Roman" w:cs="Times New Roman"/>
            <w:sz w:val="28"/>
            <w:szCs w:val="28"/>
          </w:rPr>
          <w:t>https://www.consultant.ru/document/cons_doc_LAW_435192/</w:t>
        </w:r>
      </w:hyperlink>
    </w:p>
    <w:p w:rsidR="00E46DD9" w:rsidRPr="00E869FA" w:rsidRDefault="00E46DD9" w:rsidP="00E46DD9">
      <w:pPr>
        <w:pStyle w:val="aa"/>
        <w:numPr>
          <w:ilvl w:val="0"/>
          <w:numId w:val="9"/>
        </w:numPr>
        <w:tabs>
          <w:tab w:val="left" w:pos="851"/>
        </w:tabs>
        <w:spacing w:after="0" w:line="240" w:lineRule="auto"/>
        <w:ind w:left="426"/>
        <w:jc w:val="both"/>
        <w:rPr>
          <w:rStyle w:val="-"/>
          <w:rFonts w:ascii="Times New Roman" w:eastAsia="Times New Roman" w:hAnsi="Times New Roman" w:cs="Times New Roman"/>
          <w:color w:val="auto"/>
          <w:sz w:val="28"/>
          <w:szCs w:val="28"/>
          <w:u w:val="none"/>
          <w:lang w:eastAsia="ru-RU"/>
        </w:rPr>
      </w:pPr>
      <w:r w:rsidRPr="00CB3586">
        <w:rPr>
          <w:rStyle w:val="-"/>
          <w:rFonts w:ascii="Times New Roman" w:hAnsi="Times New Roman" w:cs="Times New Roman"/>
          <w:color w:val="000000"/>
          <w:sz w:val="28"/>
          <w:szCs w:val="28"/>
          <w:u w:val="none"/>
          <w:shd w:val="clear" w:color="auto" w:fill="FFFFFF"/>
        </w:rPr>
        <w:t xml:space="preserve">Приказ </w:t>
      </w:r>
      <w:proofErr w:type="spellStart"/>
      <w:r w:rsidRPr="00CB3586">
        <w:rPr>
          <w:rStyle w:val="-"/>
          <w:rFonts w:ascii="Times New Roman" w:hAnsi="Times New Roman" w:cs="Times New Roman"/>
          <w:color w:val="000000"/>
          <w:sz w:val="28"/>
          <w:szCs w:val="28"/>
          <w:u w:val="none"/>
          <w:shd w:val="clear" w:color="auto" w:fill="FFFFFF"/>
        </w:rPr>
        <w:t>Минп</w:t>
      </w:r>
      <w:r>
        <w:rPr>
          <w:rStyle w:val="-"/>
          <w:rFonts w:ascii="Times New Roman" w:hAnsi="Times New Roman" w:cs="Times New Roman"/>
          <w:color w:val="000000"/>
          <w:sz w:val="28"/>
          <w:szCs w:val="28"/>
          <w:u w:val="none"/>
          <w:shd w:val="clear" w:color="auto" w:fill="FFFFFF"/>
        </w:rPr>
        <w:t>росвещения</w:t>
      </w:r>
      <w:proofErr w:type="spellEnd"/>
      <w:r>
        <w:rPr>
          <w:rStyle w:val="-"/>
          <w:rFonts w:ascii="Times New Roman" w:hAnsi="Times New Roman" w:cs="Times New Roman"/>
          <w:color w:val="000000"/>
          <w:sz w:val="28"/>
          <w:szCs w:val="28"/>
          <w:u w:val="none"/>
          <w:shd w:val="clear" w:color="auto" w:fill="FFFFFF"/>
        </w:rPr>
        <w:t xml:space="preserve"> России от 23 ноября </w:t>
      </w:r>
      <w:r w:rsidRPr="00CB3586">
        <w:rPr>
          <w:rStyle w:val="-"/>
          <w:rFonts w:ascii="Times New Roman" w:hAnsi="Times New Roman" w:cs="Times New Roman"/>
          <w:color w:val="000000"/>
          <w:sz w:val="28"/>
          <w:szCs w:val="28"/>
          <w:u w:val="none"/>
          <w:shd w:val="clear" w:color="auto" w:fill="FFFFFF"/>
        </w:rPr>
        <w:t>202</w:t>
      </w:r>
      <w:r>
        <w:rPr>
          <w:rStyle w:val="-"/>
          <w:rFonts w:ascii="Times New Roman" w:hAnsi="Times New Roman" w:cs="Times New Roman"/>
          <w:color w:val="000000"/>
          <w:sz w:val="28"/>
          <w:szCs w:val="28"/>
          <w:u w:val="none"/>
          <w:shd w:val="clear" w:color="auto" w:fill="FFFFFF"/>
        </w:rPr>
        <w:t>2</w:t>
      </w:r>
      <w:r w:rsidRPr="00CB3586">
        <w:rPr>
          <w:rStyle w:val="-"/>
          <w:rFonts w:ascii="Times New Roman" w:hAnsi="Times New Roman" w:cs="Times New Roman"/>
          <w:color w:val="000000"/>
          <w:sz w:val="28"/>
          <w:szCs w:val="28"/>
          <w:u w:val="none"/>
          <w:shd w:val="clear" w:color="auto" w:fill="FFFFFF"/>
        </w:rPr>
        <w:t>г. №1014 «Об утверждении федеральной образовательной программы среднего общего образования»</w:t>
      </w:r>
    </w:p>
    <w:p w:rsidR="00E46DD9" w:rsidRDefault="00CD7318" w:rsidP="00E46DD9">
      <w:pPr>
        <w:pStyle w:val="aa"/>
        <w:tabs>
          <w:tab w:val="left" w:pos="851"/>
        </w:tabs>
        <w:spacing w:after="0" w:line="240" w:lineRule="auto"/>
        <w:ind w:left="426"/>
        <w:jc w:val="both"/>
        <w:rPr>
          <w:rFonts w:ascii="Times New Roman" w:eastAsia="Times New Roman" w:hAnsi="Times New Roman" w:cs="Times New Roman"/>
          <w:sz w:val="28"/>
          <w:szCs w:val="28"/>
          <w:lang w:eastAsia="ru-RU"/>
        </w:rPr>
      </w:pPr>
      <w:hyperlink r:id="rId26" w:history="1">
        <w:r w:rsidR="00E46DD9" w:rsidRPr="00E509A1">
          <w:rPr>
            <w:rStyle w:val="ad"/>
            <w:rFonts w:ascii="Times New Roman" w:eastAsia="Times New Roman" w:hAnsi="Times New Roman" w:cs="Times New Roman"/>
            <w:sz w:val="28"/>
            <w:szCs w:val="28"/>
            <w:lang w:eastAsia="ru-RU"/>
          </w:rPr>
          <w:t>https://www.consultant.ru/document/cons_doc_LAW_435191/</w:t>
        </w:r>
      </w:hyperlink>
    </w:p>
    <w:p w:rsidR="00E46DD9" w:rsidRPr="00E869FA" w:rsidRDefault="00E46DD9" w:rsidP="00E46DD9">
      <w:pPr>
        <w:pStyle w:val="aa"/>
        <w:numPr>
          <w:ilvl w:val="0"/>
          <w:numId w:val="9"/>
        </w:numPr>
        <w:tabs>
          <w:tab w:val="left" w:pos="851"/>
        </w:tabs>
        <w:spacing w:after="0" w:line="240" w:lineRule="auto"/>
        <w:ind w:left="426"/>
        <w:jc w:val="both"/>
        <w:rPr>
          <w:rFonts w:ascii="Times New Roman" w:eastAsia="Times New Roman" w:hAnsi="Times New Roman" w:cs="Times New Roman"/>
          <w:sz w:val="28"/>
          <w:szCs w:val="28"/>
          <w:lang w:eastAsia="ru-RU"/>
        </w:rPr>
      </w:pPr>
      <w:r w:rsidRPr="00CB3586">
        <w:rPr>
          <w:rFonts w:ascii="Times New Roman" w:hAnsi="Times New Roman" w:cs="Times New Roman"/>
          <w:color w:val="000000"/>
          <w:sz w:val="28"/>
          <w:szCs w:val="28"/>
          <w:shd w:val="clear" w:color="auto" w:fill="FFFFFF"/>
        </w:rPr>
        <w:t>Приказ Министерства просвещения Российской</w:t>
      </w:r>
      <w:r>
        <w:rPr>
          <w:rFonts w:ascii="Times New Roman" w:hAnsi="Times New Roman" w:cs="Times New Roman"/>
          <w:color w:val="000000"/>
          <w:sz w:val="28"/>
          <w:szCs w:val="28"/>
          <w:shd w:val="clear" w:color="auto" w:fill="FFFFFF"/>
        </w:rPr>
        <w:t xml:space="preserve"> Федерации от 21.09.2022 № 858 «</w:t>
      </w:r>
      <w:r w:rsidRPr="00CB3586">
        <w:rPr>
          <w:rFonts w:ascii="Times New Roman" w:hAnsi="Times New Roman" w:cs="Times New Roman"/>
          <w:color w:val="000000"/>
          <w:sz w:val="28"/>
          <w:szCs w:val="28"/>
          <w:shd w:val="clear" w:color="auto" w:fill="FFFFFF"/>
        </w:rPr>
        <w: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w:t>
      </w:r>
      <w:r>
        <w:rPr>
          <w:rFonts w:ascii="Times New Roman" w:hAnsi="Times New Roman" w:cs="Times New Roman"/>
          <w:color w:val="000000"/>
          <w:sz w:val="28"/>
          <w:szCs w:val="28"/>
          <w:shd w:val="clear" w:color="auto" w:fill="FFFFFF"/>
        </w:rPr>
        <w:t>в»</w:t>
      </w:r>
    </w:p>
    <w:p w:rsidR="00E46DD9" w:rsidRDefault="00CD7318" w:rsidP="00E46DD9">
      <w:pPr>
        <w:pStyle w:val="aa"/>
        <w:tabs>
          <w:tab w:val="left" w:pos="851"/>
        </w:tabs>
        <w:spacing w:after="0" w:line="240" w:lineRule="auto"/>
        <w:ind w:left="426"/>
        <w:jc w:val="both"/>
        <w:rPr>
          <w:rFonts w:ascii="Times New Roman" w:eastAsia="Times New Roman" w:hAnsi="Times New Roman" w:cs="Times New Roman"/>
          <w:sz w:val="28"/>
          <w:szCs w:val="28"/>
          <w:lang w:eastAsia="ru-RU"/>
        </w:rPr>
      </w:pPr>
      <w:hyperlink r:id="rId27" w:history="1">
        <w:r w:rsidR="00E46DD9" w:rsidRPr="00E509A1">
          <w:rPr>
            <w:rStyle w:val="ad"/>
            <w:rFonts w:ascii="Times New Roman" w:eastAsia="Times New Roman" w:hAnsi="Times New Roman" w:cs="Times New Roman"/>
            <w:sz w:val="28"/>
            <w:szCs w:val="28"/>
            <w:lang w:eastAsia="ru-RU"/>
          </w:rPr>
          <w:t>http://www.consultant.ru/document/cons_doc_LAW_430323/</w:t>
        </w:r>
      </w:hyperlink>
    </w:p>
    <w:p w:rsidR="00E46DD9" w:rsidRPr="00E869FA" w:rsidRDefault="00E46DD9" w:rsidP="00E46DD9">
      <w:pPr>
        <w:pStyle w:val="aa"/>
        <w:numPr>
          <w:ilvl w:val="0"/>
          <w:numId w:val="9"/>
        </w:numPr>
        <w:tabs>
          <w:tab w:val="left" w:pos="851"/>
        </w:tabs>
        <w:spacing w:after="0" w:line="240" w:lineRule="auto"/>
        <w:ind w:left="426"/>
        <w:jc w:val="both"/>
        <w:rPr>
          <w:rFonts w:ascii="Times New Roman" w:eastAsia="Times New Roman" w:hAnsi="Times New Roman" w:cs="Times New Roman"/>
          <w:sz w:val="28"/>
          <w:szCs w:val="28"/>
          <w:lang w:eastAsia="ru-RU"/>
        </w:rPr>
      </w:pPr>
      <w:r w:rsidRPr="00C76EEE">
        <w:rPr>
          <w:rFonts w:ascii="Times New Roman" w:hAnsi="Times New Roman"/>
          <w:sz w:val="28"/>
          <w:szCs w:val="28"/>
        </w:rPr>
        <w:t>Приказ Министерства образова</w:t>
      </w:r>
      <w:r>
        <w:rPr>
          <w:rFonts w:ascii="Times New Roman" w:hAnsi="Times New Roman"/>
          <w:sz w:val="28"/>
          <w:szCs w:val="28"/>
        </w:rPr>
        <w:t>ния и науки РФ от 3 ноября 2015г. №</w:t>
      </w:r>
      <w:r w:rsidRPr="00C76EEE">
        <w:rPr>
          <w:rFonts w:ascii="Times New Roman" w:hAnsi="Times New Roman"/>
          <w:sz w:val="28"/>
          <w:szCs w:val="28"/>
        </w:rPr>
        <w:t>1293 «Об организации работы в Министерстве образования и науки РФ по обеспечению условий для формирования у детей и молодежи гражданской позиции, стойкого неприятия идей экстремисткой и террористической направленности» (с изменениями от 12.09.2017)</w:t>
      </w:r>
    </w:p>
    <w:p w:rsidR="00E46DD9" w:rsidRDefault="00CD7318" w:rsidP="00E46DD9">
      <w:pPr>
        <w:pStyle w:val="aa"/>
        <w:tabs>
          <w:tab w:val="left" w:pos="851"/>
        </w:tabs>
        <w:spacing w:after="0" w:line="240" w:lineRule="auto"/>
        <w:ind w:left="426"/>
        <w:jc w:val="both"/>
        <w:rPr>
          <w:rFonts w:ascii="Times New Roman" w:eastAsia="Times New Roman" w:hAnsi="Times New Roman" w:cs="Times New Roman"/>
          <w:sz w:val="28"/>
          <w:szCs w:val="28"/>
          <w:lang w:eastAsia="ru-RU"/>
        </w:rPr>
      </w:pPr>
      <w:hyperlink r:id="rId28" w:history="1">
        <w:r w:rsidR="00E46DD9" w:rsidRPr="00E509A1">
          <w:rPr>
            <w:rStyle w:val="ad"/>
            <w:rFonts w:ascii="Times New Roman" w:eastAsia="Times New Roman" w:hAnsi="Times New Roman" w:cs="Times New Roman"/>
            <w:sz w:val="28"/>
            <w:szCs w:val="28"/>
            <w:lang w:eastAsia="ru-RU"/>
          </w:rPr>
          <w:t>https://base.garant.ru/71491088/</w:t>
        </w:r>
      </w:hyperlink>
    </w:p>
    <w:p w:rsidR="00E46DD9" w:rsidRPr="002E350A" w:rsidRDefault="00E46DD9" w:rsidP="00E46DD9">
      <w:pPr>
        <w:pStyle w:val="aa"/>
        <w:numPr>
          <w:ilvl w:val="0"/>
          <w:numId w:val="9"/>
        </w:numPr>
        <w:shd w:val="clear" w:color="auto" w:fill="FFFFFF"/>
        <w:spacing w:after="0" w:line="240" w:lineRule="auto"/>
        <w:ind w:left="426"/>
        <w:rPr>
          <w:rStyle w:val="doctext"/>
          <w:rFonts w:ascii="Times New Roman" w:hAnsi="Times New Roman" w:cs="Times New Roman"/>
          <w:sz w:val="28"/>
          <w:szCs w:val="28"/>
        </w:rPr>
      </w:pPr>
      <w:r w:rsidRPr="00CB3586">
        <w:rPr>
          <w:rFonts w:ascii="Times New Roman" w:hAnsi="Times New Roman" w:cs="Times New Roman"/>
          <w:color w:val="000000"/>
          <w:sz w:val="28"/>
          <w:szCs w:val="28"/>
        </w:rPr>
        <w:t>Постановление Главного государственного санитарного врача РФ от 28 сентября 2020 г. №28 «</w:t>
      </w:r>
      <w:r w:rsidRPr="00CB3586">
        <w:rPr>
          <w:rStyle w:val="doctext"/>
          <w:rFonts w:ascii="Times New Roman" w:hAnsi="Times New Roman" w:cs="Times New Roman"/>
          <w:sz w:val="28"/>
          <w:szCs w:val="28"/>
          <w:shd w:val="clear" w:color="auto" w:fill="FFFFFF"/>
        </w:rPr>
        <w:t>Санитарно-эпидемиологические требования к организациям воспитания и обучения, отдыха и оздоровления детей и молодежи (СП 2.4.3648-20)</w:t>
      </w:r>
    </w:p>
    <w:p w:rsidR="00E46DD9" w:rsidRDefault="00CD7318" w:rsidP="00E46DD9">
      <w:pPr>
        <w:pStyle w:val="aa"/>
        <w:shd w:val="clear" w:color="auto" w:fill="FFFFFF"/>
        <w:spacing w:after="0" w:line="240" w:lineRule="auto"/>
        <w:ind w:left="426"/>
        <w:rPr>
          <w:rStyle w:val="doctext"/>
          <w:rFonts w:ascii="Times New Roman" w:hAnsi="Times New Roman" w:cs="Times New Roman"/>
          <w:sz w:val="28"/>
          <w:szCs w:val="28"/>
        </w:rPr>
      </w:pPr>
      <w:hyperlink r:id="rId29" w:history="1">
        <w:r w:rsidR="00E46DD9" w:rsidRPr="00E509A1">
          <w:rPr>
            <w:rStyle w:val="ad"/>
            <w:rFonts w:ascii="Times New Roman" w:hAnsi="Times New Roman" w:cs="Times New Roman"/>
            <w:sz w:val="28"/>
            <w:szCs w:val="28"/>
          </w:rPr>
          <w:t>http://www.consultant.ru/document/cons_doc_LAW_371594/</w:t>
        </w:r>
      </w:hyperlink>
    </w:p>
    <w:p w:rsidR="00E46DD9" w:rsidRDefault="00E46DD9" w:rsidP="00E46DD9">
      <w:pPr>
        <w:pStyle w:val="aa"/>
        <w:numPr>
          <w:ilvl w:val="0"/>
          <w:numId w:val="9"/>
        </w:numPr>
        <w:shd w:val="clear" w:color="auto" w:fill="FFFFFF"/>
        <w:spacing w:after="0" w:line="240" w:lineRule="auto"/>
        <w:ind w:left="426"/>
        <w:jc w:val="both"/>
        <w:rPr>
          <w:rFonts w:ascii="Times New Roman" w:hAnsi="Times New Roman" w:cs="Times New Roman"/>
          <w:sz w:val="28"/>
          <w:szCs w:val="28"/>
        </w:rPr>
      </w:pPr>
      <w:r w:rsidRPr="00CB3586">
        <w:rPr>
          <w:rFonts w:ascii="Times New Roman" w:hAnsi="Times New Roman" w:cs="Times New Roman"/>
          <w:sz w:val="28"/>
          <w:szCs w:val="28"/>
        </w:rPr>
        <w:t>Постановление главного государственного санитар</w:t>
      </w:r>
      <w:r>
        <w:rPr>
          <w:rFonts w:ascii="Times New Roman" w:hAnsi="Times New Roman" w:cs="Times New Roman"/>
          <w:sz w:val="28"/>
          <w:szCs w:val="28"/>
        </w:rPr>
        <w:t>ного врача РФ от 28 января 2021г. №</w:t>
      </w:r>
      <w:r w:rsidRPr="00CB3586">
        <w:rPr>
          <w:rFonts w:ascii="Times New Roman" w:hAnsi="Times New Roman" w:cs="Times New Roman"/>
          <w:sz w:val="28"/>
          <w:szCs w:val="28"/>
        </w:rPr>
        <w:t xml:space="preserve">2 </w:t>
      </w:r>
      <w:r>
        <w:rPr>
          <w:rFonts w:ascii="Times New Roman" w:hAnsi="Times New Roman" w:cs="Times New Roman"/>
          <w:sz w:val="28"/>
          <w:szCs w:val="28"/>
        </w:rPr>
        <w:t>«</w:t>
      </w:r>
      <w:r w:rsidRPr="00CB3586">
        <w:rPr>
          <w:rFonts w:ascii="Times New Roman" w:hAnsi="Times New Roman" w:cs="Times New Roman"/>
          <w:sz w:val="28"/>
          <w:szCs w:val="28"/>
        </w:rPr>
        <w:t xml:space="preserve">Об утверждении санитарных правил и норм СанПиН 1.2.3685-21 </w:t>
      </w:r>
      <w:r>
        <w:rPr>
          <w:rFonts w:ascii="Times New Roman" w:hAnsi="Times New Roman" w:cs="Times New Roman"/>
          <w:sz w:val="28"/>
          <w:szCs w:val="28"/>
        </w:rPr>
        <w:t>«</w:t>
      </w:r>
      <w:r w:rsidRPr="00CB3586">
        <w:rPr>
          <w:rFonts w:ascii="Times New Roman" w:hAnsi="Times New Roman" w:cs="Times New Roman"/>
          <w:sz w:val="28"/>
          <w:szCs w:val="28"/>
        </w:rPr>
        <w:t>Гигиенические нормативы и требования к обеспечению безопасности и (или) безвредности для человека факторов среды обитания</w:t>
      </w:r>
      <w:r>
        <w:rPr>
          <w:rFonts w:ascii="Times New Roman" w:hAnsi="Times New Roman" w:cs="Times New Roman"/>
          <w:sz w:val="28"/>
          <w:szCs w:val="28"/>
        </w:rPr>
        <w:t>»</w:t>
      </w:r>
    </w:p>
    <w:p w:rsidR="00E46DD9" w:rsidRPr="00E46DD9" w:rsidRDefault="00CD7318" w:rsidP="00E46DD9">
      <w:pPr>
        <w:pStyle w:val="aa"/>
        <w:shd w:val="clear" w:color="auto" w:fill="FFFFFF"/>
        <w:spacing w:after="0" w:line="240" w:lineRule="auto"/>
        <w:ind w:left="426"/>
        <w:jc w:val="both"/>
        <w:rPr>
          <w:rFonts w:ascii="Times New Roman" w:hAnsi="Times New Roman" w:cs="Times New Roman"/>
          <w:sz w:val="28"/>
          <w:szCs w:val="28"/>
        </w:rPr>
      </w:pPr>
      <w:hyperlink r:id="rId30" w:history="1">
        <w:r w:rsidR="00E46DD9" w:rsidRPr="00E46DD9">
          <w:rPr>
            <w:rStyle w:val="ad"/>
            <w:rFonts w:ascii="Times New Roman" w:hAnsi="Times New Roman" w:cs="Times New Roman"/>
            <w:sz w:val="28"/>
            <w:szCs w:val="28"/>
          </w:rPr>
          <w:t>http://www.consultant.ru/document/cons_doc_LAW_375839/fa69e15a74de57cbe09d347462434c11fcfeeaca/</w:t>
        </w:r>
      </w:hyperlink>
    </w:p>
    <w:p w:rsidR="00F65EE2" w:rsidRDefault="00DB3E80">
      <w:pPr>
        <w:tabs>
          <w:tab w:val="left" w:pos="709"/>
        </w:tabs>
        <w:spacing w:before="240" w:line="240" w:lineRule="auto"/>
        <w:ind w:firstLine="709"/>
        <w:jc w:val="center"/>
        <w:rPr>
          <w:rFonts w:ascii="Times New Roman" w:hAnsi="Times New Roman" w:cs="Times New Roman"/>
          <w:b/>
          <w:iCs/>
          <w:sz w:val="28"/>
          <w:szCs w:val="28"/>
        </w:rPr>
      </w:pPr>
      <w:r>
        <w:rPr>
          <w:rFonts w:ascii="Times New Roman" w:hAnsi="Times New Roman" w:cs="Times New Roman"/>
          <w:b/>
          <w:iCs/>
          <w:sz w:val="28"/>
          <w:szCs w:val="28"/>
        </w:rPr>
        <w:t>Инструктивные и методические материалы:</w:t>
      </w:r>
    </w:p>
    <w:p w:rsidR="00E46DD9" w:rsidRPr="00E46DD9" w:rsidRDefault="00C829F7" w:rsidP="00E46DD9">
      <w:pPr>
        <w:pStyle w:val="aa"/>
        <w:numPr>
          <w:ilvl w:val="0"/>
          <w:numId w:val="2"/>
        </w:numPr>
        <w:spacing w:line="240" w:lineRule="auto"/>
        <w:ind w:left="426"/>
        <w:jc w:val="both"/>
        <w:rPr>
          <w:rFonts w:ascii="Times New Roman" w:hAnsi="Times New Roman" w:cs="Times New Roman"/>
          <w:color w:val="000000"/>
          <w:sz w:val="28"/>
          <w:szCs w:val="28"/>
        </w:rPr>
      </w:pPr>
      <w:r w:rsidRPr="00C829F7">
        <w:rPr>
          <w:rFonts w:ascii="Times New Roman" w:hAnsi="Times New Roman" w:cs="Times New Roman"/>
          <w:sz w:val="28"/>
          <w:szCs w:val="28"/>
        </w:rPr>
        <w:t xml:space="preserve">Федеральная рабочая программа основного общего образования предмета «Основы безопасности </w:t>
      </w:r>
      <w:r>
        <w:rPr>
          <w:rFonts w:ascii="Times New Roman" w:hAnsi="Times New Roman" w:cs="Times New Roman"/>
          <w:sz w:val="28"/>
          <w:szCs w:val="28"/>
        </w:rPr>
        <w:t>и защиты Родины</w:t>
      </w:r>
      <w:r w:rsidRPr="00C829F7">
        <w:rPr>
          <w:rFonts w:ascii="Times New Roman" w:hAnsi="Times New Roman" w:cs="Times New Roman"/>
          <w:sz w:val="28"/>
          <w:szCs w:val="28"/>
        </w:rPr>
        <w:t>»</w:t>
      </w:r>
    </w:p>
    <w:p w:rsidR="00C829F7" w:rsidRPr="00C829F7" w:rsidRDefault="00CD7318" w:rsidP="00E46DD9">
      <w:pPr>
        <w:pStyle w:val="aa"/>
        <w:spacing w:line="240" w:lineRule="auto"/>
        <w:ind w:left="426"/>
        <w:jc w:val="both"/>
        <w:rPr>
          <w:rFonts w:ascii="Times New Roman" w:hAnsi="Times New Roman" w:cs="Times New Roman"/>
          <w:color w:val="000000"/>
          <w:sz w:val="28"/>
          <w:szCs w:val="28"/>
        </w:rPr>
      </w:pPr>
      <w:hyperlink r:id="rId31" w:history="1">
        <w:r w:rsidR="00C829F7" w:rsidRPr="00C54FD7">
          <w:rPr>
            <w:rStyle w:val="ad"/>
            <w:rFonts w:ascii="Times New Roman" w:hAnsi="Times New Roman" w:cs="Times New Roman"/>
            <w:sz w:val="28"/>
            <w:szCs w:val="28"/>
          </w:rPr>
          <w:t>https://edsoo.ru/wp-content/uploads/2023/08/frp-obzr_8-9_26032024.pdf</w:t>
        </w:r>
      </w:hyperlink>
      <w:r w:rsidR="00C829F7">
        <w:rPr>
          <w:rFonts w:ascii="Times New Roman" w:hAnsi="Times New Roman" w:cs="Times New Roman"/>
          <w:sz w:val="28"/>
          <w:szCs w:val="28"/>
        </w:rPr>
        <w:t xml:space="preserve"> </w:t>
      </w:r>
      <w:r w:rsidR="00C829F7" w:rsidRPr="00C829F7">
        <w:rPr>
          <w:rFonts w:ascii="Times New Roman" w:hAnsi="Times New Roman" w:cs="Times New Roman"/>
          <w:sz w:val="28"/>
          <w:szCs w:val="28"/>
        </w:rPr>
        <w:t xml:space="preserve"> </w:t>
      </w:r>
    </w:p>
    <w:p w:rsidR="00E46DD9" w:rsidRPr="00E46DD9" w:rsidRDefault="00C829F7" w:rsidP="00E46DD9">
      <w:pPr>
        <w:pStyle w:val="aa"/>
        <w:numPr>
          <w:ilvl w:val="0"/>
          <w:numId w:val="2"/>
        </w:numPr>
        <w:spacing w:line="240" w:lineRule="auto"/>
        <w:ind w:left="426"/>
        <w:jc w:val="both"/>
        <w:rPr>
          <w:rFonts w:ascii="Times New Roman" w:hAnsi="Times New Roman" w:cs="Times New Roman"/>
          <w:color w:val="000000"/>
          <w:sz w:val="28"/>
          <w:szCs w:val="28"/>
        </w:rPr>
      </w:pPr>
      <w:r w:rsidRPr="00C829F7">
        <w:rPr>
          <w:rFonts w:ascii="Times New Roman" w:hAnsi="Times New Roman" w:cs="Times New Roman"/>
          <w:sz w:val="28"/>
          <w:szCs w:val="28"/>
        </w:rPr>
        <w:t>Федеральная рабочая программа среднего общего образования предмета «Основы безопасности и защиты Родины»</w:t>
      </w:r>
    </w:p>
    <w:p w:rsidR="00E46DD9" w:rsidRPr="00E46DD9" w:rsidRDefault="00CD7318" w:rsidP="00E46DD9">
      <w:pPr>
        <w:pStyle w:val="aa"/>
        <w:spacing w:line="240" w:lineRule="auto"/>
        <w:ind w:left="426"/>
        <w:jc w:val="both"/>
        <w:rPr>
          <w:rFonts w:ascii="Times New Roman" w:hAnsi="Times New Roman" w:cs="Times New Roman"/>
          <w:color w:val="000000"/>
          <w:sz w:val="28"/>
          <w:szCs w:val="28"/>
        </w:rPr>
      </w:pPr>
      <w:hyperlink r:id="rId32" w:history="1">
        <w:r w:rsidR="00C829F7" w:rsidRPr="00C829F7">
          <w:rPr>
            <w:rStyle w:val="ad"/>
            <w:rFonts w:ascii="Times New Roman" w:hAnsi="Times New Roman" w:cs="Times New Roman"/>
            <w:sz w:val="28"/>
            <w:szCs w:val="28"/>
          </w:rPr>
          <w:t>https://edsoo.ru/wp-content/uploads/2023/08/frp-obzr_10-11_22032024-1-1.pdf</w:t>
        </w:r>
      </w:hyperlink>
    </w:p>
    <w:p w:rsidR="00E46DD9" w:rsidRDefault="00BD2E24" w:rsidP="00E46DD9">
      <w:pPr>
        <w:pStyle w:val="aa"/>
        <w:numPr>
          <w:ilvl w:val="0"/>
          <w:numId w:val="2"/>
        </w:numPr>
        <w:spacing w:line="240" w:lineRule="auto"/>
        <w:ind w:left="426"/>
        <w:jc w:val="both"/>
        <w:rPr>
          <w:rFonts w:ascii="Times New Roman" w:hAnsi="Times New Roman" w:cs="Times New Roman"/>
          <w:color w:val="000000"/>
          <w:sz w:val="28"/>
          <w:szCs w:val="28"/>
        </w:rPr>
      </w:pPr>
      <w:r w:rsidRPr="00E46DD9">
        <w:rPr>
          <w:rFonts w:ascii="Times New Roman" w:hAnsi="Times New Roman" w:cs="Times New Roman"/>
          <w:color w:val="000000"/>
          <w:sz w:val="28"/>
          <w:szCs w:val="28"/>
        </w:rPr>
        <w:t>Конструктор рабочих программ.</w:t>
      </w:r>
    </w:p>
    <w:p w:rsidR="00E46DD9" w:rsidRDefault="00CD7318" w:rsidP="00E46DD9">
      <w:pPr>
        <w:pStyle w:val="aa"/>
        <w:spacing w:line="240" w:lineRule="auto"/>
        <w:ind w:left="426"/>
        <w:jc w:val="both"/>
        <w:rPr>
          <w:rFonts w:ascii="Times New Roman" w:hAnsi="Times New Roman" w:cs="Times New Roman"/>
          <w:color w:val="000000"/>
          <w:sz w:val="28"/>
          <w:szCs w:val="28"/>
        </w:rPr>
      </w:pPr>
      <w:hyperlink r:id="rId33" w:history="1">
        <w:r w:rsidR="00E46DD9" w:rsidRPr="00E46DD9">
          <w:rPr>
            <w:rStyle w:val="ad"/>
            <w:rFonts w:ascii="Times New Roman" w:hAnsi="Times New Roman" w:cs="Times New Roman"/>
            <w:sz w:val="28"/>
            <w:szCs w:val="28"/>
          </w:rPr>
          <w:t>https://edsoo.ru/konstruktor-rabochih-programm/</w:t>
        </w:r>
      </w:hyperlink>
    </w:p>
    <w:p w:rsidR="00E46DD9" w:rsidRPr="00E85B5F" w:rsidRDefault="00E46DD9" w:rsidP="00E46DD9">
      <w:pPr>
        <w:pStyle w:val="aa"/>
        <w:numPr>
          <w:ilvl w:val="0"/>
          <w:numId w:val="2"/>
        </w:numPr>
        <w:spacing w:line="240" w:lineRule="auto"/>
        <w:ind w:left="426" w:hanging="426"/>
        <w:jc w:val="both"/>
        <w:rPr>
          <w:rFonts w:ascii="Times New Roman" w:hAnsi="Times New Roman" w:cs="Times New Roman"/>
          <w:sz w:val="28"/>
          <w:szCs w:val="28"/>
          <w:u w:val="single"/>
        </w:rPr>
      </w:pPr>
      <w:r w:rsidRPr="00E85B5F">
        <w:rPr>
          <w:rFonts w:ascii="Times New Roman" w:eastAsia="Times New Roman" w:hAnsi="Times New Roman"/>
          <w:bCs/>
          <w:kern w:val="36"/>
          <w:sz w:val="28"/>
          <w:szCs w:val="28"/>
          <w:lang w:eastAsia="ru-RU"/>
        </w:rPr>
        <w:t xml:space="preserve">Письмо </w:t>
      </w:r>
      <w:r w:rsidRPr="00E85B5F">
        <w:rPr>
          <w:rFonts w:ascii="Times New Roman" w:hAnsi="Times New Roman"/>
          <w:sz w:val="28"/>
          <w:szCs w:val="28"/>
        </w:rPr>
        <w:t>Министерства образования и науки РФ от 11.12.2015 №09-3149 «О направлении материалов по дополнительной образовательной программе «Гражданское население в противодействии распространению идеологии терроризма»</w:t>
      </w:r>
    </w:p>
    <w:p w:rsidR="00E46DD9" w:rsidRPr="00E46DD9" w:rsidRDefault="00CD7318" w:rsidP="00E46DD9">
      <w:pPr>
        <w:pStyle w:val="aa"/>
        <w:spacing w:line="240" w:lineRule="auto"/>
        <w:ind w:left="426"/>
        <w:jc w:val="both"/>
        <w:rPr>
          <w:rFonts w:ascii="Times New Roman" w:hAnsi="Times New Roman" w:cs="Times New Roman"/>
          <w:sz w:val="28"/>
          <w:szCs w:val="28"/>
          <w:u w:val="single"/>
        </w:rPr>
      </w:pPr>
      <w:hyperlink r:id="rId34" w:history="1">
        <w:r w:rsidR="00E46DD9" w:rsidRPr="00E85B5F">
          <w:rPr>
            <w:rStyle w:val="ad"/>
            <w:rFonts w:ascii="Times New Roman" w:hAnsi="Times New Roman" w:cs="Times New Roman"/>
            <w:sz w:val="28"/>
            <w:szCs w:val="28"/>
          </w:rPr>
          <w:t>https://base.garant.ru/71707252/</w:t>
        </w:r>
      </w:hyperlink>
      <w:r w:rsidR="00E46DD9" w:rsidRPr="00E46DD9">
        <w:rPr>
          <w:rFonts w:ascii="Times New Roman" w:hAnsi="Times New Roman" w:cs="Times New Roman"/>
          <w:color w:val="000000"/>
          <w:sz w:val="28"/>
          <w:szCs w:val="28"/>
        </w:rPr>
        <w:t xml:space="preserve"> </w:t>
      </w:r>
    </w:p>
    <w:p w:rsidR="00F65EE2" w:rsidRPr="00E46DD9" w:rsidRDefault="00DB3E80" w:rsidP="00E46DD9">
      <w:pPr>
        <w:spacing w:before="240" w:line="240" w:lineRule="auto"/>
        <w:jc w:val="center"/>
        <w:rPr>
          <w:rFonts w:ascii="Times New Roman" w:hAnsi="Times New Roman" w:cs="Times New Roman"/>
          <w:b/>
          <w:bCs/>
          <w:color w:val="000000"/>
          <w:sz w:val="28"/>
          <w:szCs w:val="28"/>
        </w:rPr>
      </w:pPr>
      <w:r w:rsidRPr="00E46DD9">
        <w:rPr>
          <w:rFonts w:ascii="Times New Roman" w:hAnsi="Times New Roman" w:cs="Times New Roman"/>
          <w:b/>
          <w:bCs/>
          <w:color w:val="000000"/>
          <w:sz w:val="28"/>
          <w:szCs w:val="28"/>
        </w:rPr>
        <w:t>Информационные ресурсы интернет</w:t>
      </w:r>
    </w:p>
    <w:p w:rsidR="00E46DD9" w:rsidRDefault="00E46DD9" w:rsidP="00E46DD9">
      <w:pPr>
        <w:pStyle w:val="aa"/>
        <w:numPr>
          <w:ilvl w:val="0"/>
          <w:numId w:val="3"/>
        </w:numPr>
        <w:tabs>
          <w:tab w:val="left" w:pos="0"/>
        </w:tabs>
        <w:spacing w:after="0" w:line="240" w:lineRule="auto"/>
        <w:ind w:left="426"/>
        <w:jc w:val="both"/>
        <w:rPr>
          <w:rFonts w:ascii="Times New Roman" w:hAnsi="Times New Roman" w:cs="Times New Roman"/>
          <w:color w:val="000000"/>
          <w:sz w:val="28"/>
          <w:szCs w:val="28"/>
        </w:rPr>
      </w:pPr>
      <w:r>
        <w:rPr>
          <w:rFonts w:ascii="Times New Roman" w:hAnsi="Times New Roman" w:cs="Times New Roman"/>
          <w:color w:val="000000"/>
          <w:sz w:val="28"/>
          <w:szCs w:val="28"/>
        </w:rPr>
        <w:t>Официальный сайт Министерства просвещения Российской Федерации</w:t>
      </w:r>
    </w:p>
    <w:p w:rsidR="00E46DD9" w:rsidRDefault="00CD7318" w:rsidP="00E46DD9">
      <w:pPr>
        <w:pStyle w:val="aa"/>
        <w:spacing w:after="0" w:line="240" w:lineRule="auto"/>
        <w:ind w:left="426"/>
        <w:jc w:val="both"/>
        <w:rPr>
          <w:rFonts w:ascii="Times New Roman" w:hAnsi="Times New Roman" w:cs="Times New Roman"/>
          <w:color w:val="000000"/>
          <w:sz w:val="28"/>
          <w:szCs w:val="28"/>
        </w:rPr>
      </w:pPr>
      <w:hyperlink r:id="rId35" w:history="1">
        <w:r w:rsidR="00E46DD9" w:rsidRPr="00E509A1">
          <w:rPr>
            <w:rStyle w:val="ad"/>
            <w:rFonts w:ascii="Times New Roman" w:hAnsi="Times New Roman" w:cs="Times New Roman"/>
            <w:sz w:val="28"/>
            <w:szCs w:val="28"/>
          </w:rPr>
          <w:t>https://edu.gov.ru/</w:t>
        </w:r>
      </w:hyperlink>
    </w:p>
    <w:p w:rsidR="00E46DD9" w:rsidRDefault="00E46DD9" w:rsidP="00E46DD9">
      <w:pPr>
        <w:pStyle w:val="aa"/>
        <w:numPr>
          <w:ilvl w:val="0"/>
          <w:numId w:val="3"/>
        </w:numPr>
        <w:tabs>
          <w:tab w:val="left" w:pos="993"/>
        </w:tabs>
        <w:spacing w:after="0" w:line="240" w:lineRule="auto"/>
        <w:ind w:left="426"/>
        <w:jc w:val="both"/>
        <w:rPr>
          <w:rFonts w:ascii="Times New Roman" w:hAnsi="Times New Roman" w:cs="Times New Roman"/>
          <w:sz w:val="28"/>
          <w:szCs w:val="28"/>
        </w:rPr>
      </w:pPr>
      <w:r w:rsidRPr="00BF72ED">
        <w:rPr>
          <w:rFonts w:ascii="Times New Roman" w:hAnsi="Times New Roman" w:cs="Times New Roman"/>
          <w:sz w:val="28"/>
          <w:szCs w:val="28"/>
        </w:rPr>
        <w:t>Федеральный портал «Российское образование»</w:t>
      </w:r>
    </w:p>
    <w:p w:rsidR="00E46DD9" w:rsidRDefault="00CD7318" w:rsidP="00E46DD9">
      <w:pPr>
        <w:pStyle w:val="aa"/>
        <w:tabs>
          <w:tab w:val="left" w:pos="993"/>
        </w:tabs>
        <w:spacing w:after="0" w:line="240" w:lineRule="auto"/>
        <w:ind w:left="426"/>
        <w:jc w:val="both"/>
        <w:rPr>
          <w:rFonts w:ascii="Times New Roman" w:hAnsi="Times New Roman" w:cs="Times New Roman"/>
          <w:sz w:val="28"/>
          <w:szCs w:val="28"/>
        </w:rPr>
      </w:pPr>
      <w:hyperlink r:id="rId36" w:history="1">
        <w:r w:rsidR="00E46DD9" w:rsidRPr="00E509A1">
          <w:rPr>
            <w:rStyle w:val="ad"/>
            <w:rFonts w:ascii="Times New Roman" w:hAnsi="Times New Roman" w:cs="Times New Roman"/>
            <w:sz w:val="28"/>
            <w:szCs w:val="28"/>
          </w:rPr>
          <w:t>https://www.edu.ru/</w:t>
        </w:r>
      </w:hyperlink>
    </w:p>
    <w:p w:rsidR="00E46DD9" w:rsidRDefault="00E46DD9" w:rsidP="00E46DD9">
      <w:pPr>
        <w:pStyle w:val="aa"/>
        <w:numPr>
          <w:ilvl w:val="0"/>
          <w:numId w:val="3"/>
        </w:numPr>
        <w:tabs>
          <w:tab w:val="left" w:pos="0"/>
        </w:tabs>
        <w:spacing w:after="0" w:line="240" w:lineRule="auto"/>
        <w:ind w:left="426"/>
        <w:jc w:val="both"/>
        <w:rPr>
          <w:rFonts w:ascii="Times New Roman" w:hAnsi="Times New Roman" w:cs="Times New Roman"/>
          <w:color w:val="000000"/>
          <w:sz w:val="28"/>
          <w:szCs w:val="28"/>
        </w:rPr>
      </w:pPr>
      <w:r>
        <w:rPr>
          <w:rFonts w:ascii="Times New Roman" w:hAnsi="Times New Roman" w:cs="Times New Roman"/>
          <w:color w:val="000000"/>
          <w:sz w:val="28"/>
          <w:szCs w:val="28"/>
        </w:rPr>
        <w:t>Официальный сайт Федеральной службы по надзору в сфере образования и науки</w:t>
      </w:r>
    </w:p>
    <w:p w:rsidR="00E46DD9" w:rsidRDefault="00CD7318" w:rsidP="00E46DD9">
      <w:pPr>
        <w:pStyle w:val="aa"/>
        <w:spacing w:after="0" w:line="240" w:lineRule="auto"/>
        <w:ind w:left="426"/>
        <w:jc w:val="both"/>
        <w:rPr>
          <w:rFonts w:ascii="Times New Roman" w:hAnsi="Times New Roman" w:cs="Times New Roman"/>
          <w:color w:val="000000"/>
          <w:sz w:val="28"/>
          <w:szCs w:val="28"/>
        </w:rPr>
      </w:pPr>
      <w:hyperlink r:id="rId37" w:history="1">
        <w:r w:rsidR="00E46DD9" w:rsidRPr="00E509A1">
          <w:rPr>
            <w:rStyle w:val="ad"/>
            <w:rFonts w:ascii="Times New Roman" w:hAnsi="Times New Roman" w:cs="Times New Roman"/>
            <w:sz w:val="28"/>
            <w:szCs w:val="28"/>
          </w:rPr>
          <w:t>https://obrnadzor.gov.ru/</w:t>
        </w:r>
      </w:hyperlink>
    </w:p>
    <w:p w:rsidR="00E46DD9" w:rsidRDefault="00E46DD9" w:rsidP="00E46DD9">
      <w:pPr>
        <w:pStyle w:val="aa"/>
        <w:numPr>
          <w:ilvl w:val="0"/>
          <w:numId w:val="3"/>
        </w:numPr>
        <w:tabs>
          <w:tab w:val="left" w:pos="993"/>
        </w:tabs>
        <w:spacing w:after="0" w:line="240" w:lineRule="auto"/>
        <w:ind w:left="426"/>
        <w:jc w:val="both"/>
        <w:rPr>
          <w:rFonts w:ascii="Times New Roman" w:hAnsi="Times New Roman" w:cs="Times New Roman"/>
          <w:sz w:val="28"/>
          <w:szCs w:val="28"/>
        </w:rPr>
      </w:pPr>
      <w:r w:rsidRPr="00643B2E">
        <w:rPr>
          <w:rFonts w:ascii="Times New Roman" w:hAnsi="Times New Roman" w:cs="Times New Roman"/>
          <w:sz w:val="28"/>
          <w:szCs w:val="28"/>
        </w:rPr>
        <w:t>Государственный реестр примерных основных образовательных</w:t>
      </w:r>
      <w:r w:rsidRPr="00643B2E">
        <w:rPr>
          <w:rFonts w:ascii="Times New Roman" w:hAnsi="Times New Roman" w:cs="Times New Roman"/>
          <w:sz w:val="28"/>
          <w:szCs w:val="28"/>
        </w:rPr>
        <w:br/>
        <w:t>программ</w:t>
      </w:r>
    </w:p>
    <w:p w:rsidR="00E46DD9" w:rsidRDefault="00CD7318" w:rsidP="00E46DD9">
      <w:pPr>
        <w:pStyle w:val="aa"/>
        <w:tabs>
          <w:tab w:val="left" w:pos="993"/>
        </w:tabs>
        <w:spacing w:after="0" w:line="240" w:lineRule="auto"/>
        <w:ind w:left="426"/>
        <w:jc w:val="both"/>
        <w:rPr>
          <w:rFonts w:ascii="Times New Roman" w:hAnsi="Times New Roman" w:cs="Times New Roman"/>
          <w:sz w:val="28"/>
          <w:szCs w:val="28"/>
        </w:rPr>
      </w:pPr>
      <w:hyperlink r:id="rId38" w:history="1">
        <w:r w:rsidR="00E46DD9" w:rsidRPr="00E509A1">
          <w:rPr>
            <w:rStyle w:val="ad"/>
            <w:rFonts w:ascii="Times New Roman" w:hAnsi="Times New Roman" w:cs="Times New Roman"/>
            <w:sz w:val="28"/>
            <w:szCs w:val="28"/>
          </w:rPr>
          <w:t>https://fgosreestr.ru/</w:t>
        </w:r>
      </w:hyperlink>
    </w:p>
    <w:p w:rsidR="00E46DD9" w:rsidRDefault="00E46DD9" w:rsidP="00E46DD9">
      <w:pPr>
        <w:pStyle w:val="aa"/>
        <w:numPr>
          <w:ilvl w:val="0"/>
          <w:numId w:val="3"/>
        </w:numPr>
        <w:tabs>
          <w:tab w:val="left" w:pos="0"/>
        </w:tabs>
        <w:spacing w:after="0" w:line="240" w:lineRule="auto"/>
        <w:ind w:left="426"/>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Официальный сайт ФГБНУ «Федеральный институт педагогических измерений»</w:t>
      </w:r>
    </w:p>
    <w:p w:rsidR="00E46DD9" w:rsidRDefault="00CD7318" w:rsidP="00E46DD9">
      <w:pPr>
        <w:pStyle w:val="aa"/>
        <w:spacing w:before="240" w:line="240" w:lineRule="auto"/>
        <w:ind w:left="426"/>
        <w:jc w:val="both"/>
        <w:rPr>
          <w:rFonts w:ascii="Times New Roman" w:hAnsi="Times New Roman" w:cs="Times New Roman"/>
          <w:color w:val="000000"/>
          <w:sz w:val="28"/>
          <w:szCs w:val="28"/>
        </w:rPr>
      </w:pPr>
      <w:hyperlink r:id="rId39" w:history="1">
        <w:r w:rsidR="00E46DD9" w:rsidRPr="00E509A1">
          <w:rPr>
            <w:rStyle w:val="ad"/>
            <w:rFonts w:ascii="Times New Roman" w:hAnsi="Times New Roman" w:cs="Times New Roman"/>
            <w:sz w:val="28"/>
            <w:szCs w:val="28"/>
          </w:rPr>
          <w:t>https://fipi.ru/</w:t>
        </w:r>
      </w:hyperlink>
    </w:p>
    <w:p w:rsidR="00F65EE2" w:rsidRDefault="00F65EE2">
      <w:pPr>
        <w:spacing w:after="0" w:line="240" w:lineRule="auto"/>
        <w:ind w:firstLine="709"/>
        <w:jc w:val="center"/>
        <w:rPr>
          <w:rFonts w:ascii="Times New Roman" w:hAnsi="Times New Roman" w:cs="Times New Roman"/>
          <w:b/>
          <w:bCs/>
          <w:sz w:val="28"/>
          <w:szCs w:val="28"/>
        </w:rPr>
      </w:pPr>
    </w:p>
    <w:p w:rsidR="00F65EE2" w:rsidRPr="00304BFA" w:rsidRDefault="00DB3E80" w:rsidP="00304BFA">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Особенности преподавания учебного предмета</w:t>
      </w:r>
      <w:r w:rsidR="00382275">
        <w:rPr>
          <w:rFonts w:ascii="Times New Roman" w:hAnsi="Times New Roman" w:cs="Times New Roman"/>
          <w:b/>
          <w:bCs/>
          <w:sz w:val="28"/>
          <w:szCs w:val="28"/>
        </w:rPr>
        <w:t xml:space="preserve"> </w:t>
      </w:r>
      <w:r>
        <w:rPr>
          <w:rFonts w:ascii="Times New Roman" w:hAnsi="Times New Roman" w:cs="Times New Roman"/>
          <w:b/>
          <w:bCs/>
          <w:sz w:val="28"/>
          <w:szCs w:val="28"/>
        </w:rPr>
        <w:t>«</w:t>
      </w:r>
      <w:r w:rsidR="00BD2E24">
        <w:rPr>
          <w:rFonts w:ascii="Times New Roman" w:hAnsi="Times New Roman" w:cs="Times New Roman"/>
          <w:b/>
          <w:bCs/>
          <w:sz w:val="28"/>
          <w:szCs w:val="28"/>
        </w:rPr>
        <w:t>Основы безопасности</w:t>
      </w:r>
      <w:r w:rsidR="00E46DD9">
        <w:rPr>
          <w:rFonts w:ascii="Times New Roman" w:hAnsi="Times New Roman" w:cs="Times New Roman"/>
          <w:b/>
          <w:bCs/>
          <w:sz w:val="28"/>
          <w:szCs w:val="28"/>
        </w:rPr>
        <w:t xml:space="preserve"> и защиты Родины»</w:t>
      </w:r>
      <w:r w:rsidR="00382275">
        <w:rPr>
          <w:rFonts w:ascii="Times New Roman" w:hAnsi="Times New Roman" w:cs="Times New Roman"/>
          <w:b/>
          <w:bCs/>
          <w:sz w:val="28"/>
          <w:szCs w:val="28"/>
        </w:rPr>
        <w:t xml:space="preserve"> </w:t>
      </w:r>
      <w:r>
        <w:rPr>
          <w:rFonts w:ascii="Times New Roman" w:hAnsi="Times New Roman" w:cs="Times New Roman"/>
          <w:b/>
          <w:bCs/>
          <w:sz w:val="28"/>
          <w:szCs w:val="28"/>
        </w:rPr>
        <w:t>в 202</w:t>
      </w:r>
      <w:r w:rsidR="00C2300D">
        <w:rPr>
          <w:rFonts w:ascii="Times New Roman" w:hAnsi="Times New Roman" w:cs="Times New Roman"/>
          <w:b/>
          <w:bCs/>
          <w:sz w:val="28"/>
          <w:szCs w:val="28"/>
        </w:rPr>
        <w:t>4</w:t>
      </w:r>
      <w:r>
        <w:rPr>
          <w:rFonts w:ascii="Times New Roman" w:hAnsi="Times New Roman" w:cs="Times New Roman"/>
          <w:b/>
          <w:bCs/>
          <w:sz w:val="28"/>
          <w:szCs w:val="28"/>
        </w:rPr>
        <w:t>-202</w:t>
      </w:r>
      <w:r w:rsidR="00C2300D">
        <w:rPr>
          <w:rFonts w:ascii="Times New Roman" w:hAnsi="Times New Roman" w:cs="Times New Roman"/>
          <w:b/>
          <w:bCs/>
          <w:sz w:val="28"/>
          <w:szCs w:val="28"/>
        </w:rPr>
        <w:t>5</w:t>
      </w:r>
      <w:r>
        <w:rPr>
          <w:rFonts w:ascii="Times New Roman" w:hAnsi="Times New Roman" w:cs="Times New Roman"/>
          <w:b/>
          <w:bCs/>
          <w:sz w:val="28"/>
          <w:szCs w:val="28"/>
        </w:rPr>
        <w:t xml:space="preserve"> учебном году</w:t>
      </w:r>
    </w:p>
    <w:p w:rsidR="00F65EE2" w:rsidRDefault="00F65EE2">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p>
    <w:p w:rsidR="00E42DF3" w:rsidRDefault="00C2300D">
      <w:pPr>
        <w:tabs>
          <w:tab w:val="left" w:pos="142"/>
          <w:tab w:val="left" w:pos="709"/>
        </w:tabs>
        <w:spacing w:after="0" w:line="240" w:lineRule="auto"/>
        <w:ind w:firstLine="709"/>
        <w:jc w:val="both"/>
        <w:rPr>
          <w:rFonts w:ascii="Times New Roman" w:hAnsi="Times New Roman" w:cs="Times New Roman"/>
          <w:sz w:val="28"/>
          <w:szCs w:val="28"/>
        </w:rPr>
      </w:pPr>
      <w:r w:rsidRPr="00977EAB">
        <w:rPr>
          <w:rFonts w:ascii="Times New Roman" w:hAnsi="Times New Roman" w:cs="Times New Roman"/>
          <w:sz w:val="28"/>
          <w:szCs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977EAB">
        <w:rPr>
          <w:rFonts w:ascii="Times New Roman" w:hAnsi="Times New Roman" w:cs="Times New Roman"/>
          <w:sz w:val="28"/>
          <w:szCs w:val="28"/>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977EAB">
        <w:rPr>
          <w:rFonts w:ascii="Times New Roman" w:hAnsi="Times New Roman" w:cs="Times New Roman"/>
          <w:sz w:val="28"/>
          <w:szCs w:val="28"/>
        </w:rPr>
        <w:t xml:space="preserve"> постановлением Правительства Российской Федерации от 26 декабря 2017 г. № 1642. </w:t>
      </w:r>
    </w:p>
    <w:p w:rsidR="00E42DF3" w:rsidRDefault="00C2300D">
      <w:pPr>
        <w:tabs>
          <w:tab w:val="left" w:pos="142"/>
          <w:tab w:val="left" w:pos="709"/>
        </w:tabs>
        <w:spacing w:after="0" w:line="240" w:lineRule="auto"/>
        <w:ind w:firstLine="709"/>
        <w:jc w:val="both"/>
        <w:rPr>
          <w:rFonts w:ascii="Times New Roman" w:hAnsi="Times New Roman" w:cs="Times New Roman"/>
          <w:sz w:val="28"/>
          <w:szCs w:val="28"/>
        </w:rPr>
      </w:pPr>
      <w:r w:rsidRPr="00977EAB">
        <w:rPr>
          <w:rFonts w:ascii="Times New Roman" w:hAnsi="Times New Roman" w:cs="Times New Roman"/>
          <w:sz w:val="28"/>
          <w:szCs w:val="28"/>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977EAB">
        <w:rPr>
          <w:rFonts w:ascii="Times New Roman" w:hAnsi="Times New Roman" w:cs="Times New Roman"/>
          <w:sz w:val="28"/>
          <w:szCs w:val="28"/>
        </w:rPr>
        <w:t xml:space="preserve">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 </w:t>
      </w:r>
      <w:proofErr w:type="gramEnd"/>
    </w:p>
    <w:p w:rsidR="00E42DF3" w:rsidRDefault="00C2300D">
      <w:pPr>
        <w:tabs>
          <w:tab w:val="left" w:pos="142"/>
          <w:tab w:val="left" w:pos="709"/>
        </w:tabs>
        <w:spacing w:after="0" w:line="240" w:lineRule="auto"/>
        <w:ind w:firstLine="709"/>
        <w:jc w:val="both"/>
        <w:rPr>
          <w:rFonts w:ascii="Times New Roman" w:hAnsi="Times New Roman" w:cs="Times New Roman"/>
          <w:sz w:val="28"/>
          <w:szCs w:val="28"/>
        </w:rPr>
      </w:pPr>
      <w:r w:rsidRPr="00977EAB">
        <w:rPr>
          <w:rFonts w:ascii="Times New Roman" w:hAnsi="Times New Roman" w:cs="Times New Roman"/>
          <w:sz w:val="28"/>
          <w:szCs w:val="28"/>
        </w:rPr>
        <w:t xml:space="preserve">ОБЗР входит в предметную область «Основы безопасности и защиты Родины», является обязательным для изучения на уровне основного общего образования. </w:t>
      </w:r>
    </w:p>
    <w:p w:rsidR="00E42DF3" w:rsidRDefault="00C2300D">
      <w:pPr>
        <w:tabs>
          <w:tab w:val="left" w:pos="142"/>
          <w:tab w:val="left" w:pos="709"/>
        </w:tabs>
        <w:spacing w:after="0" w:line="240" w:lineRule="auto"/>
        <w:ind w:firstLine="709"/>
        <w:jc w:val="both"/>
        <w:rPr>
          <w:rFonts w:ascii="Times New Roman" w:hAnsi="Times New Roman" w:cs="Times New Roman"/>
          <w:sz w:val="28"/>
          <w:szCs w:val="28"/>
        </w:rPr>
      </w:pPr>
      <w:proofErr w:type="gramStart"/>
      <w:r w:rsidRPr="00977EAB">
        <w:rPr>
          <w:rFonts w:ascii="Times New Roman" w:hAnsi="Times New Roman" w:cs="Times New Roman"/>
          <w:sz w:val="28"/>
          <w:szCs w:val="28"/>
        </w:rPr>
        <w:lastRenderedPageBreak/>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обучающимися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977EAB">
        <w:rPr>
          <w:rFonts w:ascii="Times New Roman" w:hAnsi="Times New Roman" w:cs="Times New Roman"/>
          <w:sz w:val="28"/>
          <w:szCs w:val="28"/>
        </w:rPr>
        <w:t>нейтрализовывать</w:t>
      </w:r>
      <w:proofErr w:type="spellEnd"/>
      <w:r w:rsidRPr="00977EAB">
        <w:rPr>
          <w:rFonts w:ascii="Times New Roman" w:hAnsi="Times New Roman" w:cs="Times New Roman"/>
          <w:sz w:val="28"/>
          <w:szCs w:val="28"/>
        </w:rPr>
        <w:t xml:space="preserve"> конфликтные ситуации, решать сложные вопросы социального характера, грамотно вести себя в чрезвычайных ситуациях.</w:t>
      </w:r>
      <w:proofErr w:type="gramEnd"/>
      <w:r w:rsidRPr="00977EAB">
        <w:rPr>
          <w:rFonts w:ascii="Times New Roman" w:hAnsi="Times New Roman" w:cs="Times New Roman"/>
          <w:sz w:val="28"/>
          <w:szCs w:val="28"/>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 </w:t>
      </w:r>
    </w:p>
    <w:p w:rsidR="00E42DF3" w:rsidRDefault="00C2300D">
      <w:pPr>
        <w:tabs>
          <w:tab w:val="left" w:pos="142"/>
          <w:tab w:val="left" w:pos="709"/>
        </w:tabs>
        <w:spacing w:after="0" w:line="240" w:lineRule="auto"/>
        <w:ind w:firstLine="709"/>
        <w:jc w:val="both"/>
        <w:rPr>
          <w:rFonts w:ascii="Times New Roman" w:hAnsi="Times New Roman" w:cs="Times New Roman"/>
          <w:sz w:val="28"/>
          <w:szCs w:val="28"/>
        </w:rPr>
      </w:pPr>
      <w:r w:rsidRPr="00977EAB">
        <w:rPr>
          <w:rFonts w:ascii="Times New Roman" w:hAnsi="Times New Roman" w:cs="Times New Roman"/>
          <w:sz w:val="28"/>
          <w:szCs w:val="28"/>
        </w:rPr>
        <w:t xml:space="preserve">Целью изучения ОБЗР на уровне основного общего образования является формирование у </w:t>
      </w:r>
      <w:proofErr w:type="gramStart"/>
      <w:r w:rsidRPr="00977EAB">
        <w:rPr>
          <w:rFonts w:ascii="Times New Roman" w:hAnsi="Times New Roman" w:cs="Times New Roman"/>
          <w:sz w:val="28"/>
          <w:szCs w:val="28"/>
        </w:rPr>
        <w:t>обучающихся</w:t>
      </w:r>
      <w:proofErr w:type="gramEnd"/>
      <w:r w:rsidRPr="00977EAB">
        <w:rPr>
          <w:rFonts w:ascii="Times New Roman" w:hAnsi="Times New Roman" w:cs="Times New Roman"/>
          <w:sz w:val="28"/>
          <w:szCs w:val="28"/>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w:t>
      </w:r>
    </w:p>
    <w:p w:rsidR="00E42DF3" w:rsidRDefault="00C2300D" w:rsidP="00E42DF3">
      <w:pPr>
        <w:pStyle w:val="aa"/>
        <w:numPr>
          <w:ilvl w:val="0"/>
          <w:numId w:val="15"/>
        </w:numPr>
        <w:tabs>
          <w:tab w:val="left" w:pos="142"/>
          <w:tab w:val="left" w:pos="709"/>
        </w:tabs>
        <w:spacing w:after="0" w:line="240" w:lineRule="auto"/>
        <w:jc w:val="both"/>
        <w:rPr>
          <w:rFonts w:ascii="Times New Roman" w:hAnsi="Times New Roman" w:cs="Times New Roman"/>
          <w:sz w:val="28"/>
          <w:szCs w:val="28"/>
        </w:rPr>
      </w:pPr>
      <w:r w:rsidRPr="00E42DF3">
        <w:rPr>
          <w:rFonts w:ascii="Times New Roman" w:hAnsi="Times New Roman" w:cs="Times New Roman"/>
          <w:sz w:val="28"/>
          <w:szCs w:val="28"/>
        </w:rPr>
        <w:t xml:space="preserve">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 </w:t>
      </w:r>
    </w:p>
    <w:p w:rsidR="00E42DF3" w:rsidRDefault="00C2300D" w:rsidP="00E42DF3">
      <w:pPr>
        <w:pStyle w:val="aa"/>
        <w:numPr>
          <w:ilvl w:val="0"/>
          <w:numId w:val="15"/>
        </w:numPr>
        <w:tabs>
          <w:tab w:val="left" w:pos="142"/>
          <w:tab w:val="left" w:pos="709"/>
        </w:tabs>
        <w:spacing w:after="0" w:line="240" w:lineRule="auto"/>
        <w:jc w:val="both"/>
        <w:rPr>
          <w:rFonts w:ascii="Times New Roman" w:hAnsi="Times New Roman" w:cs="Times New Roman"/>
          <w:sz w:val="28"/>
          <w:szCs w:val="28"/>
        </w:rPr>
      </w:pPr>
      <w:proofErr w:type="spellStart"/>
      <w:r w:rsidRPr="00E42DF3">
        <w:rPr>
          <w:rFonts w:ascii="Times New Roman" w:hAnsi="Times New Roman" w:cs="Times New Roman"/>
          <w:sz w:val="28"/>
          <w:szCs w:val="28"/>
        </w:rPr>
        <w:t>сформированность</w:t>
      </w:r>
      <w:proofErr w:type="spellEnd"/>
      <w:r w:rsidRPr="00E42DF3">
        <w:rPr>
          <w:rFonts w:ascii="Times New Roman" w:hAnsi="Times New Roman" w:cs="Times New Roman"/>
          <w:sz w:val="28"/>
          <w:szCs w:val="28"/>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 </w:t>
      </w:r>
    </w:p>
    <w:p w:rsidR="00C2300D" w:rsidRPr="00E42DF3" w:rsidRDefault="00C2300D" w:rsidP="00E42DF3">
      <w:pPr>
        <w:pStyle w:val="aa"/>
        <w:numPr>
          <w:ilvl w:val="0"/>
          <w:numId w:val="15"/>
        </w:numPr>
        <w:tabs>
          <w:tab w:val="left" w:pos="142"/>
          <w:tab w:val="left" w:pos="709"/>
        </w:tabs>
        <w:spacing w:after="0" w:line="240" w:lineRule="auto"/>
        <w:jc w:val="both"/>
        <w:rPr>
          <w:rFonts w:ascii="Times New Roman" w:hAnsi="Times New Roman" w:cs="Times New Roman"/>
          <w:sz w:val="28"/>
          <w:szCs w:val="28"/>
        </w:rPr>
      </w:pPr>
      <w:r w:rsidRPr="00E42DF3">
        <w:rPr>
          <w:rFonts w:ascii="Times New Roman" w:hAnsi="Times New Roman" w:cs="Times New Roman"/>
          <w:sz w:val="28"/>
          <w:szCs w:val="28"/>
        </w:rPr>
        <w:t xml:space="preserve">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 </w:t>
      </w:r>
    </w:p>
    <w:p w:rsidR="00E42DF3" w:rsidRDefault="00E42DF3">
      <w:pPr>
        <w:tabs>
          <w:tab w:val="left" w:pos="142"/>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C2300D" w:rsidRPr="00977EAB">
        <w:rPr>
          <w:rFonts w:ascii="Times New Roman" w:hAnsi="Times New Roman" w:cs="Times New Roman"/>
          <w:sz w:val="28"/>
          <w:szCs w:val="28"/>
        </w:rPr>
        <w:t xml:space="preserve">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w:t>
      </w:r>
    </w:p>
    <w:p w:rsidR="00E42DF3" w:rsidRDefault="00C2300D" w:rsidP="00382275">
      <w:pPr>
        <w:tabs>
          <w:tab w:val="left" w:pos="142"/>
          <w:tab w:val="left" w:pos="709"/>
        </w:tabs>
        <w:spacing w:after="0" w:line="240" w:lineRule="auto"/>
        <w:jc w:val="both"/>
        <w:rPr>
          <w:rFonts w:ascii="Times New Roman" w:hAnsi="Times New Roman" w:cs="Times New Roman"/>
          <w:sz w:val="28"/>
          <w:szCs w:val="28"/>
        </w:rPr>
      </w:pPr>
      <w:r w:rsidRPr="00977EAB">
        <w:rPr>
          <w:rFonts w:ascii="Times New Roman" w:hAnsi="Times New Roman" w:cs="Times New Roman"/>
          <w:sz w:val="28"/>
          <w:szCs w:val="28"/>
        </w:rPr>
        <w:t xml:space="preserve">модуль № 1 «Безопасное и устойчивое развитие личности, общества, государства»; </w:t>
      </w:r>
    </w:p>
    <w:p w:rsidR="00E42DF3" w:rsidRDefault="00C2300D" w:rsidP="00382275">
      <w:pPr>
        <w:tabs>
          <w:tab w:val="left" w:pos="142"/>
          <w:tab w:val="left" w:pos="709"/>
        </w:tabs>
        <w:spacing w:after="0" w:line="240" w:lineRule="auto"/>
        <w:jc w:val="both"/>
        <w:rPr>
          <w:rFonts w:ascii="Times New Roman" w:hAnsi="Times New Roman" w:cs="Times New Roman"/>
          <w:sz w:val="28"/>
          <w:szCs w:val="28"/>
        </w:rPr>
      </w:pPr>
      <w:r w:rsidRPr="00977EAB">
        <w:rPr>
          <w:rFonts w:ascii="Times New Roman" w:hAnsi="Times New Roman" w:cs="Times New Roman"/>
          <w:sz w:val="28"/>
          <w:szCs w:val="28"/>
        </w:rPr>
        <w:t xml:space="preserve">модуль № 2 «Военная подготовка. Основы военных знаний»; </w:t>
      </w:r>
    </w:p>
    <w:p w:rsidR="00E42DF3" w:rsidRDefault="00C2300D" w:rsidP="00382275">
      <w:pPr>
        <w:tabs>
          <w:tab w:val="left" w:pos="142"/>
          <w:tab w:val="left" w:pos="709"/>
        </w:tabs>
        <w:spacing w:after="0" w:line="240" w:lineRule="auto"/>
        <w:jc w:val="both"/>
        <w:rPr>
          <w:rFonts w:ascii="Times New Roman" w:hAnsi="Times New Roman" w:cs="Times New Roman"/>
          <w:sz w:val="28"/>
          <w:szCs w:val="28"/>
        </w:rPr>
      </w:pPr>
      <w:r w:rsidRPr="00977EAB">
        <w:rPr>
          <w:rFonts w:ascii="Times New Roman" w:hAnsi="Times New Roman" w:cs="Times New Roman"/>
          <w:sz w:val="28"/>
          <w:szCs w:val="28"/>
        </w:rPr>
        <w:t xml:space="preserve">модуль № 3 «Культура безопасности жизнедеятельности в современном обществе»; </w:t>
      </w:r>
    </w:p>
    <w:p w:rsidR="00E42DF3" w:rsidRDefault="00C2300D" w:rsidP="00382275">
      <w:pPr>
        <w:tabs>
          <w:tab w:val="left" w:pos="142"/>
          <w:tab w:val="left" w:pos="709"/>
        </w:tabs>
        <w:spacing w:after="0" w:line="240" w:lineRule="auto"/>
        <w:jc w:val="both"/>
        <w:rPr>
          <w:rFonts w:ascii="Times New Roman" w:hAnsi="Times New Roman" w:cs="Times New Roman"/>
          <w:sz w:val="28"/>
          <w:szCs w:val="28"/>
        </w:rPr>
      </w:pPr>
      <w:r w:rsidRPr="00977EAB">
        <w:rPr>
          <w:rFonts w:ascii="Times New Roman" w:hAnsi="Times New Roman" w:cs="Times New Roman"/>
          <w:sz w:val="28"/>
          <w:szCs w:val="28"/>
        </w:rPr>
        <w:t xml:space="preserve">модуль № 4 «Безопасность в быту»; </w:t>
      </w:r>
    </w:p>
    <w:p w:rsidR="00E42DF3" w:rsidRDefault="00C2300D" w:rsidP="00382275">
      <w:pPr>
        <w:tabs>
          <w:tab w:val="left" w:pos="142"/>
          <w:tab w:val="left" w:pos="709"/>
        </w:tabs>
        <w:spacing w:after="0" w:line="240" w:lineRule="auto"/>
        <w:jc w:val="both"/>
        <w:rPr>
          <w:rFonts w:ascii="Times New Roman" w:hAnsi="Times New Roman" w:cs="Times New Roman"/>
          <w:sz w:val="28"/>
          <w:szCs w:val="28"/>
        </w:rPr>
      </w:pPr>
      <w:r w:rsidRPr="00977EAB">
        <w:rPr>
          <w:rFonts w:ascii="Times New Roman" w:hAnsi="Times New Roman" w:cs="Times New Roman"/>
          <w:sz w:val="28"/>
          <w:szCs w:val="28"/>
        </w:rPr>
        <w:t xml:space="preserve">модуль № 5 «Безопасность на транспорте»; </w:t>
      </w:r>
    </w:p>
    <w:p w:rsidR="00E42DF3" w:rsidRDefault="00C2300D" w:rsidP="00382275">
      <w:pPr>
        <w:tabs>
          <w:tab w:val="left" w:pos="142"/>
          <w:tab w:val="left" w:pos="709"/>
        </w:tabs>
        <w:spacing w:after="0" w:line="240" w:lineRule="auto"/>
        <w:jc w:val="both"/>
        <w:rPr>
          <w:rFonts w:ascii="Times New Roman" w:hAnsi="Times New Roman" w:cs="Times New Roman"/>
          <w:sz w:val="28"/>
          <w:szCs w:val="28"/>
        </w:rPr>
      </w:pPr>
      <w:r w:rsidRPr="00977EAB">
        <w:rPr>
          <w:rFonts w:ascii="Times New Roman" w:hAnsi="Times New Roman" w:cs="Times New Roman"/>
          <w:sz w:val="28"/>
          <w:szCs w:val="28"/>
        </w:rPr>
        <w:t xml:space="preserve">модуль № 6 «Безопасность в общественных местах»; </w:t>
      </w:r>
    </w:p>
    <w:p w:rsidR="00E42DF3" w:rsidRDefault="00C2300D" w:rsidP="00382275">
      <w:pPr>
        <w:tabs>
          <w:tab w:val="left" w:pos="142"/>
          <w:tab w:val="left" w:pos="709"/>
        </w:tabs>
        <w:spacing w:after="0" w:line="240" w:lineRule="auto"/>
        <w:jc w:val="both"/>
        <w:rPr>
          <w:rFonts w:ascii="Times New Roman" w:hAnsi="Times New Roman" w:cs="Times New Roman"/>
          <w:sz w:val="28"/>
          <w:szCs w:val="28"/>
        </w:rPr>
      </w:pPr>
      <w:r w:rsidRPr="00977EAB">
        <w:rPr>
          <w:rFonts w:ascii="Times New Roman" w:hAnsi="Times New Roman" w:cs="Times New Roman"/>
          <w:sz w:val="28"/>
          <w:szCs w:val="28"/>
        </w:rPr>
        <w:t xml:space="preserve">модуль № 7 «Безопасность в природной среде»; </w:t>
      </w:r>
    </w:p>
    <w:p w:rsidR="00E42DF3" w:rsidRDefault="00C2300D" w:rsidP="00382275">
      <w:pPr>
        <w:tabs>
          <w:tab w:val="left" w:pos="142"/>
          <w:tab w:val="left" w:pos="709"/>
        </w:tabs>
        <w:spacing w:after="0" w:line="240" w:lineRule="auto"/>
        <w:jc w:val="both"/>
        <w:rPr>
          <w:rFonts w:ascii="Times New Roman" w:hAnsi="Times New Roman" w:cs="Times New Roman"/>
          <w:sz w:val="28"/>
          <w:szCs w:val="28"/>
        </w:rPr>
      </w:pPr>
      <w:r w:rsidRPr="00977EAB">
        <w:rPr>
          <w:rFonts w:ascii="Times New Roman" w:hAnsi="Times New Roman" w:cs="Times New Roman"/>
          <w:sz w:val="28"/>
          <w:szCs w:val="28"/>
        </w:rPr>
        <w:t xml:space="preserve">модуль № 8 «Основы медицинских знаний. Оказание первой помощи»; </w:t>
      </w:r>
    </w:p>
    <w:p w:rsidR="00E42DF3" w:rsidRDefault="00C2300D" w:rsidP="00382275">
      <w:pPr>
        <w:tabs>
          <w:tab w:val="left" w:pos="142"/>
          <w:tab w:val="left" w:pos="709"/>
        </w:tabs>
        <w:spacing w:after="0" w:line="240" w:lineRule="auto"/>
        <w:jc w:val="both"/>
        <w:rPr>
          <w:rFonts w:ascii="Times New Roman" w:hAnsi="Times New Roman" w:cs="Times New Roman"/>
          <w:sz w:val="28"/>
          <w:szCs w:val="28"/>
        </w:rPr>
      </w:pPr>
      <w:r w:rsidRPr="00977EAB">
        <w:rPr>
          <w:rFonts w:ascii="Times New Roman" w:hAnsi="Times New Roman" w:cs="Times New Roman"/>
          <w:sz w:val="28"/>
          <w:szCs w:val="28"/>
        </w:rPr>
        <w:t xml:space="preserve">модуль № 9 «Безопасность в социуме»; </w:t>
      </w:r>
    </w:p>
    <w:p w:rsidR="00E42DF3" w:rsidRDefault="00C2300D" w:rsidP="00382275">
      <w:pPr>
        <w:tabs>
          <w:tab w:val="left" w:pos="142"/>
          <w:tab w:val="left" w:pos="709"/>
        </w:tabs>
        <w:spacing w:after="0" w:line="240" w:lineRule="auto"/>
        <w:jc w:val="both"/>
        <w:rPr>
          <w:rFonts w:ascii="Times New Roman" w:hAnsi="Times New Roman" w:cs="Times New Roman"/>
          <w:sz w:val="28"/>
          <w:szCs w:val="28"/>
        </w:rPr>
      </w:pPr>
      <w:r w:rsidRPr="00977EAB">
        <w:rPr>
          <w:rFonts w:ascii="Times New Roman" w:hAnsi="Times New Roman" w:cs="Times New Roman"/>
          <w:sz w:val="28"/>
          <w:szCs w:val="28"/>
        </w:rPr>
        <w:lastRenderedPageBreak/>
        <w:t xml:space="preserve">модуль № 10 «Безопасность в информационном пространстве»; </w:t>
      </w:r>
    </w:p>
    <w:p w:rsidR="00E42DF3" w:rsidRDefault="00C2300D" w:rsidP="00382275">
      <w:pPr>
        <w:tabs>
          <w:tab w:val="left" w:pos="142"/>
          <w:tab w:val="left" w:pos="709"/>
        </w:tabs>
        <w:spacing w:line="240" w:lineRule="auto"/>
        <w:jc w:val="both"/>
        <w:rPr>
          <w:rFonts w:ascii="Times New Roman" w:hAnsi="Times New Roman" w:cs="Times New Roman"/>
          <w:sz w:val="28"/>
          <w:szCs w:val="28"/>
        </w:rPr>
      </w:pPr>
      <w:r w:rsidRPr="00977EAB">
        <w:rPr>
          <w:rFonts w:ascii="Times New Roman" w:hAnsi="Times New Roman" w:cs="Times New Roman"/>
          <w:sz w:val="28"/>
          <w:szCs w:val="28"/>
        </w:rPr>
        <w:t xml:space="preserve">модуль № 11 «Основы противодействия экстремизму и терроризму». </w:t>
      </w:r>
    </w:p>
    <w:p w:rsidR="00C2300D" w:rsidRPr="00977EAB" w:rsidRDefault="00C2300D">
      <w:pPr>
        <w:tabs>
          <w:tab w:val="left" w:pos="142"/>
          <w:tab w:val="left" w:pos="709"/>
        </w:tabs>
        <w:spacing w:after="0" w:line="240" w:lineRule="auto"/>
        <w:ind w:firstLine="709"/>
        <w:jc w:val="both"/>
        <w:rPr>
          <w:rFonts w:ascii="Times New Roman" w:hAnsi="Times New Roman" w:cs="Times New Roman"/>
          <w:sz w:val="28"/>
          <w:szCs w:val="28"/>
        </w:rPr>
      </w:pPr>
      <w:r w:rsidRPr="00977EAB">
        <w:rPr>
          <w:rFonts w:ascii="Times New Roman" w:hAnsi="Times New Roman" w:cs="Times New Roman"/>
          <w:sz w:val="28"/>
          <w:szCs w:val="28"/>
        </w:rP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 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B263E6" w:rsidRPr="00977EAB" w:rsidRDefault="00C2300D" w:rsidP="00382275">
      <w:pPr>
        <w:tabs>
          <w:tab w:val="left" w:pos="142"/>
          <w:tab w:val="left" w:pos="709"/>
        </w:tabs>
        <w:spacing w:line="240" w:lineRule="auto"/>
        <w:ind w:firstLine="709"/>
        <w:jc w:val="both"/>
        <w:rPr>
          <w:rFonts w:ascii="Times New Roman" w:hAnsi="Times New Roman" w:cs="Times New Roman"/>
          <w:sz w:val="28"/>
          <w:szCs w:val="28"/>
        </w:rPr>
      </w:pPr>
      <w:proofErr w:type="gramStart"/>
      <w:r w:rsidRPr="00977EAB">
        <w:rPr>
          <w:rFonts w:ascii="Times New Roman" w:hAnsi="Times New Roman" w:cs="Times New Roman"/>
          <w:sz w:val="28"/>
          <w:szCs w:val="28"/>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roofErr w:type="gramEnd"/>
      <w:r w:rsidRPr="00977EAB">
        <w:rPr>
          <w:rFonts w:ascii="Times New Roman" w:hAnsi="Times New Roman" w:cs="Times New Roman"/>
          <w:sz w:val="28"/>
          <w:szCs w:val="28"/>
        </w:rPr>
        <w:t xml:space="preserve"> 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 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учётом региональных особенностей.</w:t>
      </w:r>
    </w:p>
    <w:tbl>
      <w:tblPr>
        <w:tblW w:w="9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1003"/>
        <w:gridCol w:w="1134"/>
        <w:gridCol w:w="1275"/>
        <w:gridCol w:w="1134"/>
        <w:gridCol w:w="1134"/>
      </w:tblGrid>
      <w:tr w:rsidR="00546C1B" w:rsidRPr="00546C1B" w:rsidTr="00CE2162">
        <w:tc>
          <w:tcPr>
            <w:tcW w:w="3936" w:type="dxa"/>
          </w:tcPr>
          <w:p w:rsidR="00546C1B" w:rsidRPr="00546C1B" w:rsidRDefault="00546C1B" w:rsidP="00CE2162">
            <w:pPr>
              <w:spacing w:after="0" w:line="240" w:lineRule="auto"/>
              <w:ind w:left="-426"/>
              <w:contextualSpacing/>
              <w:jc w:val="center"/>
              <w:rPr>
                <w:rFonts w:ascii="Times New Roman" w:hAnsi="Times New Roman" w:cs="Times New Roman"/>
                <w:b/>
                <w:sz w:val="28"/>
                <w:szCs w:val="28"/>
              </w:rPr>
            </w:pPr>
          </w:p>
        </w:tc>
        <w:tc>
          <w:tcPr>
            <w:tcW w:w="5680" w:type="dxa"/>
            <w:gridSpan w:val="5"/>
          </w:tcPr>
          <w:p w:rsidR="00546C1B" w:rsidRPr="00546C1B" w:rsidRDefault="00546C1B" w:rsidP="00CE2162">
            <w:pPr>
              <w:spacing w:after="0" w:line="240" w:lineRule="auto"/>
              <w:contextualSpacing/>
              <w:jc w:val="center"/>
              <w:rPr>
                <w:rFonts w:ascii="Times New Roman" w:hAnsi="Times New Roman" w:cs="Times New Roman"/>
                <w:b/>
                <w:sz w:val="28"/>
                <w:szCs w:val="28"/>
              </w:rPr>
            </w:pPr>
            <w:r w:rsidRPr="00546C1B">
              <w:rPr>
                <w:rFonts w:ascii="Times New Roman" w:hAnsi="Times New Roman" w:cs="Times New Roman"/>
                <w:b/>
                <w:sz w:val="28"/>
                <w:szCs w:val="28"/>
              </w:rPr>
              <w:t>Образование</w:t>
            </w:r>
          </w:p>
        </w:tc>
      </w:tr>
      <w:tr w:rsidR="00CE2162" w:rsidRPr="00546C1B" w:rsidTr="00C80196">
        <w:trPr>
          <w:trHeight w:val="438"/>
        </w:trPr>
        <w:tc>
          <w:tcPr>
            <w:tcW w:w="3936" w:type="dxa"/>
            <w:shd w:val="clear" w:color="auto" w:fill="auto"/>
            <w:vAlign w:val="center"/>
          </w:tcPr>
          <w:p w:rsidR="00CE2162" w:rsidRPr="00546C1B" w:rsidRDefault="00CE2162" w:rsidP="00C80196">
            <w:pPr>
              <w:spacing w:after="0" w:line="240" w:lineRule="auto"/>
              <w:contextualSpacing/>
              <w:rPr>
                <w:rFonts w:ascii="Times New Roman" w:hAnsi="Times New Roman" w:cs="Times New Roman"/>
                <w:sz w:val="28"/>
                <w:szCs w:val="28"/>
              </w:rPr>
            </w:pPr>
            <w:r w:rsidRPr="00546C1B">
              <w:rPr>
                <w:rFonts w:ascii="Times New Roman" w:hAnsi="Times New Roman" w:cs="Times New Roman"/>
                <w:sz w:val="28"/>
                <w:szCs w:val="28"/>
              </w:rPr>
              <w:t>Стандарты</w:t>
            </w:r>
          </w:p>
        </w:tc>
        <w:tc>
          <w:tcPr>
            <w:tcW w:w="5680" w:type="dxa"/>
            <w:gridSpan w:val="5"/>
          </w:tcPr>
          <w:p w:rsidR="00CE2162" w:rsidRPr="00546C1B" w:rsidRDefault="00CE2162" w:rsidP="00CE2162">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Обновленные ФГОС ООО</w:t>
            </w:r>
          </w:p>
        </w:tc>
      </w:tr>
      <w:tr w:rsidR="00546C1B" w:rsidRPr="00546C1B" w:rsidTr="00C80196">
        <w:tc>
          <w:tcPr>
            <w:tcW w:w="3936" w:type="dxa"/>
            <w:shd w:val="clear" w:color="auto" w:fill="auto"/>
            <w:vAlign w:val="center"/>
          </w:tcPr>
          <w:p w:rsidR="00546C1B" w:rsidRPr="00546C1B" w:rsidRDefault="00546C1B" w:rsidP="00C80196">
            <w:pPr>
              <w:spacing w:after="0" w:line="240" w:lineRule="auto"/>
              <w:contextualSpacing/>
              <w:rPr>
                <w:rFonts w:ascii="Times New Roman" w:hAnsi="Times New Roman" w:cs="Times New Roman"/>
                <w:sz w:val="28"/>
                <w:szCs w:val="28"/>
              </w:rPr>
            </w:pPr>
            <w:r w:rsidRPr="00546C1B">
              <w:rPr>
                <w:rFonts w:ascii="Times New Roman" w:hAnsi="Times New Roman" w:cs="Times New Roman"/>
                <w:b/>
                <w:sz w:val="28"/>
                <w:szCs w:val="28"/>
              </w:rPr>
              <w:t>Классы</w:t>
            </w:r>
          </w:p>
        </w:tc>
        <w:tc>
          <w:tcPr>
            <w:tcW w:w="1003" w:type="dxa"/>
          </w:tcPr>
          <w:p w:rsidR="00546C1B" w:rsidRPr="00546C1B" w:rsidRDefault="00546C1B" w:rsidP="00CE2162">
            <w:pPr>
              <w:spacing w:after="0" w:line="240" w:lineRule="auto"/>
              <w:contextualSpacing/>
              <w:jc w:val="center"/>
              <w:rPr>
                <w:rFonts w:ascii="Times New Roman" w:hAnsi="Times New Roman" w:cs="Times New Roman"/>
                <w:b/>
                <w:sz w:val="28"/>
                <w:szCs w:val="28"/>
              </w:rPr>
            </w:pPr>
            <w:r w:rsidRPr="00546C1B">
              <w:rPr>
                <w:rFonts w:ascii="Times New Roman" w:hAnsi="Times New Roman" w:cs="Times New Roman"/>
                <w:b/>
                <w:sz w:val="28"/>
                <w:szCs w:val="28"/>
              </w:rPr>
              <w:t>5</w:t>
            </w:r>
          </w:p>
        </w:tc>
        <w:tc>
          <w:tcPr>
            <w:tcW w:w="1134" w:type="dxa"/>
          </w:tcPr>
          <w:p w:rsidR="00546C1B" w:rsidRPr="00546C1B" w:rsidRDefault="00546C1B" w:rsidP="00CE2162">
            <w:pPr>
              <w:spacing w:after="0" w:line="240" w:lineRule="auto"/>
              <w:contextualSpacing/>
              <w:jc w:val="center"/>
              <w:rPr>
                <w:rFonts w:ascii="Times New Roman" w:hAnsi="Times New Roman" w:cs="Times New Roman"/>
                <w:b/>
                <w:sz w:val="28"/>
                <w:szCs w:val="28"/>
              </w:rPr>
            </w:pPr>
            <w:r w:rsidRPr="00546C1B">
              <w:rPr>
                <w:rFonts w:ascii="Times New Roman" w:hAnsi="Times New Roman" w:cs="Times New Roman"/>
                <w:b/>
                <w:sz w:val="28"/>
                <w:szCs w:val="28"/>
              </w:rPr>
              <w:t>6</w:t>
            </w:r>
          </w:p>
        </w:tc>
        <w:tc>
          <w:tcPr>
            <w:tcW w:w="1275" w:type="dxa"/>
          </w:tcPr>
          <w:p w:rsidR="00546C1B" w:rsidRPr="00546C1B" w:rsidRDefault="00546C1B" w:rsidP="00CE2162">
            <w:pPr>
              <w:spacing w:after="0" w:line="240" w:lineRule="auto"/>
              <w:contextualSpacing/>
              <w:jc w:val="center"/>
              <w:rPr>
                <w:rFonts w:ascii="Times New Roman" w:hAnsi="Times New Roman" w:cs="Times New Roman"/>
                <w:b/>
                <w:sz w:val="28"/>
                <w:szCs w:val="28"/>
              </w:rPr>
            </w:pPr>
            <w:r w:rsidRPr="00546C1B">
              <w:rPr>
                <w:rFonts w:ascii="Times New Roman" w:hAnsi="Times New Roman" w:cs="Times New Roman"/>
                <w:b/>
                <w:sz w:val="28"/>
                <w:szCs w:val="28"/>
              </w:rPr>
              <w:t>7</w:t>
            </w:r>
          </w:p>
        </w:tc>
        <w:tc>
          <w:tcPr>
            <w:tcW w:w="1134" w:type="dxa"/>
            <w:shd w:val="clear" w:color="auto" w:fill="auto"/>
          </w:tcPr>
          <w:p w:rsidR="00546C1B" w:rsidRPr="00546C1B" w:rsidRDefault="00546C1B" w:rsidP="00CE2162">
            <w:pPr>
              <w:spacing w:after="0" w:line="240" w:lineRule="auto"/>
              <w:contextualSpacing/>
              <w:jc w:val="center"/>
              <w:rPr>
                <w:rFonts w:ascii="Times New Roman" w:hAnsi="Times New Roman" w:cs="Times New Roman"/>
                <w:b/>
                <w:sz w:val="28"/>
                <w:szCs w:val="28"/>
              </w:rPr>
            </w:pPr>
            <w:r w:rsidRPr="00546C1B">
              <w:rPr>
                <w:rFonts w:ascii="Times New Roman" w:hAnsi="Times New Roman" w:cs="Times New Roman"/>
                <w:b/>
                <w:sz w:val="28"/>
                <w:szCs w:val="28"/>
              </w:rPr>
              <w:t>8</w:t>
            </w:r>
          </w:p>
        </w:tc>
        <w:tc>
          <w:tcPr>
            <w:tcW w:w="1134" w:type="dxa"/>
            <w:shd w:val="clear" w:color="auto" w:fill="auto"/>
          </w:tcPr>
          <w:p w:rsidR="00546C1B" w:rsidRPr="00546C1B" w:rsidRDefault="00546C1B" w:rsidP="00CE2162">
            <w:pPr>
              <w:spacing w:after="0" w:line="240" w:lineRule="auto"/>
              <w:contextualSpacing/>
              <w:jc w:val="center"/>
              <w:rPr>
                <w:rFonts w:ascii="Times New Roman" w:hAnsi="Times New Roman" w:cs="Times New Roman"/>
                <w:b/>
                <w:sz w:val="28"/>
                <w:szCs w:val="28"/>
              </w:rPr>
            </w:pPr>
            <w:r w:rsidRPr="00546C1B">
              <w:rPr>
                <w:rFonts w:ascii="Times New Roman" w:hAnsi="Times New Roman" w:cs="Times New Roman"/>
                <w:b/>
                <w:sz w:val="28"/>
                <w:szCs w:val="28"/>
              </w:rPr>
              <w:t>9</w:t>
            </w:r>
          </w:p>
        </w:tc>
      </w:tr>
      <w:tr w:rsidR="00546C1B" w:rsidRPr="00546C1B" w:rsidTr="00C80196">
        <w:tc>
          <w:tcPr>
            <w:tcW w:w="3936" w:type="dxa"/>
            <w:shd w:val="clear" w:color="auto" w:fill="auto"/>
            <w:vAlign w:val="center"/>
          </w:tcPr>
          <w:p w:rsidR="00546C1B" w:rsidRPr="00546C1B" w:rsidRDefault="00546C1B" w:rsidP="00C80196">
            <w:pPr>
              <w:spacing w:after="0" w:line="240" w:lineRule="auto"/>
              <w:contextualSpacing/>
              <w:rPr>
                <w:rFonts w:ascii="Times New Roman" w:hAnsi="Times New Roman" w:cs="Times New Roman"/>
                <w:sz w:val="28"/>
                <w:szCs w:val="28"/>
              </w:rPr>
            </w:pPr>
            <w:r w:rsidRPr="00546C1B">
              <w:rPr>
                <w:rFonts w:ascii="Times New Roman" w:hAnsi="Times New Roman" w:cs="Times New Roman"/>
                <w:b/>
                <w:sz w:val="28"/>
                <w:szCs w:val="28"/>
              </w:rPr>
              <w:t>Часы в неделю</w:t>
            </w:r>
          </w:p>
        </w:tc>
        <w:tc>
          <w:tcPr>
            <w:tcW w:w="1003" w:type="dxa"/>
          </w:tcPr>
          <w:p w:rsidR="00546C1B" w:rsidRPr="00546C1B" w:rsidRDefault="00546C1B" w:rsidP="00CE2162">
            <w:pPr>
              <w:spacing w:after="0" w:line="240" w:lineRule="auto"/>
              <w:contextualSpacing/>
              <w:jc w:val="center"/>
              <w:rPr>
                <w:rFonts w:ascii="Times New Roman" w:hAnsi="Times New Roman" w:cs="Times New Roman"/>
                <w:sz w:val="28"/>
                <w:szCs w:val="28"/>
              </w:rPr>
            </w:pPr>
          </w:p>
        </w:tc>
        <w:tc>
          <w:tcPr>
            <w:tcW w:w="1134" w:type="dxa"/>
          </w:tcPr>
          <w:p w:rsidR="00546C1B" w:rsidRPr="00546C1B" w:rsidRDefault="00546C1B" w:rsidP="00CE2162">
            <w:pPr>
              <w:spacing w:after="0" w:line="240" w:lineRule="auto"/>
              <w:contextualSpacing/>
              <w:jc w:val="center"/>
              <w:rPr>
                <w:rFonts w:ascii="Times New Roman" w:hAnsi="Times New Roman" w:cs="Times New Roman"/>
                <w:sz w:val="28"/>
                <w:szCs w:val="28"/>
              </w:rPr>
            </w:pPr>
          </w:p>
        </w:tc>
        <w:tc>
          <w:tcPr>
            <w:tcW w:w="1275" w:type="dxa"/>
          </w:tcPr>
          <w:p w:rsidR="00546C1B" w:rsidRPr="00546C1B" w:rsidRDefault="00546C1B" w:rsidP="00CE2162">
            <w:pPr>
              <w:spacing w:after="0" w:line="240" w:lineRule="auto"/>
              <w:contextualSpacing/>
              <w:jc w:val="center"/>
              <w:rPr>
                <w:rFonts w:ascii="Times New Roman" w:hAnsi="Times New Roman" w:cs="Times New Roman"/>
                <w:sz w:val="28"/>
                <w:szCs w:val="28"/>
              </w:rPr>
            </w:pPr>
          </w:p>
        </w:tc>
        <w:tc>
          <w:tcPr>
            <w:tcW w:w="1134" w:type="dxa"/>
            <w:shd w:val="clear" w:color="auto" w:fill="auto"/>
          </w:tcPr>
          <w:p w:rsidR="00546C1B" w:rsidRPr="00546C1B" w:rsidRDefault="00546C1B" w:rsidP="00CE2162">
            <w:pPr>
              <w:spacing w:after="0" w:line="240" w:lineRule="auto"/>
              <w:contextualSpacing/>
              <w:jc w:val="center"/>
              <w:rPr>
                <w:rFonts w:ascii="Times New Roman" w:hAnsi="Times New Roman" w:cs="Times New Roman"/>
                <w:sz w:val="28"/>
                <w:szCs w:val="28"/>
              </w:rPr>
            </w:pPr>
            <w:r w:rsidRPr="00546C1B">
              <w:rPr>
                <w:rFonts w:ascii="Times New Roman" w:hAnsi="Times New Roman" w:cs="Times New Roman"/>
                <w:sz w:val="28"/>
                <w:szCs w:val="28"/>
              </w:rPr>
              <w:t>1</w:t>
            </w:r>
          </w:p>
        </w:tc>
        <w:tc>
          <w:tcPr>
            <w:tcW w:w="1134" w:type="dxa"/>
            <w:shd w:val="clear" w:color="auto" w:fill="auto"/>
          </w:tcPr>
          <w:p w:rsidR="00546C1B" w:rsidRPr="00546C1B" w:rsidRDefault="00546C1B" w:rsidP="00CE2162">
            <w:pPr>
              <w:spacing w:after="0" w:line="240" w:lineRule="auto"/>
              <w:contextualSpacing/>
              <w:jc w:val="center"/>
              <w:rPr>
                <w:rFonts w:ascii="Times New Roman" w:hAnsi="Times New Roman" w:cs="Times New Roman"/>
                <w:sz w:val="28"/>
                <w:szCs w:val="28"/>
              </w:rPr>
            </w:pPr>
            <w:r w:rsidRPr="00546C1B">
              <w:rPr>
                <w:rFonts w:ascii="Times New Roman" w:hAnsi="Times New Roman" w:cs="Times New Roman"/>
                <w:sz w:val="28"/>
                <w:szCs w:val="28"/>
              </w:rPr>
              <w:t>1</w:t>
            </w:r>
          </w:p>
        </w:tc>
      </w:tr>
      <w:tr w:rsidR="00546C1B" w:rsidRPr="00546C1B" w:rsidTr="00C80196">
        <w:tc>
          <w:tcPr>
            <w:tcW w:w="3936" w:type="dxa"/>
            <w:shd w:val="clear" w:color="auto" w:fill="auto"/>
            <w:vAlign w:val="center"/>
          </w:tcPr>
          <w:p w:rsidR="00546C1B" w:rsidRPr="00546C1B" w:rsidRDefault="00546C1B" w:rsidP="00C80196">
            <w:pPr>
              <w:spacing w:after="0" w:line="240" w:lineRule="auto"/>
              <w:contextualSpacing/>
              <w:rPr>
                <w:rFonts w:ascii="Times New Roman" w:hAnsi="Times New Roman" w:cs="Times New Roman"/>
                <w:b/>
                <w:sz w:val="28"/>
                <w:szCs w:val="28"/>
              </w:rPr>
            </w:pPr>
            <w:r w:rsidRPr="00546C1B">
              <w:rPr>
                <w:rFonts w:ascii="Times New Roman" w:hAnsi="Times New Roman" w:cs="Times New Roman"/>
                <w:bCs/>
                <w:i/>
                <w:sz w:val="28"/>
                <w:szCs w:val="28"/>
              </w:rPr>
              <w:t>Часть, формируемая участниками образовательных отношений</w:t>
            </w:r>
          </w:p>
        </w:tc>
        <w:tc>
          <w:tcPr>
            <w:tcW w:w="1003" w:type="dxa"/>
          </w:tcPr>
          <w:p w:rsidR="00546C1B" w:rsidRPr="00546C1B" w:rsidRDefault="00546C1B" w:rsidP="00CE2162">
            <w:pPr>
              <w:spacing w:after="0" w:line="240" w:lineRule="auto"/>
              <w:contextualSpacing/>
              <w:jc w:val="center"/>
              <w:rPr>
                <w:rFonts w:ascii="Times New Roman" w:hAnsi="Times New Roman" w:cs="Times New Roman"/>
                <w:sz w:val="28"/>
                <w:szCs w:val="28"/>
              </w:rPr>
            </w:pPr>
            <w:r w:rsidRPr="00546C1B">
              <w:rPr>
                <w:rFonts w:ascii="Times New Roman" w:hAnsi="Times New Roman" w:cs="Times New Roman"/>
                <w:sz w:val="28"/>
                <w:szCs w:val="28"/>
              </w:rPr>
              <w:t>1</w:t>
            </w:r>
          </w:p>
        </w:tc>
        <w:tc>
          <w:tcPr>
            <w:tcW w:w="1134" w:type="dxa"/>
          </w:tcPr>
          <w:p w:rsidR="00546C1B" w:rsidRPr="00546C1B" w:rsidRDefault="00546C1B" w:rsidP="00CE2162">
            <w:pPr>
              <w:spacing w:after="0" w:line="240" w:lineRule="auto"/>
              <w:contextualSpacing/>
              <w:jc w:val="center"/>
              <w:rPr>
                <w:rFonts w:ascii="Times New Roman" w:hAnsi="Times New Roman" w:cs="Times New Roman"/>
                <w:sz w:val="28"/>
                <w:szCs w:val="28"/>
              </w:rPr>
            </w:pPr>
            <w:r w:rsidRPr="00546C1B">
              <w:rPr>
                <w:rFonts w:ascii="Times New Roman" w:hAnsi="Times New Roman" w:cs="Times New Roman"/>
                <w:sz w:val="28"/>
                <w:szCs w:val="28"/>
              </w:rPr>
              <w:t>1</w:t>
            </w:r>
          </w:p>
        </w:tc>
        <w:tc>
          <w:tcPr>
            <w:tcW w:w="1275" w:type="dxa"/>
          </w:tcPr>
          <w:p w:rsidR="00546C1B" w:rsidRPr="00546C1B" w:rsidRDefault="00546C1B" w:rsidP="00CE2162">
            <w:pPr>
              <w:spacing w:after="0" w:line="240" w:lineRule="auto"/>
              <w:contextualSpacing/>
              <w:jc w:val="center"/>
              <w:rPr>
                <w:rFonts w:ascii="Times New Roman" w:hAnsi="Times New Roman" w:cs="Times New Roman"/>
                <w:sz w:val="28"/>
                <w:szCs w:val="28"/>
              </w:rPr>
            </w:pPr>
            <w:r w:rsidRPr="00546C1B">
              <w:rPr>
                <w:rFonts w:ascii="Times New Roman" w:hAnsi="Times New Roman" w:cs="Times New Roman"/>
                <w:sz w:val="28"/>
                <w:szCs w:val="28"/>
              </w:rPr>
              <w:t>1</w:t>
            </w:r>
          </w:p>
        </w:tc>
        <w:tc>
          <w:tcPr>
            <w:tcW w:w="1134" w:type="dxa"/>
            <w:shd w:val="clear" w:color="auto" w:fill="auto"/>
          </w:tcPr>
          <w:p w:rsidR="00546C1B" w:rsidRPr="00546C1B" w:rsidRDefault="00546C1B" w:rsidP="00CE2162">
            <w:pPr>
              <w:spacing w:after="0" w:line="240" w:lineRule="auto"/>
              <w:contextualSpacing/>
              <w:jc w:val="center"/>
              <w:rPr>
                <w:rFonts w:ascii="Times New Roman" w:hAnsi="Times New Roman" w:cs="Times New Roman"/>
                <w:sz w:val="28"/>
                <w:szCs w:val="28"/>
              </w:rPr>
            </w:pPr>
          </w:p>
        </w:tc>
        <w:tc>
          <w:tcPr>
            <w:tcW w:w="1134" w:type="dxa"/>
            <w:shd w:val="clear" w:color="auto" w:fill="auto"/>
          </w:tcPr>
          <w:p w:rsidR="00546C1B" w:rsidRPr="00546C1B" w:rsidRDefault="00546C1B" w:rsidP="00CE2162">
            <w:pPr>
              <w:spacing w:after="0" w:line="240" w:lineRule="auto"/>
              <w:contextualSpacing/>
              <w:jc w:val="center"/>
              <w:rPr>
                <w:rFonts w:ascii="Times New Roman" w:hAnsi="Times New Roman" w:cs="Times New Roman"/>
                <w:sz w:val="28"/>
                <w:szCs w:val="28"/>
              </w:rPr>
            </w:pPr>
          </w:p>
        </w:tc>
      </w:tr>
      <w:tr w:rsidR="00546C1B" w:rsidRPr="00546C1B" w:rsidTr="00C80196">
        <w:tc>
          <w:tcPr>
            <w:tcW w:w="3936" w:type="dxa"/>
            <w:shd w:val="clear" w:color="auto" w:fill="auto"/>
            <w:vAlign w:val="center"/>
          </w:tcPr>
          <w:p w:rsidR="00546C1B" w:rsidRPr="00546C1B" w:rsidRDefault="00546C1B" w:rsidP="00C80196">
            <w:pPr>
              <w:spacing w:after="0" w:line="240" w:lineRule="auto"/>
              <w:contextualSpacing/>
              <w:rPr>
                <w:rFonts w:ascii="Times New Roman" w:hAnsi="Times New Roman" w:cs="Times New Roman"/>
                <w:sz w:val="28"/>
                <w:szCs w:val="28"/>
              </w:rPr>
            </w:pPr>
            <w:r w:rsidRPr="00546C1B">
              <w:rPr>
                <w:rFonts w:ascii="Times New Roman" w:hAnsi="Times New Roman" w:cs="Times New Roman"/>
                <w:b/>
                <w:sz w:val="28"/>
                <w:szCs w:val="28"/>
              </w:rPr>
              <w:t>Часы в год</w:t>
            </w:r>
          </w:p>
        </w:tc>
        <w:tc>
          <w:tcPr>
            <w:tcW w:w="1003" w:type="dxa"/>
          </w:tcPr>
          <w:p w:rsidR="00546C1B" w:rsidRPr="00546C1B" w:rsidRDefault="00546C1B" w:rsidP="00CE2162">
            <w:pPr>
              <w:spacing w:after="0" w:line="240" w:lineRule="auto"/>
              <w:contextualSpacing/>
              <w:jc w:val="center"/>
              <w:rPr>
                <w:rFonts w:ascii="Times New Roman" w:hAnsi="Times New Roman" w:cs="Times New Roman"/>
                <w:b/>
                <w:sz w:val="28"/>
                <w:szCs w:val="28"/>
              </w:rPr>
            </w:pPr>
            <w:r w:rsidRPr="00546C1B">
              <w:rPr>
                <w:rFonts w:ascii="Times New Roman" w:hAnsi="Times New Roman" w:cs="Times New Roman"/>
                <w:b/>
                <w:sz w:val="28"/>
                <w:szCs w:val="28"/>
              </w:rPr>
              <w:t>34</w:t>
            </w:r>
          </w:p>
        </w:tc>
        <w:tc>
          <w:tcPr>
            <w:tcW w:w="1134" w:type="dxa"/>
          </w:tcPr>
          <w:p w:rsidR="00546C1B" w:rsidRPr="00546C1B" w:rsidRDefault="00546C1B" w:rsidP="00CE2162">
            <w:pPr>
              <w:spacing w:after="0" w:line="240" w:lineRule="auto"/>
              <w:contextualSpacing/>
              <w:jc w:val="center"/>
              <w:rPr>
                <w:rFonts w:ascii="Times New Roman" w:hAnsi="Times New Roman" w:cs="Times New Roman"/>
                <w:b/>
                <w:sz w:val="28"/>
                <w:szCs w:val="28"/>
              </w:rPr>
            </w:pPr>
            <w:r w:rsidRPr="00546C1B">
              <w:rPr>
                <w:rFonts w:ascii="Times New Roman" w:hAnsi="Times New Roman" w:cs="Times New Roman"/>
                <w:b/>
                <w:sz w:val="28"/>
                <w:szCs w:val="28"/>
              </w:rPr>
              <w:t>34</w:t>
            </w:r>
          </w:p>
        </w:tc>
        <w:tc>
          <w:tcPr>
            <w:tcW w:w="1275" w:type="dxa"/>
          </w:tcPr>
          <w:p w:rsidR="00546C1B" w:rsidRPr="00546C1B" w:rsidRDefault="00546C1B" w:rsidP="00CE2162">
            <w:pPr>
              <w:spacing w:after="0" w:line="240" w:lineRule="auto"/>
              <w:contextualSpacing/>
              <w:jc w:val="center"/>
              <w:rPr>
                <w:rFonts w:ascii="Times New Roman" w:hAnsi="Times New Roman" w:cs="Times New Roman"/>
                <w:b/>
                <w:sz w:val="28"/>
                <w:szCs w:val="28"/>
              </w:rPr>
            </w:pPr>
            <w:r w:rsidRPr="00546C1B">
              <w:rPr>
                <w:rFonts w:ascii="Times New Roman" w:hAnsi="Times New Roman" w:cs="Times New Roman"/>
                <w:b/>
                <w:sz w:val="28"/>
                <w:szCs w:val="28"/>
              </w:rPr>
              <w:t>34</w:t>
            </w:r>
          </w:p>
        </w:tc>
        <w:tc>
          <w:tcPr>
            <w:tcW w:w="1134" w:type="dxa"/>
            <w:shd w:val="clear" w:color="auto" w:fill="auto"/>
          </w:tcPr>
          <w:p w:rsidR="00546C1B" w:rsidRPr="00546C1B" w:rsidRDefault="00546C1B" w:rsidP="00CE2162">
            <w:pPr>
              <w:spacing w:after="0" w:line="240" w:lineRule="auto"/>
              <w:contextualSpacing/>
              <w:jc w:val="center"/>
              <w:rPr>
                <w:rFonts w:ascii="Times New Roman" w:hAnsi="Times New Roman" w:cs="Times New Roman"/>
                <w:b/>
                <w:sz w:val="28"/>
                <w:szCs w:val="28"/>
              </w:rPr>
            </w:pPr>
            <w:r w:rsidRPr="00546C1B">
              <w:rPr>
                <w:rFonts w:ascii="Times New Roman" w:hAnsi="Times New Roman" w:cs="Times New Roman"/>
                <w:b/>
                <w:sz w:val="28"/>
                <w:szCs w:val="28"/>
              </w:rPr>
              <w:t>34</w:t>
            </w:r>
          </w:p>
        </w:tc>
        <w:tc>
          <w:tcPr>
            <w:tcW w:w="1134" w:type="dxa"/>
            <w:shd w:val="clear" w:color="auto" w:fill="auto"/>
          </w:tcPr>
          <w:p w:rsidR="00546C1B" w:rsidRPr="00546C1B" w:rsidRDefault="00546C1B" w:rsidP="00CE2162">
            <w:pPr>
              <w:spacing w:after="0" w:line="240" w:lineRule="auto"/>
              <w:contextualSpacing/>
              <w:jc w:val="center"/>
              <w:rPr>
                <w:rFonts w:ascii="Times New Roman" w:hAnsi="Times New Roman" w:cs="Times New Roman"/>
                <w:b/>
                <w:sz w:val="28"/>
                <w:szCs w:val="28"/>
              </w:rPr>
            </w:pPr>
            <w:r w:rsidRPr="00546C1B">
              <w:rPr>
                <w:rFonts w:ascii="Times New Roman" w:hAnsi="Times New Roman" w:cs="Times New Roman"/>
                <w:b/>
                <w:sz w:val="28"/>
                <w:szCs w:val="28"/>
              </w:rPr>
              <w:t>34</w:t>
            </w:r>
          </w:p>
        </w:tc>
      </w:tr>
    </w:tbl>
    <w:p w:rsidR="00EA235A" w:rsidRDefault="00EA235A">
      <w:pPr>
        <w:tabs>
          <w:tab w:val="left" w:pos="142"/>
          <w:tab w:val="left" w:pos="709"/>
        </w:tabs>
        <w:spacing w:after="0" w:line="240" w:lineRule="auto"/>
        <w:ind w:firstLine="709"/>
        <w:jc w:val="both"/>
      </w:pPr>
    </w:p>
    <w:p w:rsidR="00977EAB" w:rsidRPr="00E42DF3" w:rsidRDefault="00977EAB" w:rsidP="00E42DF3">
      <w:pPr>
        <w:tabs>
          <w:tab w:val="left" w:pos="142"/>
          <w:tab w:val="left" w:pos="709"/>
        </w:tabs>
        <w:spacing w:after="0" w:line="240" w:lineRule="auto"/>
        <w:ind w:firstLine="709"/>
        <w:contextualSpacing/>
        <w:jc w:val="both"/>
        <w:rPr>
          <w:rFonts w:ascii="Times New Roman" w:hAnsi="Times New Roman" w:cs="Times New Roman"/>
          <w:sz w:val="28"/>
          <w:szCs w:val="28"/>
        </w:rPr>
      </w:pPr>
      <w:r w:rsidRPr="00E42DF3">
        <w:rPr>
          <w:rFonts w:ascii="Times New Roman" w:hAnsi="Times New Roman" w:cs="Times New Roman"/>
          <w:sz w:val="28"/>
          <w:szCs w:val="28"/>
        </w:rPr>
        <w:t>По окончании 8 класса предусмотрены сборы в количестве 17 часов</w:t>
      </w:r>
      <w:r w:rsidR="00E42DF3" w:rsidRPr="00E42DF3">
        <w:rPr>
          <w:rFonts w:ascii="Times New Roman" w:hAnsi="Times New Roman" w:cs="Times New Roman"/>
          <w:sz w:val="28"/>
          <w:szCs w:val="28"/>
        </w:rPr>
        <w:t xml:space="preserve"> (3 дней)</w:t>
      </w:r>
      <w:r w:rsidRPr="00E42DF3">
        <w:rPr>
          <w:rFonts w:ascii="Times New Roman" w:hAnsi="Times New Roman" w:cs="Times New Roman"/>
          <w:sz w:val="28"/>
          <w:szCs w:val="28"/>
        </w:rPr>
        <w:t>.</w:t>
      </w:r>
      <w:r w:rsidR="00E42DF3" w:rsidRPr="00E42DF3">
        <w:rPr>
          <w:rFonts w:ascii="Times New Roman" w:hAnsi="Times New Roman" w:cs="Times New Roman"/>
          <w:sz w:val="28"/>
          <w:szCs w:val="28"/>
        </w:rPr>
        <w:t xml:space="preserve"> Сборы будут проводиться на базе учебно-методических Центров военно-патриотического воспитания молодежи "Авангард".</w:t>
      </w:r>
    </w:p>
    <w:p w:rsidR="00977EAB" w:rsidRPr="00E42DF3" w:rsidRDefault="00977EAB" w:rsidP="00E42DF3">
      <w:pPr>
        <w:tabs>
          <w:tab w:val="left" w:pos="142"/>
          <w:tab w:val="left" w:pos="709"/>
        </w:tabs>
        <w:spacing w:after="0" w:line="240" w:lineRule="auto"/>
        <w:contextualSpacing/>
        <w:jc w:val="both"/>
        <w:rPr>
          <w:rFonts w:ascii="Times New Roman" w:hAnsi="Times New Roman" w:cs="Times New Roman"/>
          <w:b/>
          <w:sz w:val="28"/>
          <w:szCs w:val="28"/>
        </w:rPr>
      </w:pPr>
    </w:p>
    <w:p w:rsidR="003B6790" w:rsidRPr="00E42DF3" w:rsidRDefault="003B6790" w:rsidP="00E42DF3">
      <w:pPr>
        <w:tabs>
          <w:tab w:val="left" w:pos="142"/>
          <w:tab w:val="left" w:pos="709"/>
        </w:tabs>
        <w:spacing w:after="0" w:line="240" w:lineRule="auto"/>
        <w:contextualSpacing/>
        <w:jc w:val="both"/>
        <w:rPr>
          <w:rFonts w:ascii="Times New Roman" w:hAnsi="Times New Roman" w:cs="Times New Roman"/>
          <w:sz w:val="28"/>
          <w:szCs w:val="28"/>
        </w:rPr>
      </w:pPr>
      <w:r w:rsidRPr="00E42DF3">
        <w:rPr>
          <w:rFonts w:ascii="Times New Roman" w:hAnsi="Times New Roman" w:cs="Times New Roman"/>
          <w:b/>
          <w:sz w:val="28"/>
          <w:szCs w:val="28"/>
        </w:rPr>
        <w:t>Целью</w:t>
      </w:r>
      <w:r w:rsidRPr="00E42DF3">
        <w:rPr>
          <w:rFonts w:ascii="Times New Roman" w:hAnsi="Times New Roman" w:cs="Times New Roman"/>
          <w:sz w:val="28"/>
          <w:szCs w:val="28"/>
        </w:rPr>
        <w:t xml:space="preserve"> изучения ОБЗР на уровне </w:t>
      </w:r>
      <w:r w:rsidRPr="00E42DF3">
        <w:rPr>
          <w:rFonts w:ascii="Times New Roman" w:hAnsi="Times New Roman" w:cs="Times New Roman"/>
          <w:b/>
          <w:sz w:val="28"/>
          <w:szCs w:val="28"/>
        </w:rPr>
        <w:t>среднего общего образования</w:t>
      </w:r>
      <w:r w:rsidRPr="00E42DF3">
        <w:rPr>
          <w:rFonts w:ascii="Times New Roman" w:hAnsi="Times New Roman" w:cs="Times New Roman"/>
          <w:sz w:val="28"/>
          <w:szCs w:val="28"/>
        </w:rPr>
        <w:t xml:space="preserve"> является овладение основами военной подготовки и формирование у </w:t>
      </w:r>
      <w:proofErr w:type="gramStart"/>
      <w:r w:rsidRPr="00E42DF3">
        <w:rPr>
          <w:rFonts w:ascii="Times New Roman" w:hAnsi="Times New Roman" w:cs="Times New Roman"/>
          <w:sz w:val="28"/>
          <w:szCs w:val="28"/>
        </w:rPr>
        <w:t>обучающихся</w:t>
      </w:r>
      <w:proofErr w:type="gramEnd"/>
      <w:r w:rsidRPr="00E42DF3">
        <w:rPr>
          <w:rFonts w:ascii="Times New Roman" w:hAnsi="Times New Roman" w:cs="Times New Roman"/>
          <w:sz w:val="28"/>
          <w:szCs w:val="28"/>
        </w:rPr>
        <w:t xml:space="preserve"> базового уровня культуры безопасности жизнедеятельности в соответствии с </w:t>
      </w:r>
      <w:r w:rsidRPr="00E42DF3">
        <w:rPr>
          <w:rFonts w:ascii="Times New Roman" w:hAnsi="Times New Roman" w:cs="Times New Roman"/>
          <w:sz w:val="28"/>
          <w:szCs w:val="28"/>
        </w:rPr>
        <w:lastRenderedPageBreak/>
        <w:t xml:space="preserve">современными потребностями личности, общества и государства, что предполагает: </w:t>
      </w:r>
    </w:p>
    <w:p w:rsidR="003B6790" w:rsidRPr="00E42DF3" w:rsidRDefault="003B6790" w:rsidP="00E42DF3">
      <w:pPr>
        <w:pStyle w:val="aa"/>
        <w:numPr>
          <w:ilvl w:val="0"/>
          <w:numId w:val="14"/>
        </w:numPr>
        <w:tabs>
          <w:tab w:val="left" w:pos="142"/>
          <w:tab w:val="left" w:pos="709"/>
        </w:tabs>
        <w:spacing w:after="0" w:line="240" w:lineRule="auto"/>
        <w:jc w:val="both"/>
        <w:rPr>
          <w:rFonts w:ascii="Times New Roman" w:hAnsi="Times New Roman" w:cs="Times New Roman"/>
          <w:sz w:val="28"/>
          <w:szCs w:val="28"/>
        </w:rPr>
      </w:pPr>
      <w:r w:rsidRPr="00E42DF3">
        <w:rPr>
          <w:rFonts w:ascii="Times New Roman" w:hAnsi="Times New Roman" w:cs="Times New Roman"/>
          <w:sz w:val="28"/>
          <w:szCs w:val="28"/>
        </w:rPr>
        <w:t xml:space="preserve">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 </w:t>
      </w:r>
    </w:p>
    <w:p w:rsidR="003B6790" w:rsidRPr="00E42DF3" w:rsidRDefault="003B6790" w:rsidP="00E42DF3">
      <w:pPr>
        <w:pStyle w:val="aa"/>
        <w:numPr>
          <w:ilvl w:val="0"/>
          <w:numId w:val="14"/>
        </w:numPr>
        <w:tabs>
          <w:tab w:val="left" w:pos="142"/>
          <w:tab w:val="left" w:pos="709"/>
        </w:tabs>
        <w:spacing w:after="0" w:line="240" w:lineRule="auto"/>
        <w:jc w:val="both"/>
        <w:rPr>
          <w:rFonts w:ascii="Times New Roman" w:hAnsi="Times New Roman" w:cs="Times New Roman"/>
          <w:sz w:val="28"/>
          <w:szCs w:val="28"/>
        </w:rPr>
      </w:pPr>
      <w:proofErr w:type="spellStart"/>
      <w:r w:rsidRPr="00E42DF3">
        <w:rPr>
          <w:rFonts w:ascii="Times New Roman" w:hAnsi="Times New Roman" w:cs="Times New Roman"/>
          <w:sz w:val="28"/>
          <w:szCs w:val="28"/>
        </w:rPr>
        <w:t>сформированность</w:t>
      </w:r>
      <w:proofErr w:type="spellEnd"/>
      <w:r w:rsidRPr="00E42DF3">
        <w:rPr>
          <w:rFonts w:ascii="Times New Roman" w:hAnsi="Times New Roman" w:cs="Times New Roman"/>
          <w:sz w:val="28"/>
          <w:szCs w:val="28"/>
        </w:rPr>
        <w:t xml:space="preserve"> ценностей, овладение знаниями и умениями, которые обеспечивают готовность к военной службе, исполнению долга по защите Отечества; </w:t>
      </w:r>
    </w:p>
    <w:p w:rsidR="00525542" w:rsidRPr="00E42DF3" w:rsidRDefault="003B6790" w:rsidP="00E42DF3">
      <w:pPr>
        <w:pStyle w:val="aa"/>
        <w:numPr>
          <w:ilvl w:val="0"/>
          <w:numId w:val="14"/>
        </w:numPr>
        <w:tabs>
          <w:tab w:val="left" w:pos="142"/>
          <w:tab w:val="left" w:pos="709"/>
        </w:tabs>
        <w:spacing w:after="0" w:line="240" w:lineRule="auto"/>
        <w:jc w:val="both"/>
        <w:rPr>
          <w:rFonts w:ascii="Times New Roman" w:hAnsi="Times New Roman" w:cs="Times New Roman"/>
          <w:sz w:val="28"/>
          <w:szCs w:val="28"/>
        </w:rPr>
      </w:pPr>
      <w:proofErr w:type="spellStart"/>
      <w:r w:rsidRPr="00E42DF3">
        <w:rPr>
          <w:rFonts w:ascii="Times New Roman" w:hAnsi="Times New Roman" w:cs="Times New Roman"/>
          <w:sz w:val="28"/>
          <w:szCs w:val="28"/>
        </w:rPr>
        <w:t>сформированность</w:t>
      </w:r>
      <w:proofErr w:type="spellEnd"/>
      <w:r w:rsidRPr="00E42DF3">
        <w:rPr>
          <w:rFonts w:ascii="Times New Roman" w:hAnsi="Times New Roman" w:cs="Times New Roman"/>
          <w:sz w:val="28"/>
          <w:szCs w:val="28"/>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3B6790" w:rsidRPr="00E42DF3" w:rsidRDefault="003B6790" w:rsidP="00382275">
      <w:pPr>
        <w:pStyle w:val="aa"/>
        <w:numPr>
          <w:ilvl w:val="0"/>
          <w:numId w:val="14"/>
        </w:numPr>
        <w:tabs>
          <w:tab w:val="left" w:pos="142"/>
          <w:tab w:val="left" w:pos="709"/>
        </w:tabs>
        <w:spacing w:line="240" w:lineRule="auto"/>
        <w:jc w:val="both"/>
        <w:rPr>
          <w:rFonts w:ascii="Times New Roman" w:hAnsi="Times New Roman" w:cs="Times New Roman"/>
          <w:sz w:val="28"/>
          <w:szCs w:val="28"/>
        </w:rPr>
      </w:pPr>
      <w:r w:rsidRPr="00E42DF3">
        <w:rPr>
          <w:rFonts w:ascii="Times New Roman" w:hAnsi="Times New Roman" w:cs="Times New Roman"/>
          <w:sz w:val="28"/>
          <w:szCs w:val="28"/>
        </w:rPr>
        <w:t xml:space="preserve"> 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 </w:t>
      </w:r>
    </w:p>
    <w:p w:rsidR="00525542" w:rsidRPr="00E42DF3" w:rsidRDefault="003B6790" w:rsidP="00E42DF3">
      <w:pPr>
        <w:tabs>
          <w:tab w:val="left" w:pos="142"/>
          <w:tab w:val="left" w:pos="709"/>
        </w:tabs>
        <w:spacing w:after="0" w:line="240" w:lineRule="auto"/>
        <w:contextualSpacing/>
        <w:jc w:val="both"/>
        <w:rPr>
          <w:rFonts w:ascii="Times New Roman" w:hAnsi="Times New Roman" w:cs="Times New Roman"/>
          <w:sz w:val="28"/>
          <w:szCs w:val="28"/>
        </w:rPr>
      </w:pPr>
      <w:r w:rsidRPr="00E42DF3">
        <w:rPr>
          <w:rFonts w:ascii="Times New Roman" w:hAnsi="Times New Roman" w:cs="Times New Roman"/>
          <w:sz w:val="28"/>
          <w:szCs w:val="28"/>
        </w:rPr>
        <w:tab/>
      </w:r>
      <w:r w:rsidRPr="00E42DF3">
        <w:rPr>
          <w:rFonts w:ascii="Times New Roman" w:hAnsi="Times New Roman" w:cs="Times New Roman"/>
          <w:sz w:val="28"/>
          <w:szCs w:val="28"/>
        </w:rPr>
        <w:tab/>
      </w:r>
      <w:proofErr w:type="gramStart"/>
      <w:r w:rsidRPr="00E42DF3">
        <w:rPr>
          <w:rFonts w:ascii="Times New Roman" w:hAnsi="Times New Roman" w:cs="Times New Roman"/>
          <w:sz w:val="28"/>
          <w:szCs w:val="28"/>
        </w:rPr>
        <w:t>Всего на изучение ОБЗР на уровне среднего общего образования рекомендуется отводить 68 часов</w:t>
      </w:r>
      <w:r w:rsidR="00E42DF3" w:rsidRPr="00E42DF3">
        <w:rPr>
          <w:rFonts w:ascii="Times New Roman" w:hAnsi="Times New Roman" w:cs="Times New Roman"/>
          <w:sz w:val="28"/>
          <w:szCs w:val="28"/>
        </w:rPr>
        <w:t xml:space="preserve"> (из расчета 1 часа в неделю)</w:t>
      </w:r>
      <w:r w:rsidRPr="00E42DF3">
        <w:rPr>
          <w:rFonts w:ascii="Times New Roman" w:hAnsi="Times New Roman" w:cs="Times New Roman"/>
          <w:sz w:val="28"/>
          <w:szCs w:val="28"/>
        </w:rPr>
        <w:t xml:space="preserve"> в 10–11 классах</w:t>
      </w:r>
      <w:r w:rsidR="00E42DF3" w:rsidRPr="00E42DF3">
        <w:rPr>
          <w:rFonts w:ascii="Times New Roman" w:hAnsi="Times New Roman" w:cs="Times New Roman"/>
          <w:sz w:val="28"/>
          <w:szCs w:val="28"/>
        </w:rPr>
        <w:t xml:space="preserve"> за счет обязательной части учебного плана среднего общего образования и 34 часа в 10 классе из расчета 1 час в неделю за счет использования части учебного плана, формируемого участниками образовательных отношений</w:t>
      </w:r>
      <w:r w:rsidRPr="00E42DF3">
        <w:rPr>
          <w:rFonts w:ascii="Times New Roman" w:hAnsi="Times New Roman" w:cs="Times New Roman"/>
          <w:sz w:val="28"/>
          <w:szCs w:val="28"/>
        </w:rPr>
        <w:t>.</w:t>
      </w:r>
      <w:proofErr w:type="gramEnd"/>
      <w:r w:rsidRPr="00E42DF3">
        <w:rPr>
          <w:rFonts w:ascii="Times New Roman" w:hAnsi="Times New Roman" w:cs="Times New Roman"/>
          <w:sz w:val="28"/>
          <w:szCs w:val="28"/>
        </w:rPr>
        <w:t xml:space="preserve">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ОБЗР и количество часов для их освоения. Конкретное наполнение модулей может быть скорректировано и конкретизировано с учетом региональных особенностей.</w:t>
      </w:r>
    </w:p>
    <w:p w:rsidR="00382275" w:rsidRDefault="00525542" w:rsidP="00E42DF3">
      <w:pPr>
        <w:tabs>
          <w:tab w:val="left" w:pos="142"/>
          <w:tab w:val="left" w:pos="709"/>
        </w:tabs>
        <w:spacing w:after="0" w:line="240" w:lineRule="auto"/>
        <w:contextualSpacing/>
        <w:jc w:val="both"/>
        <w:rPr>
          <w:rFonts w:ascii="Times New Roman" w:hAnsi="Times New Roman" w:cs="Times New Roman"/>
          <w:sz w:val="28"/>
          <w:szCs w:val="28"/>
        </w:rPr>
      </w:pPr>
      <w:r w:rsidRPr="00E42DF3">
        <w:rPr>
          <w:rFonts w:ascii="Times New Roman" w:hAnsi="Times New Roman" w:cs="Times New Roman"/>
          <w:sz w:val="28"/>
          <w:szCs w:val="28"/>
        </w:rPr>
        <w:t>В программе по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w:t>
      </w:r>
      <w:r w:rsidR="00382275">
        <w:rPr>
          <w:rFonts w:ascii="Times New Roman" w:hAnsi="Times New Roman" w:cs="Times New Roman"/>
          <w:sz w:val="28"/>
          <w:szCs w:val="28"/>
        </w:rPr>
        <w:t xml:space="preserve"> и среднего общего образования:</w:t>
      </w:r>
    </w:p>
    <w:p w:rsidR="00525542" w:rsidRPr="00E42DF3" w:rsidRDefault="00525542" w:rsidP="00E42DF3">
      <w:pPr>
        <w:tabs>
          <w:tab w:val="left" w:pos="142"/>
          <w:tab w:val="left" w:pos="709"/>
        </w:tabs>
        <w:spacing w:after="0" w:line="240" w:lineRule="auto"/>
        <w:contextualSpacing/>
        <w:jc w:val="both"/>
        <w:rPr>
          <w:rFonts w:ascii="Times New Roman" w:hAnsi="Times New Roman" w:cs="Times New Roman"/>
          <w:sz w:val="28"/>
          <w:szCs w:val="28"/>
        </w:rPr>
      </w:pPr>
      <w:r w:rsidRPr="00E42DF3">
        <w:rPr>
          <w:rFonts w:ascii="Times New Roman" w:hAnsi="Times New Roman" w:cs="Times New Roman"/>
          <w:sz w:val="28"/>
          <w:szCs w:val="28"/>
        </w:rPr>
        <w:t xml:space="preserve">модуль № 1 «Безопасное и устойчивое развитие личности, общества, государства»; </w:t>
      </w:r>
    </w:p>
    <w:p w:rsidR="00525542" w:rsidRPr="00E42DF3" w:rsidRDefault="00525542" w:rsidP="00E42DF3">
      <w:pPr>
        <w:tabs>
          <w:tab w:val="left" w:pos="142"/>
          <w:tab w:val="left" w:pos="709"/>
        </w:tabs>
        <w:spacing w:after="0" w:line="240" w:lineRule="auto"/>
        <w:contextualSpacing/>
        <w:jc w:val="both"/>
        <w:rPr>
          <w:rFonts w:ascii="Times New Roman" w:hAnsi="Times New Roman" w:cs="Times New Roman"/>
          <w:sz w:val="28"/>
          <w:szCs w:val="28"/>
        </w:rPr>
      </w:pPr>
      <w:r w:rsidRPr="00E42DF3">
        <w:rPr>
          <w:rFonts w:ascii="Times New Roman" w:hAnsi="Times New Roman" w:cs="Times New Roman"/>
          <w:sz w:val="28"/>
          <w:szCs w:val="28"/>
        </w:rPr>
        <w:t xml:space="preserve">модуль № 2 «Основы военной подготовки»; </w:t>
      </w:r>
    </w:p>
    <w:p w:rsidR="00525542" w:rsidRPr="00E42DF3" w:rsidRDefault="00525542" w:rsidP="00E42DF3">
      <w:pPr>
        <w:tabs>
          <w:tab w:val="left" w:pos="142"/>
          <w:tab w:val="left" w:pos="709"/>
        </w:tabs>
        <w:spacing w:after="0" w:line="240" w:lineRule="auto"/>
        <w:contextualSpacing/>
        <w:jc w:val="both"/>
        <w:rPr>
          <w:rFonts w:ascii="Times New Roman" w:hAnsi="Times New Roman" w:cs="Times New Roman"/>
          <w:sz w:val="28"/>
          <w:szCs w:val="28"/>
        </w:rPr>
      </w:pPr>
      <w:r w:rsidRPr="00E42DF3">
        <w:rPr>
          <w:rFonts w:ascii="Times New Roman" w:hAnsi="Times New Roman" w:cs="Times New Roman"/>
          <w:sz w:val="28"/>
          <w:szCs w:val="28"/>
        </w:rPr>
        <w:t xml:space="preserve">модуль № 3 «Культура безопасности жизнедеятельности в современном обществе»; </w:t>
      </w:r>
    </w:p>
    <w:p w:rsidR="00525542" w:rsidRPr="00E42DF3" w:rsidRDefault="00525542" w:rsidP="00E42DF3">
      <w:pPr>
        <w:tabs>
          <w:tab w:val="left" w:pos="142"/>
          <w:tab w:val="left" w:pos="709"/>
        </w:tabs>
        <w:spacing w:after="0" w:line="240" w:lineRule="auto"/>
        <w:contextualSpacing/>
        <w:jc w:val="both"/>
        <w:rPr>
          <w:rFonts w:ascii="Times New Roman" w:hAnsi="Times New Roman" w:cs="Times New Roman"/>
          <w:sz w:val="28"/>
          <w:szCs w:val="28"/>
        </w:rPr>
      </w:pPr>
      <w:r w:rsidRPr="00E42DF3">
        <w:rPr>
          <w:rFonts w:ascii="Times New Roman" w:hAnsi="Times New Roman" w:cs="Times New Roman"/>
          <w:sz w:val="28"/>
          <w:szCs w:val="28"/>
        </w:rPr>
        <w:t xml:space="preserve">модуль № 4 «Безопасность в быту»; </w:t>
      </w:r>
    </w:p>
    <w:p w:rsidR="00525542" w:rsidRPr="00E42DF3" w:rsidRDefault="00525542" w:rsidP="00E42DF3">
      <w:pPr>
        <w:tabs>
          <w:tab w:val="left" w:pos="142"/>
          <w:tab w:val="left" w:pos="709"/>
        </w:tabs>
        <w:spacing w:after="0" w:line="240" w:lineRule="auto"/>
        <w:contextualSpacing/>
        <w:jc w:val="both"/>
        <w:rPr>
          <w:rFonts w:ascii="Times New Roman" w:hAnsi="Times New Roman" w:cs="Times New Roman"/>
          <w:sz w:val="28"/>
          <w:szCs w:val="28"/>
        </w:rPr>
      </w:pPr>
      <w:r w:rsidRPr="00E42DF3">
        <w:rPr>
          <w:rFonts w:ascii="Times New Roman" w:hAnsi="Times New Roman" w:cs="Times New Roman"/>
          <w:sz w:val="28"/>
          <w:szCs w:val="28"/>
        </w:rPr>
        <w:t xml:space="preserve">модуль № 5 «Безопасность на транспорте»; </w:t>
      </w:r>
    </w:p>
    <w:p w:rsidR="00525542" w:rsidRPr="00E42DF3" w:rsidRDefault="00525542" w:rsidP="00E42DF3">
      <w:pPr>
        <w:tabs>
          <w:tab w:val="left" w:pos="142"/>
          <w:tab w:val="left" w:pos="709"/>
        </w:tabs>
        <w:spacing w:after="0" w:line="240" w:lineRule="auto"/>
        <w:contextualSpacing/>
        <w:jc w:val="both"/>
        <w:rPr>
          <w:rFonts w:ascii="Times New Roman" w:hAnsi="Times New Roman" w:cs="Times New Roman"/>
          <w:sz w:val="28"/>
          <w:szCs w:val="28"/>
        </w:rPr>
      </w:pPr>
      <w:r w:rsidRPr="00E42DF3">
        <w:rPr>
          <w:rFonts w:ascii="Times New Roman" w:hAnsi="Times New Roman" w:cs="Times New Roman"/>
          <w:sz w:val="28"/>
          <w:szCs w:val="28"/>
        </w:rPr>
        <w:t xml:space="preserve">модуль № 6 «Безопасность в общественных местах»; </w:t>
      </w:r>
    </w:p>
    <w:p w:rsidR="00525542" w:rsidRPr="00E42DF3" w:rsidRDefault="00525542" w:rsidP="00E42DF3">
      <w:pPr>
        <w:tabs>
          <w:tab w:val="left" w:pos="142"/>
          <w:tab w:val="left" w:pos="709"/>
        </w:tabs>
        <w:spacing w:after="0" w:line="240" w:lineRule="auto"/>
        <w:contextualSpacing/>
        <w:jc w:val="both"/>
        <w:rPr>
          <w:rFonts w:ascii="Times New Roman" w:hAnsi="Times New Roman" w:cs="Times New Roman"/>
          <w:sz w:val="28"/>
          <w:szCs w:val="28"/>
        </w:rPr>
      </w:pPr>
      <w:r w:rsidRPr="00E42DF3">
        <w:rPr>
          <w:rFonts w:ascii="Times New Roman" w:hAnsi="Times New Roman" w:cs="Times New Roman"/>
          <w:sz w:val="28"/>
          <w:szCs w:val="28"/>
        </w:rPr>
        <w:t xml:space="preserve">модуль № 7 «Безопасность в природной среде»; </w:t>
      </w:r>
    </w:p>
    <w:p w:rsidR="00525542" w:rsidRPr="00E42DF3" w:rsidRDefault="00525542" w:rsidP="00E42DF3">
      <w:pPr>
        <w:tabs>
          <w:tab w:val="left" w:pos="142"/>
          <w:tab w:val="left" w:pos="709"/>
        </w:tabs>
        <w:spacing w:after="0" w:line="240" w:lineRule="auto"/>
        <w:contextualSpacing/>
        <w:jc w:val="both"/>
        <w:rPr>
          <w:rFonts w:ascii="Times New Roman" w:hAnsi="Times New Roman" w:cs="Times New Roman"/>
          <w:sz w:val="28"/>
          <w:szCs w:val="28"/>
        </w:rPr>
      </w:pPr>
      <w:r w:rsidRPr="00E42DF3">
        <w:rPr>
          <w:rFonts w:ascii="Times New Roman" w:hAnsi="Times New Roman" w:cs="Times New Roman"/>
          <w:sz w:val="28"/>
          <w:szCs w:val="28"/>
        </w:rPr>
        <w:t xml:space="preserve">модуль № 8 «Основы медицинских знаний. Оказание первой помощи»; </w:t>
      </w:r>
    </w:p>
    <w:p w:rsidR="00525542" w:rsidRPr="00E42DF3" w:rsidRDefault="00525542" w:rsidP="00E42DF3">
      <w:pPr>
        <w:tabs>
          <w:tab w:val="left" w:pos="142"/>
          <w:tab w:val="left" w:pos="709"/>
        </w:tabs>
        <w:spacing w:after="0" w:line="240" w:lineRule="auto"/>
        <w:contextualSpacing/>
        <w:jc w:val="both"/>
        <w:rPr>
          <w:rFonts w:ascii="Times New Roman" w:hAnsi="Times New Roman" w:cs="Times New Roman"/>
          <w:sz w:val="28"/>
          <w:szCs w:val="28"/>
        </w:rPr>
      </w:pPr>
      <w:r w:rsidRPr="00E42DF3">
        <w:rPr>
          <w:rFonts w:ascii="Times New Roman" w:hAnsi="Times New Roman" w:cs="Times New Roman"/>
          <w:sz w:val="28"/>
          <w:szCs w:val="28"/>
        </w:rPr>
        <w:t xml:space="preserve">модуль № 9 «Безопасность в социуме»; </w:t>
      </w:r>
    </w:p>
    <w:p w:rsidR="00525542" w:rsidRPr="00E42DF3" w:rsidRDefault="00525542" w:rsidP="00E42DF3">
      <w:pPr>
        <w:tabs>
          <w:tab w:val="left" w:pos="142"/>
          <w:tab w:val="left" w:pos="709"/>
        </w:tabs>
        <w:spacing w:after="0" w:line="240" w:lineRule="auto"/>
        <w:contextualSpacing/>
        <w:jc w:val="both"/>
        <w:rPr>
          <w:rFonts w:ascii="Times New Roman" w:hAnsi="Times New Roman" w:cs="Times New Roman"/>
          <w:sz w:val="28"/>
          <w:szCs w:val="28"/>
        </w:rPr>
      </w:pPr>
      <w:r w:rsidRPr="00E42DF3">
        <w:rPr>
          <w:rFonts w:ascii="Times New Roman" w:hAnsi="Times New Roman" w:cs="Times New Roman"/>
          <w:sz w:val="28"/>
          <w:szCs w:val="28"/>
        </w:rPr>
        <w:t xml:space="preserve">модуль № 10 «Безопасность в информационном пространстве»; </w:t>
      </w:r>
    </w:p>
    <w:p w:rsidR="00525542" w:rsidRPr="00E42DF3" w:rsidRDefault="00525542" w:rsidP="00E42DF3">
      <w:pPr>
        <w:tabs>
          <w:tab w:val="left" w:pos="142"/>
          <w:tab w:val="left" w:pos="709"/>
        </w:tabs>
        <w:spacing w:after="0" w:line="240" w:lineRule="auto"/>
        <w:contextualSpacing/>
        <w:jc w:val="both"/>
        <w:rPr>
          <w:rFonts w:ascii="Times New Roman" w:hAnsi="Times New Roman" w:cs="Times New Roman"/>
          <w:sz w:val="28"/>
          <w:szCs w:val="28"/>
        </w:rPr>
      </w:pPr>
      <w:r w:rsidRPr="00E42DF3">
        <w:rPr>
          <w:rFonts w:ascii="Times New Roman" w:hAnsi="Times New Roman" w:cs="Times New Roman"/>
          <w:sz w:val="28"/>
          <w:szCs w:val="28"/>
        </w:rPr>
        <w:t xml:space="preserve">модуль № 11 «Основы противодействия экстремизму и терроризму». </w:t>
      </w:r>
    </w:p>
    <w:p w:rsidR="003B6790" w:rsidRPr="00E42DF3" w:rsidRDefault="00525542" w:rsidP="00E42DF3">
      <w:pPr>
        <w:tabs>
          <w:tab w:val="left" w:pos="142"/>
          <w:tab w:val="left" w:pos="709"/>
        </w:tabs>
        <w:spacing w:after="0" w:line="240" w:lineRule="auto"/>
        <w:contextualSpacing/>
        <w:jc w:val="both"/>
        <w:rPr>
          <w:rFonts w:ascii="Times New Roman" w:hAnsi="Times New Roman" w:cs="Times New Roman"/>
          <w:sz w:val="28"/>
          <w:szCs w:val="28"/>
        </w:rPr>
      </w:pPr>
      <w:r w:rsidRPr="00E42DF3">
        <w:rPr>
          <w:rFonts w:ascii="Times New Roman" w:hAnsi="Times New Roman" w:cs="Times New Roman"/>
          <w:sz w:val="28"/>
          <w:szCs w:val="28"/>
        </w:rPr>
        <w:tab/>
      </w:r>
      <w:r w:rsidRPr="00E42DF3">
        <w:rPr>
          <w:rFonts w:ascii="Times New Roman" w:hAnsi="Times New Roman" w:cs="Times New Roman"/>
          <w:sz w:val="28"/>
          <w:szCs w:val="28"/>
        </w:rPr>
        <w:tab/>
        <w:t xml:space="preserve">В целях обеспечения преемственности в изучении учебного предмета ОБЗР на уровне среднего общего образования программа ОБЗР предполагает </w:t>
      </w:r>
      <w:r w:rsidRPr="00E42DF3">
        <w:rPr>
          <w:rFonts w:ascii="Times New Roman" w:hAnsi="Times New Roman" w:cs="Times New Roman"/>
          <w:sz w:val="28"/>
          <w:szCs w:val="28"/>
        </w:rPr>
        <w:lastRenderedPageBreak/>
        <w:t>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 Программа ОБЗР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r w:rsidR="00707D63" w:rsidRPr="00E42DF3">
        <w:rPr>
          <w:rFonts w:ascii="Times New Roman" w:hAnsi="Times New Roman" w:cs="Times New Roman"/>
          <w:sz w:val="28"/>
          <w:szCs w:val="28"/>
        </w:rPr>
        <w:tab/>
      </w:r>
      <w:r w:rsidR="00707D63" w:rsidRPr="00E42DF3">
        <w:rPr>
          <w:rFonts w:ascii="Times New Roman" w:hAnsi="Times New Roman" w:cs="Times New Roman"/>
          <w:sz w:val="28"/>
          <w:szCs w:val="28"/>
        </w:rPr>
        <w:tab/>
      </w:r>
    </w:p>
    <w:p w:rsidR="00687C43" w:rsidRPr="00E42DF3" w:rsidRDefault="00687C43" w:rsidP="00E42DF3">
      <w:pPr>
        <w:tabs>
          <w:tab w:val="left" w:pos="142"/>
          <w:tab w:val="left" w:pos="709"/>
        </w:tabs>
        <w:spacing w:after="0" w:line="240" w:lineRule="auto"/>
        <w:contextualSpacing/>
        <w:jc w:val="both"/>
        <w:rPr>
          <w:rFonts w:ascii="Times New Roman" w:hAnsi="Times New Roman" w:cs="Times New Roman"/>
          <w:sz w:val="28"/>
          <w:szCs w:val="28"/>
        </w:rPr>
      </w:pPr>
      <w:r w:rsidRPr="00E42DF3">
        <w:rPr>
          <w:rFonts w:ascii="Times New Roman" w:hAnsi="Times New Roman" w:cs="Times New Roman"/>
          <w:sz w:val="28"/>
          <w:szCs w:val="28"/>
        </w:rPr>
        <w:tab/>
      </w:r>
      <w:r w:rsidRPr="00E42DF3">
        <w:rPr>
          <w:rFonts w:ascii="Times New Roman" w:hAnsi="Times New Roman" w:cs="Times New Roman"/>
          <w:sz w:val="28"/>
          <w:szCs w:val="28"/>
        </w:rPr>
        <w:tab/>
        <w:t>Модул</w:t>
      </w:r>
      <w:r w:rsidR="00525542" w:rsidRPr="00E42DF3">
        <w:rPr>
          <w:rFonts w:ascii="Times New Roman" w:hAnsi="Times New Roman" w:cs="Times New Roman"/>
          <w:sz w:val="28"/>
          <w:szCs w:val="28"/>
        </w:rPr>
        <w:t>ь</w:t>
      </w:r>
      <w:r w:rsidRPr="00E42DF3">
        <w:rPr>
          <w:rFonts w:ascii="Times New Roman" w:hAnsi="Times New Roman" w:cs="Times New Roman"/>
          <w:sz w:val="28"/>
          <w:szCs w:val="28"/>
        </w:rPr>
        <w:t xml:space="preserve"> № </w:t>
      </w:r>
      <w:r w:rsidR="00525542" w:rsidRPr="00E42DF3">
        <w:rPr>
          <w:rFonts w:ascii="Times New Roman" w:hAnsi="Times New Roman" w:cs="Times New Roman"/>
          <w:sz w:val="28"/>
          <w:szCs w:val="28"/>
        </w:rPr>
        <w:t>2</w:t>
      </w:r>
      <w:r w:rsidRPr="00E42DF3">
        <w:rPr>
          <w:rFonts w:ascii="Times New Roman" w:hAnsi="Times New Roman" w:cs="Times New Roman"/>
          <w:sz w:val="28"/>
          <w:szCs w:val="28"/>
        </w:rPr>
        <w:t xml:space="preserve"> </w:t>
      </w:r>
      <w:r w:rsidR="00B263E6" w:rsidRPr="00E42DF3">
        <w:rPr>
          <w:rFonts w:ascii="Times New Roman" w:hAnsi="Times New Roman" w:cs="Times New Roman"/>
          <w:sz w:val="28"/>
          <w:szCs w:val="28"/>
        </w:rPr>
        <w:t>«</w:t>
      </w:r>
      <w:r w:rsidR="00525542" w:rsidRPr="00E42DF3">
        <w:rPr>
          <w:rFonts w:ascii="Times New Roman" w:hAnsi="Times New Roman" w:cs="Times New Roman"/>
          <w:sz w:val="28"/>
          <w:szCs w:val="28"/>
        </w:rPr>
        <w:t>Основы военной подготовки</w:t>
      </w:r>
      <w:r w:rsidR="00B263E6" w:rsidRPr="00E42DF3">
        <w:rPr>
          <w:rFonts w:ascii="Times New Roman" w:hAnsi="Times New Roman" w:cs="Times New Roman"/>
          <w:sz w:val="28"/>
          <w:szCs w:val="28"/>
        </w:rPr>
        <w:t xml:space="preserve">» </w:t>
      </w:r>
      <w:r w:rsidRPr="00E42DF3">
        <w:rPr>
          <w:rFonts w:ascii="Times New Roman" w:hAnsi="Times New Roman" w:cs="Times New Roman"/>
          <w:sz w:val="28"/>
          <w:szCs w:val="28"/>
        </w:rPr>
        <w:t>изуча</w:t>
      </w:r>
      <w:r w:rsidR="00525542" w:rsidRPr="00E42DF3">
        <w:rPr>
          <w:rFonts w:ascii="Times New Roman" w:hAnsi="Times New Roman" w:cs="Times New Roman"/>
          <w:sz w:val="28"/>
          <w:szCs w:val="28"/>
        </w:rPr>
        <w:t>е</w:t>
      </w:r>
      <w:r w:rsidRPr="00E42DF3">
        <w:rPr>
          <w:rFonts w:ascii="Times New Roman" w:hAnsi="Times New Roman" w:cs="Times New Roman"/>
          <w:sz w:val="28"/>
          <w:szCs w:val="28"/>
        </w:rPr>
        <w:t>тся только юношами. Девушки могут изучать данные модули по заявлению</w:t>
      </w:r>
      <w:r w:rsidR="00B263E6" w:rsidRPr="00E42DF3">
        <w:rPr>
          <w:rFonts w:ascii="Times New Roman" w:hAnsi="Times New Roman" w:cs="Times New Roman"/>
          <w:sz w:val="28"/>
          <w:szCs w:val="28"/>
        </w:rPr>
        <w:t xml:space="preserve"> учащегося или</w:t>
      </w:r>
      <w:r w:rsidRPr="00E42DF3">
        <w:rPr>
          <w:rFonts w:ascii="Times New Roman" w:hAnsi="Times New Roman" w:cs="Times New Roman"/>
          <w:sz w:val="28"/>
          <w:szCs w:val="28"/>
        </w:rPr>
        <w:t xml:space="preserve"> родител</w:t>
      </w:r>
      <w:r w:rsidR="00B263E6" w:rsidRPr="00E42DF3">
        <w:rPr>
          <w:rFonts w:ascii="Times New Roman" w:hAnsi="Times New Roman" w:cs="Times New Roman"/>
          <w:sz w:val="28"/>
          <w:szCs w:val="28"/>
        </w:rPr>
        <w:t>я</w:t>
      </w:r>
      <w:r w:rsidRPr="00E42DF3">
        <w:rPr>
          <w:rFonts w:ascii="Times New Roman" w:hAnsi="Times New Roman" w:cs="Times New Roman"/>
          <w:sz w:val="28"/>
          <w:szCs w:val="28"/>
        </w:rPr>
        <w:t xml:space="preserve"> (законн</w:t>
      </w:r>
      <w:r w:rsidR="00B263E6" w:rsidRPr="00E42DF3">
        <w:rPr>
          <w:rFonts w:ascii="Times New Roman" w:hAnsi="Times New Roman" w:cs="Times New Roman"/>
          <w:sz w:val="28"/>
          <w:szCs w:val="28"/>
        </w:rPr>
        <w:t>ого</w:t>
      </w:r>
      <w:r w:rsidRPr="00E42DF3">
        <w:rPr>
          <w:rFonts w:ascii="Times New Roman" w:hAnsi="Times New Roman" w:cs="Times New Roman"/>
          <w:sz w:val="28"/>
          <w:szCs w:val="28"/>
        </w:rPr>
        <w:t xml:space="preserve"> представител</w:t>
      </w:r>
      <w:r w:rsidR="00B263E6" w:rsidRPr="00E42DF3">
        <w:rPr>
          <w:rFonts w:ascii="Times New Roman" w:hAnsi="Times New Roman" w:cs="Times New Roman"/>
          <w:sz w:val="28"/>
          <w:szCs w:val="28"/>
        </w:rPr>
        <w:t>я</w:t>
      </w:r>
      <w:r w:rsidRPr="00E42DF3">
        <w:rPr>
          <w:rFonts w:ascii="Times New Roman" w:hAnsi="Times New Roman" w:cs="Times New Roman"/>
          <w:sz w:val="28"/>
          <w:szCs w:val="28"/>
        </w:rPr>
        <w:t xml:space="preserve">). В этот период девушки изучают </w:t>
      </w:r>
      <w:r w:rsidR="00B263E6" w:rsidRPr="00E42DF3">
        <w:rPr>
          <w:rFonts w:ascii="Times New Roman" w:hAnsi="Times New Roman" w:cs="Times New Roman"/>
          <w:sz w:val="28"/>
          <w:szCs w:val="28"/>
        </w:rPr>
        <w:t>углубленно Модуль № 8 «</w:t>
      </w:r>
      <w:r w:rsidR="00525542" w:rsidRPr="00E42DF3">
        <w:rPr>
          <w:rFonts w:ascii="Times New Roman" w:hAnsi="Times New Roman" w:cs="Times New Roman"/>
          <w:sz w:val="28"/>
          <w:szCs w:val="28"/>
        </w:rPr>
        <w:t>Основы медицинских знаний. Оказание первой помощи</w:t>
      </w:r>
      <w:r w:rsidR="00B263E6" w:rsidRPr="00E42DF3">
        <w:rPr>
          <w:rFonts w:ascii="Times New Roman" w:hAnsi="Times New Roman" w:cs="Times New Roman"/>
          <w:sz w:val="28"/>
          <w:szCs w:val="28"/>
        </w:rPr>
        <w:t>».</w:t>
      </w:r>
    </w:p>
    <w:p w:rsidR="00546C1B" w:rsidRPr="00E42DF3" w:rsidRDefault="00B263E6" w:rsidP="00E42DF3">
      <w:pPr>
        <w:tabs>
          <w:tab w:val="left" w:pos="142"/>
          <w:tab w:val="left" w:pos="709"/>
        </w:tabs>
        <w:spacing w:after="0" w:line="240" w:lineRule="auto"/>
        <w:contextualSpacing/>
        <w:jc w:val="both"/>
        <w:rPr>
          <w:rFonts w:ascii="Times New Roman" w:hAnsi="Times New Roman" w:cs="Times New Roman"/>
          <w:sz w:val="28"/>
          <w:szCs w:val="28"/>
        </w:rPr>
      </w:pPr>
      <w:r w:rsidRPr="00E42DF3">
        <w:rPr>
          <w:rFonts w:ascii="Times New Roman" w:hAnsi="Times New Roman" w:cs="Times New Roman"/>
          <w:sz w:val="28"/>
          <w:szCs w:val="28"/>
        </w:rPr>
        <w:tab/>
      </w:r>
      <w:r w:rsidRPr="00E42DF3">
        <w:rPr>
          <w:rFonts w:ascii="Times New Roman" w:hAnsi="Times New Roman" w:cs="Times New Roman"/>
          <w:sz w:val="28"/>
          <w:szCs w:val="28"/>
        </w:rPr>
        <w:tab/>
      </w:r>
      <w:r w:rsidR="00707D63" w:rsidRPr="00E42DF3">
        <w:rPr>
          <w:rFonts w:ascii="Times New Roman" w:hAnsi="Times New Roman" w:cs="Times New Roman"/>
          <w:sz w:val="28"/>
          <w:szCs w:val="28"/>
        </w:rPr>
        <w:t>Особый акцент в работе преподавателя-организатора ОБ</w:t>
      </w:r>
      <w:r w:rsidR="00525542" w:rsidRPr="00E42DF3">
        <w:rPr>
          <w:rFonts w:ascii="Times New Roman" w:hAnsi="Times New Roman" w:cs="Times New Roman"/>
          <w:sz w:val="28"/>
          <w:szCs w:val="28"/>
        </w:rPr>
        <w:t>ЗР</w:t>
      </w:r>
      <w:r w:rsidR="00707D63" w:rsidRPr="00E42DF3">
        <w:rPr>
          <w:rFonts w:ascii="Times New Roman" w:hAnsi="Times New Roman" w:cs="Times New Roman"/>
          <w:sz w:val="28"/>
          <w:szCs w:val="28"/>
        </w:rPr>
        <w:t xml:space="preserve"> и учителя данного учебного предмета стоит сделать на качество подготовки и проведения школьных военных сборов как обязательной практической части предмета «Основы безопасности </w:t>
      </w:r>
      <w:r w:rsidR="00525542" w:rsidRPr="00E42DF3">
        <w:rPr>
          <w:rFonts w:ascii="Times New Roman" w:hAnsi="Times New Roman" w:cs="Times New Roman"/>
          <w:sz w:val="28"/>
          <w:szCs w:val="28"/>
        </w:rPr>
        <w:t>и защиты Родины</w:t>
      </w:r>
      <w:r w:rsidR="00707D63" w:rsidRPr="00E42DF3">
        <w:rPr>
          <w:rFonts w:ascii="Times New Roman" w:hAnsi="Times New Roman" w:cs="Times New Roman"/>
          <w:sz w:val="28"/>
          <w:szCs w:val="28"/>
        </w:rPr>
        <w:t xml:space="preserve">», входящей в программу 10 класса. </w:t>
      </w:r>
      <w:r w:rsidR="00525542" w:rsidRPr="00E42DF3">
        <w:rPr>
          <w:rFonts w:ascii="Times New Roman" w:hAnsi="Times New Roman" w:cs="Times New Roman"/>
          <w:sz w:val="28"/>
          <w:szCs w:val="28"/>
        </w:rPr>
        <w:t xml:space="preserve">Так как в ФРП не указано иное, то руководствуемся Приказом Минобороны РФ и Минобразования РФ от 24 февраля 2010 года № 96/134. </w:t>
      </w:r>
      <w:proofErr w:type="gramStart"/>
      <w:r w:rsidR="00707D63" w:rsidRPr="00E42DF3">
        <w:rPr>
          <w:rFonts w:ascii="Times New Roman" w:hAnsi="Times New Roman" w:cs="Times New Roman"/>
          <w:sz w:val="28"/>
          <w:szCs w:val="28"/>
        </w:rPr>
        <w:t>В Приказе Минобороны Российской Федерации и Министерства образования и науки Российской Федерации от 24 февраля 2010 года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организациях среднего (полного) общего образования, образовательных организациях начального профессионального и среднего профессионального образования и учебных пунктах» (далее - Приказ</w:t>
      </w:r>
      <w:proofErr w:type="gramEnd"/>
      <w:r w:rsidR="00707D63" w:rsidRPr="00E42DF3">
        <w:rPr>
          <w:rFonts w:ascii="Times New Roman" w:hAnsi="Times New Roman" w:cs="Times New Roman"/>
          <w:sz w:val="28"/>
          <w:szCs w:val="28"/>
        </w:rPr>
        <w:t xml:space="preserve"> </w:t>
      </w:r>
      <w:proofErr w:type="gramStart"/>
      <w:r w:rsidR="00707D63" w:rsidRPr="00E42DF3">
        <w:rPr>
          <w:rFonts w:ascii="Times New Roman" w:hAnsi="Times New Roman" w:cs="Times New Roman"/>
          <w:sz w:val="28"/>
          <w:szCs w:val="28"/>
        </w:rPr>
        <w:t>Минобороны РФ и Минобразования РФ от 24 февраля 2010 года № 96/134) указано, что за военные сборы в 10 классе отвечают руководители</w:t>
      </w:r>
      <w:r w:rsidR="00E42DF3" w:rsidRPr="00E42DF3">
        <w:rPr>
          <w:rFonts w:ascii="Times New Roman" w:hAnsi="Times New Roman" w:cs="Times New Roman"/>
          <w:sz w:val="28"/>
          <w:szCs w:val="28"/>
        </w:rPr>
        <w:t xml:space="preserve"> образовательных организаций.</w:t>
      </w:r>
      <w:proofErr w:type="gramEnd"/>
      <w:r w:rsidR="00546C1B" w:rsidRPr="00E42DF3">
        <w:rPr>
          <w:rFonts w:ascii="Times New Roman" w:hAnsi="Times New Roman" w:cs="Times New Roman"/>
          <w:sz w:val="28"/>
          <w:szCs w:val="28"/>
        </w:rPr>
        <w:tab/>
      </w:r>
      <w:r w:rsidR="00546C1B" w:rsidRPr="00E42DF3">
        <w:rPr>
          <w:rFonts w:ascii="Times New Roman" w:hAnsi="Times New Roman" w:cs="Times New Roman"/>
          <w:sz w:val="28"/>
          <w:szCs w:val="28"/>
        </w:rPr>
        <w:tab/>
      </w:r>
      <w:r w:rsidR="00707D63" w:rsidRPr="00E42DF3">
        <w:rPr>
          <w:rFonts w:ascii="Times New Roman" w:hAnsi="Times New Roman" w:cs="Times New Roman"/>
          <w:sz w:val="28"/>
          <w:szCs w:val="28"/>
        </w:rPr>
        <w:t xml:space="preserve">В этом же документе указана продолжительность учебных сборов для юношей: 5 дней, в которые входит обучение длительностью 35 учебных часов, а так же то, что к участию в сборах привлекают всех обучающихся в образовательных организациях. Исключение составляют только обучающиеся, у кого есть освобождение по состоянию здоровья. Согласно Приказу Минобороны РФ и Минобразования РФ от 24 февраля 2010 года № 96/134, учебные сборы могут рассматриваться в качестве модуля курса «Основы безопасности жизнедеятельности», по результатам освоения, которого проводится промежуточная аттестация. После прохождения сборов </w:t>
      </w:r>
      <w:proofErr w:type="gramStart"/>
      <w:r w:rsidR="00707D63" w:rsidRPr="00E42DF3">
        <w:rPr>
          <w:rFonts w:ascii="Times New Roman" w:hAnsi="Times New Roman" w:cs="Times New Roman"/>
          <w:sz w:val="28"/>
          <w:szCs w:val="28"/>
        </w:rPr>
        <w:t>обучающимся</w:t>
      </w:r>
      <w:proofErr w:type="gramEnd"/>
      <w:r w:rsidR="00707D63" w:rsidRPr="00E42DF3">
        <w:rPr>
          <w:rFonts w:ascii="Times New Roman" w:hAnsi="Times New Roman" w:cs="Times New Roman"/>
          <w:sz w:val="28"/>
          <w:szCs w:val="28"/>
        </w:rPr>
        <w:t xml:space="preserve"> выставляют оценку в классный журнал с пометкой «Учебные сборы». Эту оценку учитывают при итоговой аттестации за весь курс ОБ</w:t>
      </w:r>
      <w:r w:rsidR="001266F3">
        <w:rPr>
          <w:rFonts w:ascii="Times New Roman" w:hAnsi="Times New Roman" w:cs="Times New Roman"/>
          <w:sz w:val="28"/>
          <w:szCs w:val="28"/>
        </w:rPr>
        <w:t>ЗР</w:t>
      </w:r>
      <w:r w:rsidR="00707D63" w:rsidRPr="00E42DF3">
        <w:rPr>
          <w:rFonts w:ascii="Times New Roman" w:hAnsi="Times New Roman" w:cs="Times New Roman"/>
          <w:sz w:val="28"/>
          <w:szCs w:val="28"/>
        </w:rPr>
        <w:t xml:space="preserve"> в школе. Обучающийся может быть не аттестован по учебному предмету ОБ</w:t>
      </w:r>
      <w:r w:rsidR="001266F3">
        <w:rPr>
          <w:rFonts w:ascii="Times New Roman" w:hAnsi="Times New Roman" w:cs="Times New Roman"/>
          <w:sz w:val="28"/>
          <w:szCs w:val="28"/>
        </w:rPr>
        <w:t>ЗР</w:t>
      </w:r>
      <w:r w:rsidR="00707D63" w:rsidRPr="00E42DF3">
        <w:rPr>
          <w:rFonts w:ascii="Times New Roman" w:hAnsi="Times New Roman" w:cs="Times New Roman"/>
          <w:sz w:val="28"/>
          <w:szCs w:val="28"/>
        </w:rPr>
        <w:t xml:space="preserve"> из-за военных сборов в том случае, если ученик получил за сборы неудовлетворительную оценку и суммарный средний балл по итогам года не превышает 2,5 балла. </w:t>
      </w:r>
    </w:p>
    <w:p w:rsidR="00546C1B" w:rsidRPr="00E42DF3" w:rsidRDefault="00546C1B" w:rsidP="00E42DF3">
      <w:pPr>
        <w:tabs>
          <w:tab w:val="left" w:pos="142"/>
          <w:tab w:val="left" w:pos="709"/>
        </w:tabs>
        <w:spacing w:after="0" w:line="240" w:lineRule="auto"/>
        <w:contextualSpacing/>
        <w:jc w:val="both"/>
        <w:rPr>
          <w:rFonts w:ascii="Times New Roman" w:hAnsi="Times New Roman" w:cs="Times New Roman"/>
          <w:sz w:val="28"/>
          <w:szCs w:val="28"/>
        </w:rPr>
      </w:pPr>
      <w:r w:rsidRPr="00E42DF3">
        <w:rPr>
          <w:rFonts w:ascii="Times New Roman" w:hAnsi="Times New Roman" w:cs="Times New Roman"/>
          <w:sz w:val="28"/>
          <w:szCs w:val="28"/>
        </w:rPr>
        <w:tab/>
      </w:r>
      <w:r w:rsidRPr="00E42DF3">
        <w:rPr>
          <w:rFonts w:ascii="Times New Roman" w:hAnsi="Times New Roman" w:cs="Times New Roman"/>
          <w:sz w:val="28"/>
          <w:szCs w:val="28"/>
        </w:rPr>
        <w:tab/>
      </w:r>
      <w:r w:rsidR="00707D63" w:rsidRPr="00E42DF3">
        <w:rPr>
          <w:rFonts w:ascii="Times New Roman" w:hAnsi="Times New Roman" w:cs="Times New Roman"/>
          <w:sz w:val="28"/>
          <w:szCs w:val="28"/>
        </w:rPr>
        <w:t xml:space="preserve">Разрешается не проходить военные сборы по уважительным причинам (по состоянию здоровья, если ученик предъявляет справку из медицинской </w:t>
      </w:r>
      <w:r w:rsidR="00707D63" w:rsidRPr="00E42DF3">
        <w:rPr>
          <w:rFonts w:ascii="Times New Roman" w:hAnsi="Times New Roman" w:cs="Times New Roman"/>
          <w:sz w:val="28"/>
          <w:szCs w:val="28"/>
        </w:rPr>
        <w:lastRenderedPageBreak/>
        <w:t xml:space="preserve">организации). Для таких старшеклассников в образовательной организации </w:t>
      </w:r>
      <w:proofErr w:type="gramStart"/>
      <w:r w:rsidR="00707D63" w:rsidRPr="00E42DF3">
        <w:rPr>
          <w:rFonts w:ascii="Times New Roman" w:hAnsi="Times New Roman" w:cs="Times New Roman"/>
          <w:sz w:val="28"/>
          <w:szCs w:val="28"/>
        </w:rPr>
        <w:t>организуют</w:t>
      </w:r>
      <w:proofErr w:type="gramEnd"/>
      <w:r w:rsidR="00707D63" w:rsidRPr="00E42DF3">
        <w:rPr>
          <w:rFonts w:ascii="Times New Roman" w:hAnsi="Times New Roman" w:cs="Times New Roman"/>
          <w:sz w:val="28"/>
          <w:szCs w:val="28"/>
        </w:rPr>
        <w:t xml:space="preserve"> изучение теоретической части учебных сборов и сдачу зачета. Допускается отказ от военных сборов в 10 классе по религиозным мотивам (от участия в проведении стрельб, изучения ручного стрелкового оружия). В этом случае ученика освобождают от прохождения этих тем на основании заявления от родителей. Заявление заполняется в свободной форме и предоставляется директору образовательной организации до начала учебных сборов. Право на такой мотивированный отказ указано в пункте 53 от 24 февраля 2010 года № 96/134. </w:t>
      </w:r>
      <w:r w:rsidR="00E42DF3" w:rsidRPr="00E42DF3">
        <w:rPr>
          <w:rFonts w:ascii="Times New Roman" w:hAnsi="Times New Roman" w:cs="Times New Roman"/>
          <w:sz w:val="28"/>
          <w:szCs w:val="28"/>
        </w:rPr>
        <w:t xml:space="preserve">Сборы будут проводиться на базе учебно-методических Центров военно-патриотического воспитания молодежи "Авангард". </w:t>
      </w:r>
    </w:p>
    <w:p w:rsidR="00707D63" w:rsidRDefault="00546C1B">
      <w:pPr>
        <w:tabs>
          <w:tab w:val="left" w:pos="142"/>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707D63" w:rsidRPr="00707D63">
        <w:rPr>
          <w:rFonts w:ascii="Times New Roman" w:hAnsi="Times New Roman" w:cs="Times New Roman"/>
          <w:sz w:val="28"/>
          <w:szCs w:val="28"/>
        </w:rPr>
        <w:t>Девушек на сборы не отправляют. В образовательную программу учениц 10 класса входят основы медицинских знаний по шести темам. Десятиклассницы сдают раздел «Основы медицинских знаний и оказание первой медицинской помощи» преподавателю ОБ</w:t>
      </w:r>
      <w:r w:rsidR="001266F3">
        <w:rPr>
          <w:rFonts w:ascii="Times New Roman" w:hAnsi="Times New Roman" w:cs="Times New Roman"/>
          <w:sz w:val="28"/>
          <w:szCs w:val="28"/>
        </w:rPr>
        <w:t>ЗР</w:t>
      </w:r>
      <w:r w:rsidR="00707D63" w:rsidRPr="00707D63">
        <w:rPr>
          <w:rFonts w:ascii="Times New Roman" w:hAnsi="Times New Roman" w:cs="Times New Roman"/>
          <w:sz w:val="28"/>
          <w:szCs w:val="28"/>
        </w:rPr>
        <w:t xml:space="preserve"> в образовательной организации. Эта оценка учитывается при итоговой аттестации по предмету.</w:t>
      </w:r>
    </w:p>
    <w:p w:rsidR="00B263E6" w:rsidRPr="00707D63" w:rsidRDefault="00B263E6">
      <w:pPr>
        <w:tabs>
          <w:tab w:val="left" w:pos="142"/>
          <w:tab w:val="left" w:pos="709"/>
        </w:tabs>
        <w:spacing w:after="0" w:line="240" w:lineRule="auto"/>
        <w:jc w:val="both"/>
        <w:rPr>
          <w:rFonts w:ascii="Times New Roman" w:hAnsi="Times New Roman" w:cs="Times New Roman"/>
          <w:sz w:val="28"/>
          <w:szCs w:val="28"/>
        </w:rPr>
      </w:pP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20"/>
        <w:gridCol w:w="1843"/>
        <w:gridCol w:w="1842"/>
      </w:tblGrid>
      <w:tr w:rsidR="00CE2162" w:rsidRPr="00B263E6" w:rsidTr="00B263E6">
        <w:tc>
          <w:tcPr>
            <w:tcW w:w="5920" w:type="dxa"/>
          </w:tcPr>
          <w:p w:rsidR="00CE2162" w:rsidRPr="00B263E6" w:rsidRDefault="00CE2162" w:rsidP="00B263E6">
            <w:pPr>
              <w:spacing w:after="0" w:line="240" w:lineRule="auto"/>
              <w:ind w:left="-426"/>
              <w:contextualSpacing/>
              <w:jc w:val="center"/>
              <w:rPr>
                <w:rFonts w:ascii="Times New Roman" w:hAnsi="Times New Roman" w:cs="Times New Roman"/>
                <w:b/>
                <w:sz w:val="28"/>
                <w:szCs w:val="28"/>
              </w:rPr>
            </w:pPr>
          </w:p>
        </w:tc>
        <w:tc>
          <w:tcPr>
            <w:tcW w:w="3685" w:type="dxa"/>
            <w:gridSpan w:val="2"/>
          </w:tcPr>
          <w:p w:rsidR="00CE2162" w:rsidRPr="00B263E6" w:rsidRDefault="00CE2162" w:rsidP="00B263E6">
            <w:pPr>
              <w:spacing w:after="0" w:line="240" w:lineRule="auto"/>
              <w:contextualSpacing/>
              <w:jc w:val="center"/>
              <w:rPr>
                <w:rFonts w:ascii="Times New Roman" w:hAnsi="Times New Roman" w:cs="Times New Roman"/>
                <w:b/>
                <w:color w:val="FF0000"/>
                <w:sz w:val="28"/>
                <w:szCs w:val="28"/>
              </w:rPr>
            </w:pPr>
            <w:r w:rsidRPr="00B263E6">
              <w:rPr>
                <w:rFonts w:ascii="Times New Roman" w:hAnsi="Times New Roman" w:cs="Times New Roman"/>
                <w:b/>
                <w:sz w:val="28"/>
                <w:szCs w:val="28"/>
              </w:rPr>
              <w:t>Образование</w:t>
            </w:r>
          </w:p>
        </w:tc>
      </w:tr>
      <w:tr w:rsidR="00B263E6" w:rsidRPr="00B263E6" w:rsidTr="00C80196">
        <w:tc>
          <w:tcPr>
            <w:tcW w:w="5920" w:type="dxa"/>
            <w:shd w:val="clear" w:color="auto" w:fill="auto"/>
            <w:vAlign w:val="center"/>
          </w:tcPr>
          <w:p w:rsidR="00B263E6" w:rsidRPr="00B263E6" w:rsidRDefault="00B263E6" w:rsidP="00C80196">
            <w:pPr>
              <w:spacing w:after="0" w:line="240" w:lineRule="auto"/>
              <w:contextualSpacing/>
              <w:rPr>
                <w:rFonts w:ascii="Times New Roman" w:hAnsi="Times New Roman" w:cs="Times New Roman"/>
                <w:sz w:val="28"/>
                <w:szCs w:val="28"/>
              </w:rPr>
            </w:pPr>
            <w:r w:rsidRPr="00B263E6">
              <w:rPr>
                <w:rFonts w:ascii="Times New Roman" w:hAnsi="Times New Roman" w:cs="Times New Roman"/>
                <w:sz w:val="28"/>
                <w:szCs w:val="28"/>
              </w:rPr>
              <w:t>Стандарты</w:t>
            </w:r>
          </w:p>
        </w:tc>
        <w:tc>
          <w:tcPr>
            <w:tcW w:w="3685" w:type="dxa"/>
            <w:gridSpan w:val="2"/>
            <w:shd w:val="clear" w:color="auto" w:fill="auto"/>
          </w:tcPr>
          <w:p w:rsidR="00B263E6" w:rsidRPr="00B263E6" w:rsidRDefault="00B263E6" w:rsidP="00B263E6">
            <w:pPr>
              <w:spacing w:after="0" w:line="240" w:lineRule="auto"/>
              <w:contextualSpacing/>
              <w:jc w:val="center"/>
              <w:rPr>
                <w:rFonts w:ascii="Times New Roman" w:hAnsi="Times New Roman" w:cs="Times New Roman"/>
                <w:b/>
                <w:sz w:val="28"/>
                <w:szCs w:val="28"/>
              </w:rPr>
            </w:pPr>
            <w:r w:rsidRPr="00B263E6">
              <w:rPr>
                <w:rFonts w:ascii="Times New Roman" w:hAnsi="Times New Roman" w:cs="Times New Roman"/>
                <w:b/>
                <w:sz w:val="28"/>
                <w:szCs w:val="28"/>
              </w:rPr>
              <w:t>Обновленный ФГОС</w:t>
            </w:r>
          </w:p>
        </w:tc>
      </w:tr>
      <w:tr w:rsidR="00CE2162" w:rsidRPr="00B263E6" w:rsidTr="00C80196">
        <w:tc>
          <w:tcPr>
            <w:tcW w:w="5920" w:type="dxa"/>
            <w:shd w:val="clear" w:color="auto" w:fill="auto"/>
            <w:vAlign w:val="center"/>
          </w:tcPr>
          <w:p w:rsidR="00CE2162" w:rsidRPr="00B263E6" w:rsidRDefault="00CE2162" w:rsidP="00C80196">
            <w:pPr>
              <w:spacing w:after="0" w:line="240" w:lineRule="auto"/>
              <w:contextualSpacing/>
              <w:rPr>
                <w:rFonts w:ascii="Times New Roman" w:hAnsi="Times New Roman" w:cs="Times New Roman"/>
                <w:sz w:val="28"/>
                <w:szCs w:val="28"/>
              </w:rPr>
            </w:pPr>
            <w:r w:rsidRPr="00B263E6">
              <w:rPr>
                <w:rFonts w:ascii="Times New Roman" w:hAnsi="Times New Roman" w:cs="Times New Roman"/>
                <w:b/>
                <w:sz w:val="28"/>
                <w:szCs w:val="28"/>
              </w:rPr>
              <w:t>Классы</w:t>
            </w:r>
          </w:p>
        </w:tc>
        <w:tc>
          <w:tcPr>
            <w:tcW w:w="1843" w:type="dxa"/>
            <w:shd w:val="clear" w:color="auto" w:fill="auto"/>
          </w:tcPr>
          <w:p w:rsidR="00CE2162" w:rsidRPr="00B263E6" w:rsidRDefault="00CE2162" w:rsidP="00B263E6">
            <w:pPr>
              <w:spacing w:after="0" w:line="240" w:lineRule="auto"/>
              <w:contextualSpacing/>
              <w:jc w:val="center"/>
              <w:rPr>
                <w:rFonts w:ascii="Times New Roman" w:hAnsi="Times New Roman" w:cs="Times New Roman"/>
                <w:b/>
                <w:sz w:val="28"/>
                <w:szCs w:val="28"/>
              </w:rPr>
            </w:pPr>
            <w:r w:rsidRPr="00B263E6">
              <w:rPr>
                <w:rFonts w:ascii="Times New Roman" w:hAnsi="Times New Roman" w:cs="Times New Roman"/>
                <w:b/>
                <w:sz w:val="28"/>
                <w:szCs w:val="28"/>
              </w:rPr>
              <w:t>10</w:t>
            </w:r>
          </w:p>
        </w:tc>
        <w:tc>
          <w:tcPr>
            <w:tcW w:w="1842" w:type="dxa"/>
            <w:shd w:val="clear" w:color="auto" w:fill="auto"/>
          </w:tcPr>
          <w:p w:rsidR="00CE2162" w:rsidRPr="00B263E6" w:rsidRDefault="00CE2162" w:rsidP="00B263E6">
            <w:pPr>
              <w:spacing w:after="0" w:line="240" w:lineRule="auto"/>
              <w:contextualSpacing/>
              <w:jc w:val="center"/>
              <w:rPr>
                <w:rFonts w:ascii="Times New Roman" w:hAnsi="Times New Roman" w:cs="Times New Roman"/>
                <w:b/>
                <w:sz w:val="28"/>
                <w:szCs w:val="28"/>
              </w:rPr>
            </w:pPr>
            <w:r w:rsidRPr="00B263E6">
              <w:rPr>
                <w:rFonts w:ascii="Times New Roman" w:hAnsi="Times New Roman" w:cs="Times New Roman"/>
                <w:b/>
                <w:sz w:val="28"/>
                <w:szCs w:val="28"/>
              </w:rPr>
              <w:t>11</w:t>
            </w:r>
          </w:p>
        </w:tc>
      </w:tr>
      <w:tr w:rsidR="00CE2162" w:rsidRPr="00B263E6" w:rsidTr="00C80196">
        <w:tc>
          <w:tcPr>
            <w:tcW w:w="5920" w:type="dxa"/>
            <w:shd w:val="clear" w:color="auto" w:fill="auto"/>
            <w:vAlign w:val="center"/>
          </w:tcPr>
          <w:p w:rsidR="00CE2162" w:rsidRPr="00B263E6" w:rsidRDefault="00CE2162" w:rsidP="00C80196">
            <w:pPr>
              <w:spacing w:after="0" w:line="240" w:lineRule="auto"/>
              <w:contextualSpacing/>
              <w:rPr>
                <w:rFonts w:ascii="Times New Roman" w:hAnsi="Times New Roman" w:cs="Times New Roman"/>
                <w:sz w:val="28"/>
                <w:szCs w:val="28"/>
              </w:rPr>
            </w:pPr>
            <w:r w:rsidRPr="00B263E6">
              <w:rPr>
                <w:rFonts w:ascii="Times New Roman" w:hAnsi="Times New Roman" w:cs="Times New Roman"/>
                <w:b/>
                <w:sz w:val="28"/>
                <w:szCs w:val="28"/>
              </w:rPr>
              <w:t>Часы в неделю</w:t>
            </w:r>
          </w:p>
        </w:tc>
        <w:tc>
          <w:tcPr>
            <w:tcW w:w="1843" w:type="dxa"/>
            <w:shd w:val="clear" w:color="auto" w:fill="auto"/>
          </w:tcPr>
          <w:p w:rsidR="00CE2162" w:rsidRPr="00B263E6" w:rsidRDefault="00CE2162" w:rsidP="00B263E6">
            <w:pPr>
              <w:spacing w:after="0" w:line="240" w:lineRule="auto"/>
              <w:contextualSpacing/>
              <w:jc w:val="center"/>
              <w:rPr>
                <w:rFonts w:ascii="Times New Roman" w:hAnsi="Times New Roman" w:cs="Times New Roman"/>
                <w:sz w:val="28"/>
                <w:szCs w:val="28"/>
              </w:rPr>
            </w:pPr>
            <w:r w:rsidRPr="00B263E6">
              <w:rPr>
                <w:rFonts w:ascii="Times New Roman" w:hAnsi="Times New Roman" w:cs="Times New Roman"/>
                <w:sz w:val="28"/>
                <w:szCs w:val="28"/>
              </w:rPr>
              <w:t>1</w:t>
            </w:r>
          </w:p>
        </w:tc>
        <w:tc>
          <w:tcPr>
            <w:tcW w:w="1842" w:type="dxa"/>
            <w:shd w:val="clear" w:color="auto" w:fill="auto"/>
          </w:tcPr>
          <w:p w:rsidR="00CE2162" w:rsidRPr="00B263E6" w:rsidRDefault="00CE2162" w:rsidP="00B263E6">
            <w:pPr>
              <w:spacing w:after="0" w:line="240" w:lineRule="auto"/>
              <w:contextualSpacing/>
              <w:jc w:val="center"/>
              <w:rPr>
                <w:rFonts w:ascii="Times New Roman" w:hAnsi="Times New Roman" w:cs="Times New Roman"/>
                <w:sz w:val="28"/>
                <w:szCs w:val="28"/>
              </w:rPr>
            </w:pPr>
            <w:r w:rsidRPr="00B263E6">
              <w:rPr>
                <w:rFonts w:ascii="Times New Roman" w:hAnsi="Times New Roman" w:cs="Times New Roman"/>
                <w:sz w:val="28"/>
                <w:szCs w:val="28"/>
              </w:rPr>
              <w:t>1</w:t>
            </w:r>
          </w:p>
        </w:tc>
      </w:tr>
      <w:tr w:rsidR="00CE2162" w:rsidRPr="00B263E6" w:rsidTr="00C80196">
        <w:tc>
          <w:tcPr>
            <w:tcW w:w="5920" w:type="dxa"/>
            <w:shd w:val="clear" w:color="auto" w:fill="auto"/>
            <w:vAlign w:val="center"/>
          </w:tcPr>
          <w:p w:rsidR="00CE2162" w:rsidRPr="00B263E6" w:rsidRDefault="00CE2162" w:rsidP="00C80196">
            <w:pPr>
              <w:spacing w:after="0" w:line="240" w:lineRule="auto"/>
              <w:contextualSpacing/>
              <w:rPr>
                <w:rFonts w:ascii="Times New Roman" w:hAnsi="Times New Roman" w:cs="Times New Roman"/>
                <w:b/>
                <w:sz w:val="28"/>
                <w:szCs w:val="28"/>
              </w:rPr>
            </w:pPr>
            <w:r w:rsidRPr="00B263E6">
              <w:rPr>
                <w:rFonts w:ascii="Times New Roman" w:hAnsi="Times New Roman" w:cs="Times New Roman"/>
                <w:bCs/>
                <w:i/>
                <w:sz w:val="28"/>
                <w:szCs w:val="28"/>
              </w:rPr>
              <w:t>Часть, формируемая участниками образовательных отношений</w:t>
            </w:r>
          </w:p>
        </w:tc>
        <w:tc>
          <w:tcPr>
            <w:tcW w:w="1843" w:type="dxa"/>
            <w:shd w:val="clear" w:color="auto" w:fill="auto"/>
          </w:tcPr>
          <w:p w:rsidR="00CE2162" w:rsidRPr="00B263E6" w:rsidRDefault="00CE2162" w:rsidP="00B263E6">
            <w:pPr>
              <w:spacing w:after="0" w:line="240" w:lineRule="auto"/>
              <w:contextualSpacing/>
              <w:jc w:val="center"/>
              <w:rPr>
                <w:rFonts w:ascii="Times New Roman" w:hAnsi="Times New Roman" w:cs="Times New Roman"/>
                <w:sz w:val="28"/>
                <w:szCs w:val="28"/>
              </w:rPr>
            </w:pPr>
            <w:r w:rsidRPr="00B263E6">
              <w:rPr>
                <w:rFonts w:ascii="Times New Roman" w:hAnsi="Times New Roman" w:cs="Times New Roman"/>
                <w:sz w:val="28"/>
                <w:szCs w:val="28"/>
              </w:rPr>
              <w:t>1</w:t>
            </w:r>
          </w:p>
        </w:tc>
        <w:tc>
          <w:tcPr>
            <w:tcW w:w="1842" w:type="dxa"/>
            <w:shd w:val="clear" w:color="auto" w:fill="auto"/>
          </w:tcPr>
          <w:p w:rsidR="00CE2162" w:rsidRPr="00B263E6" w:rsidRDefault="00CE2162" w:rsidP="00B263E6">
            <w:pPr>
              <w:spacing w:after="0" w:line="240" w:lineRule="auto"/>
              <w:contextualSpacing/>
              <w:jc w:val="center"/>
              <w:rPr>
                <w:rFonts w:ascii="Times New Roman" w:hAnsi="Times New Roman" w:cs="Times New Roman"/>
                <w:sz w:val="28"/>
                <w:szCs w:val="28"/>
              </w:rPr>
            </w:pPr>
          </w:p>
        </w:tc>
      </w:tr>
      <w:tr w:rsidR="00CE2162" w:rsidRPr="00B263E6" w:rsidTr="00C80196">
        <w:tc>
          <w:tcPr>
            <w:tcW w:w="5920" w:type="dxa"/>
            <w:shd w:val="clear" w:color="auto" w:fill="auto"/>
            <w:vAlign w:val="center"/>
          </w:tcPr>
          <w:p w:rsidR="00CE2162" w:rsidRPr="00B263E6" w:rsidRDefault="00CE2162" w:rsidP="00C80196">
            <w:pPr>
              <w:spacing w:after="0" w:line="240" w:lineRule="auto"/>
              <w:contextualSpacing/>
              <w:rPr>
                <w:rFonts w:ascii="Times New Roman" w:hAnsi="Times New Roman" w:cs="Times New Roman"/>
                <w:sz w:val="28"/>
                <w:szCs w:val="28"/>
              </w:rPr>
            </w:pPr>
            <w:r w:rsidRPr="00B263E6">
              <w:rPr>
                <w:rFonts w:ascii="Times New Roman" w:hAnsi="Times New Roman" w:cs="Times New Roman"/>
                <w:b/>
                <w:sz w:val="28"/>
                <w:szCs w:val="28"/>
              </w:rPr>
              <w:t>Часы в год</w:t>
            </w:r>
          </w:p>
        </w:tc>
        <w:tc>
          <w:tcPr>
            <w:tcW w:w="1843" w:type="dxa"/>
            <w:shd w:val="clear" w:color="auto" w:fill="auto"/>
          </w:tcPr>
          <w:p w:rsidR="00CE2162" w:rsidRPr="00B263E6" w:rsidRDefault="00CE2162" w:rsidP="00B263E6">
            <w:pPr>
              <w:spacing w:after="0" w:line="240" w:lineRule="auto"/>
              <w:contextualSpacing/>
              <w:jc w:val="center"/>
              <w:rPr>
                <w:rFonts w:ascii="Times New Roman" w:hAnsi="Times New Roman" w:cs="Times New Roman"/>
                <w:b/>
                <w:sz w:val="28"/>
                <w:szCs w:val="28"/>
              </w:rPr>
            </w:pPr>
            <w:r w:rsidRPr="00B263E6">
              <w:rPr>
                <w:rFonts w:ascii="Times New Roman" w:hAnsi="Times New Roman" w:cs="Times New Roman"/>
                <w:b/>
                <w:sz w:val="28"/>
                <w:szCs w:val="28"/>
              </w:rPr>
              <w:t>68</w:t>
            </w:r>
          </w:p>
        </w:tc>
        <w:tc>
          <w:tcPr>
            <w:tcW w:w="1842" w:type="dxa"/>
            <w:shd w:val="clear" w:color="auto" w:fill="auto"/>
          </w:tcPr>
          <w:p w:rsidR="00CE2162" w:rsidRPr="00B263E6" w:rsidRDefault="001266F3" w:rsidP="00B263E6">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34</w:t>
            </w:r>
          </w:p>
        </w:tc>
      </w:tr>
    </w:tbl>
    <w:p w:rsidR="00F65EE2" w:rsidRDefault="00F65EE2" w:rsidP="00B263E6">
      <w:pPr>
        <w:spacing w:after="0" w:line="240" w:lineRule="auto"/>
        <w:jc w:val="both"/>
        <w:rPr>
          <w:rFonts w:ascii="Times New Roman" w:hAnsi="Times New Roman" w:cs="Times New Roman"/>
          <w:b/>
          <w:bCs/>
          <w:color w:val="000000"/>
          <w:sz w:val="28"/>
          <w:szCs w:val="28"/>
        </w:rPr>
      </w:pPr>
    </w:p>
    <w:p w:rsidR="00F65EE2" w:rsidRDefault="00DB3E80" w:rsidP="006D0259">
      <w:pPr>
        <w:spacing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Учебно-методическое обеспечение преподавания предмета </w:t>
      </w:r>
      <w:r w:rsidR="000D70F1">
        <w:rPr>
          <w:rFonts w:ascii="Times New Roman" w:hAnsi="Times New Roman" w:cs="Times New Roman"/>
          <w:b/>
          <w:bCs/>
          <w:color w:val="000000"/>
          <w:sz w:val="28"/>
          <w:szCs w:val="28"/>
        </w:rPr>
        <w:t>ОБЗР</w:t>
      </w:r>
    </w:p>
    <w:p w:rsidR="00B263E6" w:rsidRDefault="00B263E6" w:rsidP="00B263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изучения предмета «Основы безопасности </w:t>
      </w:r>
      <w:r w:rsidR="001266F3">
        <w:rPr>
          <w:rFonts w:ascii="Times New Roman" w:eastAsia="Times New Roman" w:hAnsi="Times New Roman" w:cs="Times New Roman"/>
          <w:sz w:val="28"/>
          <w:szCs w:val="28"/>
          <w:lang w:eastAsia="ru-RU"/>
        </w:rPr>
        <w:t>и защиты Родины</w:t>
      </w:r>
      <w:r>
        <w:rPr>
          <w:rFonts w:ascii="Times New Roman" w:eastAsia="Times New Roman" w:hAnsi="Times New Roman" w:cs="Times New Roman"/>
          <w:sz w:val="28"/>
          <w:szCs w:val="28"/>
          <w:lang w:eastAsia="ru-RU"/>
        </w:rPr>
        <w:t>» в общеобразовательных организациях Владимирской области рекомендуется следующее программно-методическое обеспечение учебного процесса:</w:t>
      </w:r>
    </w:p>
    <w:p w:rsidR="00B263E6" w:rsidRDefault="00F70E67" w:rsidP="00F70E67">
      <w:pPr>
        <w:pStyle w:val="aa"/>
        <w:numPr>
          <w:ilvl w:val="3"/>
          <w:numId w:val="3"/>
        </w:numPr>
        <w:spacing w:after="0" w:line="240" w:lineRule="auto"/>
        <w:ind w:left="426" w:hanging="426"/>
        <w:jc w:val="both"/>
        <w:rPr>
          <w:rFonts w:ascii="Times New Roman" w:eastAsia="Times New Roman" w:hAnsi="Times New Roman" w:cs="Times New Roman"/>
          <w:sz w:val="28"/>
          <w:szCs w:val="28"/>
          <w:lang w:eastAsia="ru-RU"/>
        </w:rPr>
      </w:pPr>
      <w:r w:rsidRPr="00F70E67">
        <w:rPr>
          <w:rFonts w:ascii="Times New Roman" w:eastAsia="Times New Roman" w:hAnsi="Times New Roman" w:cs="Times New Roman"/>
          <w:sz w:val="28"/>
          <w:szCs w:val="28"/>
          <w:lang w:eastAsia="ru-RU"/>
        </w:rPr>
        <w:t>Хренников Б. О., Гололобов Н. В., Льняная Л. И., Маслов М. В./ Под ред. Егорова С. Н. Класс: 5</w:t>
      </w:r>
    </w:p>
    <w:p w:rsidR="00F70E67" w:rsidRDefault="00F70E67" w:rsidP="00F70E67">
      <w:pPr>
        <w:pStyle w:val="aa"/>
        <w:numPr>
          <w:ilvl w:val="3"/>
          <w:numId w:val="3"/>
        </w:numPr>
        <w:spacing w:after="0" w:line="240" w:lineRule="auto"/>
        <w:ind w:left="426" w:hanging="426"/>
        <w:jc w:val="both"/>
        <w:rPr>
          <w:rFonts w:ascii="Times New Roman" w:eastAsia="Times New Roman" w:hAnsi="Times New Roman" w:cs="Times New Roman"/>
          <w:sz w:val="28"/>
          <w:szCs w:val="28"/>
          <w:lang w:eastAsia="ru-RU"/>
        </w:rPr>
      </w:pPr>
      <w:r w:rsidRPr="00F70E67">
        <w:rPr>
          <w:rFonts w:ascii="Times New Roman" w:eastAsia="Times New Roman" w:hAnsi="Times New Roman" w:cs="Times New Roman"/>
          <w:sz w:val="28"/>
          <w:szCs w:val="28"/>
          <w:lang w:eastAsia="ru-RU"/>
        </w:rPr>
        <w:t>Хренников Б. О., Гололобов Н. В., Льняная Л. И., Маслов М. В./ Под ред. Егорова С. Н. Класс: 6</w:t>
      </w:r>
    </w:p>
    <w:p w:rsidR="00F70E67" w:rsidRDefault="00F70E67" w:rsidP="00F70E67">
      <w:pPr>
        <w:pStyle w:val="aa"/>
        <w:numPr>
          <w:ilvl w:val="3"/>
          <w:numId w:val="3"/>
        </w:numPr>
        <w:spacing w:after="0" w:line="240" w:lineRule="auto"/>
        <w:ind w:left="426" w:hanging="426"/>
        <w:jc w:val="both"/>
        <w:rPr>
          <w:rFonts w:ascii="Times New Roman" w:eastAsia="Times New Roman" w:hAnsi="Times New Roman" w:cs="Times New Roman"/>
          <w:sz w:val="28"/>
          <w:szCs w:val="28"/>
          <w:lang w:eastAsia="ru-RU"/>
        </w:rPr>
      </w:pPr>
      <w:r w:rsidRPr="00F70E67">
        <w:rPr>
          <w:rFonts w:ascii="Times New Roman" w:eastAsia="Times New Roman" w:hAnsi="Times New Roman" w:cs="Times New Roman"/>
          <w:sz w:val="28"/>
          <w:szCs w:val="28"/>
          <w:lang w:eastAsia="ru-RU"/>
        </w:rPr>
        <w:t xml:space="preserve">Хренников Б. О., Гололобов Н. В., Льняная Л. И., Маслов М. В./ Под ред. Егорова С. Н. Класс: </w:t>
      </w:r>
      <w:r>
        <w:rPr>
          <w:rFonts w:ascii="Times New Roman" w:eastAsia="Times New Roman" w:hAnsi="Times New Roman" w:cs="Times New Roman"/>
          <w:sz w:val="28"/>
          <w:szCs w:val="28"/>
          <w:lang w:eastAsia="ru-RU"/>
        </w:rPr>
        <w:t>7</w:t>
      </w:r>
    </w:p>
    <w:p w:rsidR="00F70E67" w:rsidRDefault="00F70E67" w:rsidP="00F70E67">
      <w:pPr>
        <w:pStyle w:val="aa"/>
        <w:numPr>
          <w:ilvl w:val="3"/>
          <w:numId w:val="3"/>
        </w:numPr>
        <w:spacing w:after="0" w:line="240" w:lineRule="auto"/>
        <w:ind w:left="426" w:hanging="426"/>
        <w:jc w:val="both"/>
        <w:rPr>
          <w:rFonts w:ascii="Times New Roman" w:eastAsia="Times New Roman" w:hAnsi="Times New Roman" w:cs="Times New Roman"/>
          <w:sz w:val="28"/>
          <w:szCs w:val="28"/>
          <w:lang w:eastAsia="ru-RU"/>
        </w:rPr>
      </w:pPr>
      <w:r w:rsidRPr="00F70E67">
        <w:rPr>
          <w:rFonts w:ascii="Times New Roman" w:eastAsia="Times New Roman" w:hAnsi="Times New Roman" w:cs="Times New Roman"/>
          <w:sz w:val="28"/>
          <w:szCs w:val="28"/>
          <w:lang w:eastAsia="ru-RU"/>
        </w:rPr>
        <w:t xml:space="preserve">Хренников Б. О., Гололобов Н. В., Льняная Л. И., Маслов М. В./ Под ред. Егорова С. Н. Класс: </w:t>
      </w:r>
      <w:r>
        <w:rPr>
          <w:rFonts w:ascii="Times New Roman" w:eastAsia="Times New Roman" w:hAnsi="Times New Roman" w:cs="Times New Roman"/>
          <w:sz w:val="28"/>
          <w:szCs w:val="28"/>
          <w:lang w:eastAsia="ru-RU"/>
        </w:rPr>
        <w:t>8</w:t>
      </w:r>
    </w:p>
    <w:p w:rsidR="00F70E67" w:rsidRDefault="00F70E67" w:rsidP="00F70E67">
      <w:pPr>
        <w:pStyle w:val="aa"/>
        <w:numPr>
          <w:ilvl w:val="3"/>
          <w:numId w:val="3"/>
        </w:numPr>
        <w:spacing w:after="0" w:line="240" w:lineRule="auto"/>
        <w:ind w:left="426" w:hanging="426"/>
        <w:jc w:val="both"/>
        <w:rPr>
          <w:rFonts w:ascii="Times New Roman" w:eastAsia="Times New Roman" w:hAnsi="Times New Roman" w:cs="Times New Roman"/>
          <w:sz w:val="28"/>
          <w:szCs w:val="28"/>
          <w:lang w:eastAsia="ru-RU"/>
        </w:rPr>
      </w:pPr>
      <w:r w:rsidRPr="00F70E67">
        <w:rPr>
          <w:rFonts w:ascii="Times New Roman" w:eastAsia="Times New Roman" w:hAnsi="Times New Roman" w:cs="Times New Roman"/>
          <w:sz w:val="28"/>
          <w:szCs w:val="28"/>
          <w:lang w:eastAsia="ru-RU"/>
        </w:rPr>
        <w:t xml:space="preserve">Хренников Б. О., Гололобов Н. В., Льняная Л. И., Маслов М. В./ Под ред. Егорова С. Н. Класс: </w:t>
      </w:r>
      <w:r>
        <w:rPr>
          <w:rFonts w:ascii="Times New Roman" w:eastAsia="Times New Roman" w:hAnsi="Times New Roman" w:cs="Times New Roman"/>
          <w:sz w:val="28"/>
          <w:szCs w:val="28"/>
          <w:lang w:eastAsia="ru-RU"/>
        </w:rPr>
        <w:t>9</w:t>
      </w:r>
    </w:p>
    <w:p w:rsidR="00F70E67" w:rsidRDefault="00F70E67" w:rsidP="00F70E67">
      <w:pPr>
        <w:pStyle w:val="aa"/>
        <w:numPr>
          <w:ilvl w:val="3"/>
          <w:numId w:val="3"/>
        </w:numPr>
        <w:spacing w:after="0" w:line="240" w:lineRule="auto"/>
        <w:ind w:left="426" w:hanging="426"/>
        <w:jc w:val="both"/>
        <w:rPr>
          <w:rFonts w:ascii="Times New Roman" w:eastAsia="Times New Roman" w:hAnsi="Times New Roman" w:cs="Times New Roman"/>
          <w:sz w:val="28"/>
          <w:szCs w:val="28"/>
          <w:lang w:eastAsia="ru-RU"/>
        </w:rPr>
      </w:pPr>
      <w:r w:rsidRPr="00F70E67">
        <w:rPr>
          <w:rFonts w:ascii="Times New Roman" w:eastAsia="Times New Roman" w:hAnsi="Times New Roman" w:cs="Times New Roman"/>
          <w:sz w:val="28"/>
          <w:szCs w:val="28"/>
          <w:lang w:eastAsia="ru-RU"/>
        </w:rPr>
        <w:t xml:space="preserve">Хренников Б. О., Гололобов Н. В., Льняная Л. И., Маслов М. В./ Под ред. Егорова С. Н. Класс: </w:t>
      </w:r>
      <w:r>
        <w:rPr>
          <w:rFonts w:ascii="Times New Roman" w:eastAsia="Times New Roman" w:hAnsi="Times New Roman" w:cs="Times New Roman"/>
          <w:sz w:val="28"/>
          <w:szCs w:val="28"/>
          <w:lang w:eastAsia="ru-RU"/>
        </w:rPr>
        <w:t>10</w:t>
      </w:r>
    </w:p>
    <w:p w:rsidR="00F70E67" w:rsidRPr="00F70E67" w:rsidRDefault="00F70E67" w:rsidP="00F70E67">
      <w:pPr>
        <w:pStyle w:val="aa"/>
        <w:numPr>
          <w:ilvl w:val="3"/>
          <w:numId w:val="3"/>
        </w:numPr>
        <w:spacing w:after="0" w:line="240" w:lineRule="auto"/>
        <w:ind w:left="426" w:hanging="426"/>
        <w:jc w:val="both"/>
        <w:rPr>
          <w:rFonts w:ascii="Times New Roman" w:eastAsia="Times New Roman" w:hAnsi="Times New Roman" w:cs="Times New Roman"/>
          <w:sz w:val="28"/>
          <w:szCs w:val="28"/>
          <w:lang w:eastAsia="ru-RU"/>
        </w:rPr>
      </w:pPr>
      <w:r w:rsidRPr="00F70E67">
        <w:rPr>
          <w:rFonts w:ascii="Times New Roman" w:eastAsia="Times New Roman" w:hAnsi="Times New Roman" w:cs="Times New Roman"/>
          <w:sz w:val="28"/>
          <w:szCs w:val="28"/>
          <w:lang w:eastAsia="ru-RU"/>
        </w:rPr>
        <w:t xml:space="preserve">Хренников Б. О., Гололобов Н. В., Льняная Л. И., Маслов М. В./ Под ред. Егорова С. Н. Класс: </w:t>
      </w:r>
      <w:r>
        <w:rPr>
          <w:rFonts w:ascii="Times New Roman" w:eastAsia="Times New Roman" w:hAnsi="Times New Roman" w:cs="Times New Roman"/>
          <w:sz w:val="28"/>
          <w:szCs w:val="28"/>
          <w:lang w:eastAsia="ru-RU"/>
        </w:rPr>
        <w:t>11</w:t>
      </w:r>
    </w:p>
    <w:p w:rsidR="00382275" w:rsidRDefault="00382275">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F70E67" w:rsidRPr="00F70E67" w:rsidRDefault="009C7BCD" w:rsidP="00C80196">
      <w:pPr>
        <w:spacing w:before="240" w:after="0" w:line="240" w:lineRule="auto"/>
        <w:ind w:firstLine="709"/>
        <w:jc w:val="center"/>
        <w:rPr>
          <w:rFonts w:ascii="Times New Roman" w:hAnsi="Times New Roman" w:cs="Times New Roman"/>
          <w:sz w:val="28"/>
          <w:szCs w:val="28"/>
        </w:rPr>
      </w:pPr>
      <w:bookmarkStart w:id="0" w:name="_GoBack"/>
      <w:bookmarkEnd w:id="0"/>
      <w:r w:rsidRPr="00F70E67">
        <w:rPr>
          <w:rFonts w:ascii="Times New Roman" w:hAnsi="Times New Roman" w:cs="Times New Roman"/>
          <w:b/>
          <w:sz w:val="28"/>
          <w:szCs w:val="28"/>
        </w:rPr>
        <w:lastRenderedPageBreak/>
        <w:t>Требования к материально-техническому и информационному оснащению</w:t>
      </w:r>
    </w:p>
    <w:p w:rsidR="009C7BCD" w:rsidRPr="00F70E67" w:rsidRDefault="009C7BCD" w:rsidP="00F70E67">
      <w:pPr>
        <w:spacing w:after="0" w:line="240" w:lineRule="auto"/>
        <w:ind w:firstLine="709"/>
        <w:jc w:val="both"/>
        <w:rPr>
          <w:rFonts w:ascii="Times New Roman" w:hAnsi="Times New Roman" w:cs="Times New Roman"/>
          <w:sz w:val="28"/>
          <w:szCs w:val="28"/>
        </w:rPr>
      </w:pPr>
      <w:r w:rsidRPr="00F70E67">
        <w:rPr>
          <w:rFonts w:ascii="Times New Roman" w:hAnsi="Times New Roman" w:cs="Times New Roman"/>
          <w:sz w:val="28"/>
          <w:szCs w:val="28"/>
        </w:rPr>
        <w:t>Кабинет ОБ</w:t>
      </w:r>
      <w:r w:rsidR="006D0259">
        <w:rPr>
          <w:rFonts w:ascii="Times New Roman" w:hAnsi="Times New Roman" w:cs="Times New Roman"/>
          <w:sz w:val="28"/>
          <w:szCs w:val="28"/>
        </w:rPr>
        <w:t xml:space="preserve">ЗР </w:t>
      </w:r>
      <w:r w:rsidRPr="00F70E67">
        <w:rPr>
          <w:rFonts w:ascii="Times New Roman" w:hAnsi="Times New Roman" w:cs="Times New Roman"/>
          <w:sz w:val="28"/>
          <w:szCs w:val="28"/>
        </w:rPr>
        <w:t xml:space="preserve">– это оборудованный класс (с мебелью, стендами, макетами, с экспозициями по разделам курса, техническими средствами обучения и т.д.), предназначенный для проведения теоретических и практических занятий, а также кружковой работы во внеурочное время. </w:t>
      </w:r>
      <w:proofErr w:type="gramStart"/>
      <w:r w:rsidRPr="00F70E67">
        <w:rPr>
          <w:rFonts w:ascii="Times New Roman" w:hAnsi="Times New Roman" w:cs="Times New Roman"/>
          <w:sz w:val="28"/>
          <w:szCs w:val="28"/>
        </w:rPr>
        <w:t>При оборудовании кабинета ОБ</w:t>
      </w:r>
      <w:r w:rsidR="007D35A5">
        <w:rPr>
          <w:rFonts w:ascii="Times New Roman" w:hAnsi="Times New Roman" w:cs="Times New Roman"/>
          <w:sz w:val="28"/>
          <w:szCs w:val="28"/>
        </w:rPr>
        <w:t>ЗР</w:t>
      </w:r>
      <w:r w:rsidRPr="00F70E67">
        <w:rPr>
          <w:rFonts w:ascii="Times New Roman" w:hAnsi="Times New Roman" w:cs="Times New Roman"/>
          <w:sz w:val="28"/>
          <w:szCs w:val="28"/>
        </w:rPr>
        <w:t xml:space="preserve"> рекомендуется руководствоваться разделом 2 подразделом 23 Приказа Министерства просвещения Российской Федерации от </w:t>
      </w:r>
      <w:r w:rsidR="006D0259">
        <w:rPr>
          <w:rFonts w:ascii="Times New Roman" w:hAnsi="Times New Roman" w:cs="Times New Roman"/>
          <w:sz w:val="28"/>
          <w:szCs w:val="28"/>
        </w:rPr>
        <w:t>06.09.2022  №</w:t>
      </w:r>
      <w:r w:rsidR="007D35A5" w:rsidRPr="007D35A5">
        <w:rPr>
          <w:rFonts w:ascii="Times New Roman" w:hAnsi="Times New Roman" w:cs="Times New Roman"/>
          <w:sz w:val="28"/>
          <w:szCs w:val="28"/>
        </w:rPr>
        <w:t>804</w:t>
      </w:r>
      <w:r w:rsidR="007D35A5">
        <w:t xml:space="preserve"> </w:t>
      </w:r>
      <w:r w:rsidRPr="00F70E67">
        <w:rPr>
          <w:rFonts w:ascii="Times New Roman" w:hAnsi="Times New Roman" w:cs="Times New Roman"/>
          <w:sz w:val="28"/>
          <w:szCs w:val="28"/>
        </w:rPr>
        <w:t>«Об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w:t>
      </w:r>
      <w:proofErr w:type="gramEnd"/>
      <w:r w:rsidRPr="00F70E67">
        <w:rPr>
          <w:rFonts w:ascii="Times New Roman" w:hAnsi="Times New Roman" w:cs="Times New Roman"/>
          <w:sz w:val="28"/>
          <w:szCs w:val="28"/>
        </w:rPr>
        <w:t xml:space="preserve">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Следует обратить внимание на применение на уроках ОБ</w:t>
      </w:r>
      <w:r w:rsidR="007D35A5">
        <w:rPr>
          <w:rFonts w:ascii="Times New Roman" w:hAnsi="Times New Roman" w:cs="Times New Roman"/>
          <w:sz w:val="28"/>
          <w:szCs w:val="28"/>
        </w:rPr>
        <w:t>ЗР</w:t>
      </w:r>
      <w:r w:rsidRPr="00F70E67">
        <w:rPr>
          <w:rFonts w:ascii="Times New Roman" w:hAnsi="Times New Roman" w:cs="Times New Roman"/>
          <w:sz w:val="28"/>
          <w:szCs w:val="28"/>
        </w:rPr>
        <w:t xml:space="preserve"> интерактивного электронного контента, включающего содержание предметных областей «Физическая культура, экология и основы безопасности жизнедеятельности», представленное текстовыми, аудиои </w:t>
      </w:r>
      <w:proofErr w:type="gramStart"/>
      <w:r w:rsidRPr="00F70E67">
        <w:rPr>
          <w:rFonts w:ascii="Times New Roman" w:hAnsi="Times New Roman" w:cs="Times New Roman"/>
          <w:sz w:val="28"/>
          <w:szCs w:val="28"/>
        </w:rPr>
        <w:t>видео-файлами</w:t>
      </w:r>
      <w:proofErr w:type="gramEnd"/>
      <w:r w:rsidRPr="00F70E67">
        <w:rPr>
          <w:rFonts w:ascii="Times New Roman" w:hAnsi="Times New Roman" w:cs="Times New Roman"/>
          <w:sz w:val="28"/>
          <w:szCs w:val="28"/>
        </w:rPr>
        <w:t>, графикой (картинки, фото, чертежи, элементы интерфейса).</w:t>
      </w:r>
    </w:p>
    <w:p w:rsidR="007D35A5" w:rsidRPr="007D35A5" w:rsidRDefault="007D35A5" w:rsidP="007D35A5">
      <w:pPr>
        <w:spacing w:after="0" w:line="240" w:lineRule="auto"/>
        <w:ind w:firstLine="709"/>
        <w:contextualSpacing/>
        <w:jc w:val="both"/>
        <w:rPr>
          <w:rFonts w:ascii="Times New Roman" w:hAnsi="Times New Roman" w:cs="Times New Roman"/>
          <w:sz w:val="28"/>
          <w:szCs w:val="28"/>
        </w:rPr>
      </w:pPr>
      <w:r w:rsidRPr="007D35A5">
        <w:rPr>
          <w:rFonts w:ascii="Times New Roman" w:hAnsi="Times New Roman" w:cs="Times New Roman"/>
          <w:sz w:val="28"/>
          <w:szCs w:val="28"/>
        </w:rPr>
        <w:t>Подраздел 23. Кабинет основы безопасности жизнедеятельности:</w:t>
      </w:r>
    </w:p>
    <w:p w:rsidR="007D35A5" w:rsidRPr="007D35A5" w:rsidRDefault="007D35A5" w:rsidP="006D0259">
      <w:pPr>
        <w:spacing w:after="0" w:line="240" w:lineRule="auto"/>
        <w:contextualSpacing/>
        <w:jc w:val="both"/>
        <w:rPr>
          <w:rFonts w:ascii="Times New Roman" w:hAnsi="Times New Roman" w:cs="Times New Roman"/>
          <w:sz w:val="28"/>
          <w:szCs w:val="28"/>
        </w:rPr>
      </w:pPr>
      <w:r w:rsidRPr="007D35A5">
        <w:rPr>
          <w:rFonts w:ascii="Times New Roman" w:hAnsi="Times New Roman" w:cs="Times New Roman"/>
          <w:sz w:val="28"/>
          <w:szCs w:val="28"/>
        </w:rPr>
        <w:t xml:space="preserve">2.23.1. Сейф оружейный </w:t>
      </w:r>
    </w:p>
    <w:p w:rsidR="007D35A5" w:rsidRPr="007D35A5" w:rsidRDefault="007D35A5" w:rsidP="006D0259">
      <w:pPr>
        <w:spacing w:after="0" w:line="240" w:lineRule="auto"/>
        <w:contextualSpacing/>
        <w:jc w:val="both"/>
        <w:rPr>
          <w:rFonts w:ascii="Times New Roman" w:hAnsi="Times New Roman" w:cs="Times New Roman"/>
          <w:sz w:val="28"/>
          <w:szCs w:val="28"/>
        </w:rPr>
      </w:pPr>
      <w:r w:rsidRPr="007D35A5">
        <w:rPr>
          <w:rFonts w:ascii="Times New Roman" w:hAnsi="Times New Roman" w:cs="Times New Roman"/>
          <w:sz w:val="28"/>
          <w:szCs w:val="28"/>
        </w:rPr>
        <w:t xml:space="preserve">2.23.2. Система хранения тренажеров Технические средства Дополнительное вариативное оборудование </w:t>
      </w:r>
    </w:p>
    <w:p w:rsidR="007D35A5" w:rsidRPr="007D35A5" w:rsidRDefault="007D35A5" w:rsidP="006D0259">
      <w:pPr>
        <w:spacing w:after="0" w:line="240" w:lineRule="auto"/>
        <w:contextualSpacing/>
        <w:jc w:val="both"/>
        <w:rPr>
          <w:rFonts w:ascii="Times New Roman" w:hAnsi="Times New Roman" w:cs="Times New Roman"/>
          <w:sz w:val="28"/>
          <w:szCs w:val="28"/>
        </w:rPr>
      </w:pPr>
      <w:r w:rsidRPr="007D35A5">
        <w:rPr>
          <w:rFonts w:ascii="Times New Roman" w:hAnsi="Times New Roman" w:cs="Times New Roman"/>
          <w:sz w:val="28"/>
          <w:szCs w:val="28"/>
        </w:rPr>
        <w:t xml:space="preserve">2.23.3. Планшетный компьютер (лицензионное программное обеспечение, образовательный контент, система защиты от вредоносной информации) </w:t>
      </w:r>
    </w:p>
    <w:p w:rsidR="007D35A5" w:rsidRPr="007D35A5" w:rsidRDefault="007D35A5" w:rsidP="006D0259">
      <w:pPr>
        <w:spacing w:after="0" w:line="240" w:lineRule="auto"/>
        <w:contextualSpacing/>
        <w:jc w:val="both"/>
        <w:rPr>
          <w:rFonts w:ascii="Times New Roman" w:hAnsi="Times New Roman" w:cs="Times New Roman"/>
          <w:sz w:val="28"/>
          <w:szCs w:val="28"/>
        </w:rPr>
      </w:pPr>
      <w:r w:rsidRPr="007D35A5">
        <w:rPr>
          <w:rFonts w:ascii="Times New Roman" w:hAnsi="Times New Roman" w:cs="Times New Roman"/>
          <w:sz w:val="28"/>
          <w:szCs w:val="28"/>
        </w:rPr>
        <w:t xml:space="preserve">2.23.4. Персональный компьютер (лицензионное программное обеспечение, образовательный контент, система защиты от вредоносной информации) Демонстрационное оборудование и приборы Основное оборудование </w:t>
      </w:r>
    </w:p>
    <w:p w:rsidR="007D35A5" w:rsidRPr="007D35A5" w:rsidRDefault="007D35A5" w:rsidP="006D0259">
      <w:pPr>
        <w:spacing w:after="0" w:line="240" w:lineRule="auto"/>
        <w:contextualSpacing/>
        <w:jc w:val="both"/>
        <w:rPr>
          <w:rFonts w:ascii="Times New Roman" w:hAnsi="Times New Roman" w:cs="Times New Roman"/>
          <w:sz w:val="28"/>
          <w:szCs w:val="28"/>
        </w:rPr>
      </w:pPr>
      <w:r w:rsidRPr="007D35A5">
        <w:rPr>
          <w:rFonts w:ascii="Times New Roman" w:hAnsi="Times New Roman" w:cs="Times New Roman"/>
          <w:sz w:val="28"/>
          <w:szCs w:val="28"/>
        </w:rPr>
        <w:t xml:space="preserve">2.23.5. Цифровая лаборатория по основам безопасности жизнедеятельности </w:t>
      </w:r>
    </w:p>
    <w:p w:rsidR="007D35A5" w:rsidRPr="007D35A5" w:rsidRDefault="007D35A5" w:rsidP="006D0259">
      <w:pPr>
        <w:spacing w:after="0" w:line="240" w:lineRule="auto"/>
        <w:contextualSpacing/>
        <w:jc w:val="both"/>
        <w:rPr>
          <w:rFonts w:ascii="Times New Roman" w:hAnsi="Times New Roman" w:cs="Times New Roman"/>
          <w:sz w:val="28"/>
          <w:szCs w:val="28"/>
        </w:rPr>
      </w:pPr>
      <w:r w:rsidRPr="007D35A5">
        <w:rPr>
          <w:rFonts w:ascii="Times New Roman" w:hAnsi="Times New Roman" w:cs="Times New Roman"/>
          <w:sz w:val="28"/>
          <w:szCs w:val="28"/>
        </w:rPr>
        <w:t xml:space="preserve">2.23.6. Мини-экспресс-лаборатории радиационно-химической разведки </w:t>
      </w:r>
    </w:p>
    <w:p w:rsidR="007D35A5" w:rsidRPr="007D35A5" w:rsidRDefault="007D35A5" w:rsidP="006D0259">
      <w:pPr>
        <w:spacing w:after="0" w:line="240" w:lineRule="auto"/>
        <w:contextualSpacing/>
        <w:jc w:val="both"/>
        <w:rPr>
          <w:rFonts w:ascii="Times New Roman" w:hAnsi="Times New Roman" w:cs="Times New Roman"/>
          <w:sz w:val="28"/>
          <w:szCs w:val="28"/>
        </w:rPr>
      </w:pPr>
      <w:r w:rsidRPr="007D35A5">
        <w:rPr>
          <w:rFonts w:ascii="Times New Roman" w:hAnsi="Times New Roman" w:cs="Times New Roman"/>
          <w:sz w:val="28"/>
          <w:szCs w:val="28"/>
        </w:rPr>
        <w:t xml:space="preserve">2.23.7. Дозиметр </w:t>
      </w:r>
    </w:p>
    <w:p w:rsidR="007D35A5" w:rsidRPr="007D35A5" w:rsidRDefault="007D35A5" w:rsidP="006D0259">
      <w:pPr>
        <w:spacing w:after="0" w:line="240" w:lineRule="auto"/>
        <w:contextualSpacing/>
        <w:jc w:val="both"/>
        <w:rPr>
          <w:rFonts w:ascii="Times New Roman" w:hAnsi="Times New Roman" w:cs="Times New Roman"/>
          <w:sz w:val="28"/>
          <w:szCs w:val="28"/>
        </w:rPr>
      </w:pPr>
      <w:r w:rsidRPr="007D35A5">
        <w:rPr>
          <w:rFonts w:ascii="Times New Roman" w:hAnsi="Times New Roman" w:cs="Times New Roman"/>
          <w:sz w:val="28"/>
          <w:szCs w:val="28"/>
        </w:rPr>
        <w:t xml:space="preserve">2.23.8. Газоанализатор кислорода и токсичных газов с цифровой индикацией показателей </w:t>
      </w:r>
    </w:p>
    <w:p w:rsidR="007D35A5" w:rsidRPr="007D35A5" w:rsidRDefault="007D35A5" w:rsidP="006D0259">
      <w:pPr>
        <w:spacing w:after="0" w:line="240" w:lineRule="auto"/>
        <w:contextualSpacing/>
        <w:jc w:val="both"/>
        <w:rPr>
          <w:rFonts w:ascii="Times New Roman" w:hAnsi="Times New Roman" w:cs="Times New Roman"/>
          <w:sz w:val="28"/>
          <w:szCs w:val="28"/>
        </w:rPr>
      </w:pPr>
      <w:r w:rsidRPr="007D35A5">
        <w:rPr>
          <w:rFonts w:ascii="Times New Roman" w:hAnsi="Times New Roman" w:cs="Times New Roman"/>
          <w:sz w:val="28"/>
          <w:szCs w:val="28"/>
        </w:rPr>
        <w:t xml:space="preserve">2.23.9. Защитный костюм </w:t>
      </w:r>
    </w:p>
    <w:p w:rsidR="007D35A5" w:rsidRPr="007D35A5" w:rsidRDefault="007D35A5" w:rsidP="006D0259">
      <w:pPr>
        <w:spacing w:after="0" w:line="240" w:lineRule="auto"/>
        <w:contextualSpacing/>
        <w:jc w:val="both"/>
        <w:rPr>
          <w:rFonts w:ascii="Times New Roman" w:hAnsi="Times New Roman" w:cs="Times New Roman"/>
          <w:sz w:val="28"/>
          <w:szCs w:val="28"/>
        </w:rPr>
      </w:pPr>
      <w:r w:rsidRPr="007D35A5">
        <w:rPr>
          <w:rFonts w:ascii="Times New Roman" w:hAnsi="Times New Roman" w:cs="Times New Roman"/>
          <w:sz w:val="28"/>
          <w:szCs w:val="28"/>
        </w:rPr>
        <w:t xml:space="preserve">2.23.10. Измеритель электропроводности, кислотности и температуры </w:t>
      </w:r>
    </w:p>
    <w:p w:rsidR="007D35A5" w:rsidRPr="007D35A5" w:rsidRDefault="007D35A5" w:rsidP="006D0259">
      <w:pPr>
        <w:spacing w:after="0" w:line="240" w:lineRule="auto"/>
        <w:contextualSpacing/>
        <w:jc w:val="both"/>
        <w:rPr>
          <w:rFonts w:ascii="Times New Roman" w:hAnsi="Times New Roman" w:cs="Times New Roman"/>
          <w:sz w:val="28"/>
          <w:szCs w:val="28"/>
        </w:rPr>
      </w:pPr>
      <w:r w:rsidRPr="007D35A5">
        <w:rPr>
          <w:rFonts w:ascii="Times New Roman" w:hAnsi="Times New Roman" w:cs="Times New Roman"/>
          <w:sz w:val="28"/>
          <w:szCs w:val="28"/>
        </w:rPr>
        <w:t xml:space="preserve">2.23.11. Компас-азимут </w:t>
      </w:r>
    </w:p>
    <w:p w:rsidR="007D35A5" w:rsidRPr="007D35A5" w:rsidRDefault="007D35A5" w:rsidP="006D0259">
      <w:pPr>
        <w:spacing w:after="0" w:line="240" w:lineRule="auto"/>
        <w:contextualSpacing/>
        <w:jc w:val="both"/>
        <w:rPr>
          <w:rFonts w:ascii="Times New Roman" w:hAnsi="Times New Roman" w:cs="Times New Roman"/>
          <w:sz w:val="28"/>
          <w:szCs w:val="28"/>
        </w:rPr>
      </w:pPr>
      <w:r w:rsidRPr="007D35A5">
        <w:rPr>
          <w:rFonts w:ascii="Times New Roman" w:hAnsi="Times New Roman" w:cs="Times New Roman"/>
          <w:sz w:val="28"/>
          <w:szCs w:val="28"/>
        </w:rPr>
        <w:t xml:space="preserve">2.23.12. Противогаз взрослый, фильтрующе-поглощающий </w:t>
      </w:r>
    </w:p>
    <w:p w:rsidR="007D35A5" w:rsidRPr="007D35A5" w:rsidRDefault="007D35A5" w:rsidP="006D0259">
      <w:pPr>
        <w:spacing w:after="0" w:line="240" w:lineRule="auto"/>
        <w:contextualSpacing/>
        <w:jc w:val="both"/>
        <w:rPr>
          <w:rFonts w:ascii="Times New Roman" w:hAnsi="Times New Roman" w:cs="Times New Roman"/>
          <w:sz w:val="28"/>
          <w:szCs w:val="28"/>
        </w:rPr>
      </w:pPr>
      <w:r w:rsidRPr="007D35A5">
        <w:rPr>
          <w:rFonts w:ascii="Times New Roman" w:hAnsi="Times New Roman" w:cs="Times New Roman"/>
          <w:sz w:val="28"/>
          <w:szCs w:val="28"/>
        </w:rPr>
        <w:t xml:space="preserve">2.23.13. Макет гранаты Ф-1 </w:t>
      </w:r>
    </w:p>
    <w:p w:rsidR="007D35A5" w:rsidRPr="007D35A5" w:rsidRDefault="007D35A5" w:rsidP="006D0259">
      <w:pPr>
        <w:spacing w:after="0" w:line="240" w:lineRule="auto"/>
        <w:contextualSpacing/>
        <w:jc w:val="both"/>
        <w:rPr>
          <w:rFonts w:ascii="Times New Roman" w:hAnsi="Times New Roman" w:cs="Times New Roman"/>
          <w:sz w:val="28"/>
          <w:szCs w:val="28"/>
        </w:rPr>
      </w:pPr>
      <w:r w:rsidRPr="007D35A5">
        <w:rPr>
          <w:rFonts w:ascii="Times New Roman" w:hAnsi="Times New Roman" w:cs="Times New Roman"/>
          <w:sz w:val="28"/>
          <w:szCs w:val="28"/>
        </w:rPr>
        <w:t xml:space="preserve">2.23.14. Макет гранаты РГД-5 </w:t>
      </w:r>
    </w:p>
    <w:p w:rsidR="007D35A5" w:rsidRPr="007D35A5" w:rsidRDefault="007D35A5" w:rsidP="006D0259">
      <w:pPr>
        <w:spacing w:after="0" w:line="240" w:lineRule="auto"/>
        <w:contextualSpacing/>
        <w:jc w:val="both"/>
        <w:rPr>
          <w:rFonts w:ascii="Times New Roman" w:hAnsi="Times New Roman" w:cs="Times New Roman"/>
          <w:sz w:val="28"/>
          <w:szCs w:val="28"/>
        </w:rPr>
      </w:pPr>
      <w:r w:rsidRPr="007D35A5">
        <w:rPr>
          <w:rFonts w:ascii="Times New Roman" w:hAnsi="Times New Roman" w:cs="Times New Roman"/>
          <w:sz w:val="28"/>
          <w:szCs w:val="28"/>
        </w:rPr>
        <w:t xml:space="preserve">2.23.15. Респиратор Образовательный модуль по освоению безопасности дорожного движения </w:t>
      </w:r>
    </w:p>
    <w:p w:rsidR="007D35A5" w:rsidRPr="007D35A5" w:rsidRDefault="007D35A5" w:rsidP="006D0259">
      <w:pPr>
        <w:spacing w:after="0" w:line="240" w:lineRule="auto"/>
        <w:contextualSpacing/>
        <w:jc w:val="both"/>
        <w:rPr>
          <w:rFonts w:ascii="Times New Roman" w:hAnsi="Times New Roman" w:cs="Times New Roman"/>
          <w:sz w:val="28"/>
          <w:szCs w:val="28"/>
        </w:rPr>
      </w:pPr>
      <w:r w:rsidRPr="007D35A5">
        <w:rPr>
          <w:rFonts w:ascii="Times New Roman" w:hAnsi="Times New Roman" w:cs="Times New Roman"/>
          <w:sz w:val="28"/>
          <w:szCs w:val="28"/>
        </w:rPr>
        <w:t xml:space="preserve">2.23.16. Интерактивный тренажер двухколесного транспортного средства </w:t>
      </w:r>
    </w:p>
    <w:p w:rsidR="007D35A5" w:rsidRPr="007D35A5" w:rsidRDefault="007D35A5" w:rsidP="006D0259">
      <w:pPr>
        <w:spacing w:after="0" w:line="240" w:lineRule="auto"/>
        <w:contextualSpacing/>
        <w:jc w:val="both"/>
        <w:rPr>
          <w:rFonts w:ascii="Times New Roman" w:hAnsi="Times New Roman" w:cs="Times New Roman"/>
          <w:sz w:val="28"/>
          <w:szCs w:val="28"/>
        </w:rPr>
      </w:pPr>
      <w:r w:rsidRPr="007D35A5">
        <w:rPr>
          <w:rFonts w:ascii="Times New Roman" w:hAnsi="Times New Roman" w:cs="Times New Roman"/>
          <w:sz w:val="28"/>
          <w:szCs w:val="28"/>
        </w:rPr>
        <w:lastRenderedPageBreak/>
        <w:t xml:space="preserve">2.23.17. Аппаратно-программный обучающий комплекс по правилам дорожного движения </w:t>
      </w:r>
    </w:p>
    <w:p w:rsidR="007D35A5" w:rsidRPr="007D35A5" w:rsidRDefault="007D35A5" w:rsidP="006D0259">
      <w:pPr>
        <w:spacing w:after="0" w:line="240" w:lineRule="auto"/>
        <w:contextualSpacing/>
        <w:jc w:val="both"/>
        <w:rPr>
          <w:rFonts w:ascii="Times New Roman" w:hAnsi="Times New Roman" w:cs="Times New Roman"/>
          <w:sz w:val="28"/>
          <w:szCs w:val="28"/>
        </w:rPr>
      </w:pPr>
      <w:r w:rsidRPr="007D35A5">
        <w:rPr>
          <w:rFonts w:ascii="Times New Roman" w:hAnsi="Times New Roman" w:cs="Times New Roman"/>
          <w:sz w:val="28"/>
          <w:szCs w:val="28"/>
        </w:rPr>
        <w:t xml:space="preserve">2.23.18. Электрифицированная модель транспортного и пешеходного светофоров с "Виртуальным учителем" </w:t>
      </w:r>
    </w:p>
    <w:p w:rsidR="007D35A5" w:rsidRPr="007D35A5" w:rsidRDefault="007D35A5" w:rsidP="006D0259">
      <w:pPr>
        <w:spacing w:after="0" w:line="240" w:lineRule="auto"/>
        <w:contextualSpacing/>
        <w:jc w:val="both"/>
        <w:rPr>
          <w:rFonts w:ascii="Times New Roman" w:hAnsi="Times New Roman" w:cs="Times New Roman"/>
          <w:sz w:val="28"/>
          <w:szCs w:val="28"/>
        </w:rPr>
      </w:pPr>
      <w:r w:rsidRPr="007D35A5">
        <w:rPr>
          <w:rFonts w:ascii="Times New Roman" w:hAnsi="Times New Roman" w:cs="Times New Roman"/>
          <w:sz w:val="28"/>
          <w:szCs w:val="28"/>
        </w:rPr>
        <w:t xml:space="preserve">2.23.19. Мультимедийная программа для обучения и подготовки водителей транспортных средств Лабораторно-технологическое оборудование для оказания первой помощи Основное оборудование </w:t>
      </w:r>
    </w:p>
    <w:p w:rsidR="007D35A5" w:rsidRPr="007D35A5" w:rsidRDefault="007D35A5" w:rsidP="006D0259">
      <w:pPr>
        <w:spacing w:after="0" w:line="240" w:lineRule="auto"/>
        <w:contextualSpacing/>
        <w:jc w:val="both"/>
        <w:rPr>
          <w:rFonts w:ascii="Times New Roman" w:hAnsi="Times New Roman" w:cs="Times New Roman"/>
          <w:sz w:val="28"/>
          <w:szCs w:val="28"/>
        </w:rPr>
      </w:pPr>
      <w:r w:rsidRPr="007D35A5">
        <w:rPr>
          <w:rFonts w:ascii="Times New Roman" w:hAnsi="Times New Roman" w:cs="Times New Roman"/>
          <w:sz w:val="28"/>
          <w:szCs w:val="28"/>
        </w:rPr>
        <w:t xml:space="preserve">2.23.20. Дыхательная трубка (воздуховод) </w:t>
      </w:r>
    </w:p>
    <w:p w:rsidR="007D35A5" w:rsidRPr="007D35A5" w:rsidRDefault="007D35A5" w:rsidP="006D0259">
      <w:pPr>
        <w:spacing w:after="0" w:line="240" w:lineRule="auto"/>
        <w:contextualSpacing/>
        <w:jc w:val="both"/>
        <w:rPr>
          <w:rFonts w:ascii="Times New Roman" w:hAnsi="Times New Roman" w:cs="Times New Roman"/>
          <w:sz w:val="28"/>
          <w:szCs w:val="28"/>
        </w:rPr>
      </w:pPr>
      <w:r w:rsidRPr="007D35A5">
        <w:rPr>
          <w:rFonts w:ascii="Times New Roman" w:hAnsi="Times New Roman" w:cs="Times New Roman"/>
          <w:sz w:val="28"/>
          <w:szCs w:val="28"/>
        </w:rPr>
        <w:t xml:space="preserve">2.23.21. Гипотермический пакет </w:t>
      </w:r>
    </w:p>
    <w:p w:rsidR="007D35A5" w:rsidRPr="007D35A5" w:rsidRDefault="007D35A5" w:rsidP="006D0259">
      <w:pPr>
        <w:spacing w:after="0" w:line="240" w:lineRule="auto"/>
        <w:contextualSpacing/>
        <w:jc w:val="both"/>
        <w:rPr>
          <w:rFonts w:ascii="Times New Roman" w:hAnsi="Times New Roman" w:cs="Times New Roman"/>
          <w:sz w:val="28"/>
          <w:szCs w:val="28"/>
        </w:rPr>
      </w:pPr>
      <w:r w:rsidRPr="007D35A5">
        <w:rPr>
          <w:rFonts w:ascii="Times New Roman" w:hAnsi="Times New Roman" w:cs="Times New Roman"/>
          <w:sz w:val="28"/>
          <w:szCs w:val="28"/>
        </w:rPr>
        <w:t xml:space="preserve">2.23.22. Индивидуальный перевязочный пакет </w:t>
      </w:r>
    </w:p>
    <w:p w:rsidR="007D35A5" w:rsidRPr="007D35A5" w:rsidRDefault="007D35A5" w:rsidP="006D0259">
      <w:pPr>
        <w:spacing w:after="0" w:line="240" w:lineRule="auto"/>
        <w:contextualSpacing/>
        <w:jc w:val="both"/>
        <w:rPr>
          <w:rFonts w:ascii="Times New Roman" w:hAnsi="Times New Roman" w:cs="Times New Roman"/>
          <w:sz w:val="28"/>
          <w:szCs w:val="28"/>
        </w:rPr>
      </w:pPr>
      <w:r w:rsidRPr="007D35A5">
        <w:rPr>
          <w:rFonts w:ascii="Times New Roman" w:hAnsi="Times New Roman" w:cs="Times New Roman"/>
          <w:sz w:val="28"/>
          <w:szCs w:val="28"/>
        </w:rPr>
        <w:t xml:space="preserve">2.23.23. Индивидуальный противохимический пакет </w:t>
      </w:r>
    </w:p>
    <w:p w:rsidR="007D35A5" w:rsidRPr="007D35A5" w:rsidRDefault="007D35A5" w:rsidP="006D0259">
      <w:pPr>
        <w:spacing w:after="0" w:line="240" w:lineRule="auto"/>
        <w:contextualSpacing/>
        <w:jc w:val="both"/>
        <w:rPr>
          <w:rFonts w:ascii="Times New Roman" w:hAnsi="Times New Roman" w:cs="Times New Roman"/>
          <w:sz w:val="28"/>
          <w:szCs w:val="28"/>
        </w:rPr>
      </w:pPr>
      <w:r w:rsidRPr="007D35A5">
        <w:rPr>
          <w:rFonts w:ascii="Times New Roman" w:hAnsi="Times New Roman" w:cs="Times New Roman"/>
          <w:sz w:val="28"/>
          <w:szCs w:val="28"/>
        </w:rPr>
        <w:t xml:space="preserve">2.23.24. Бинт марлевый медицинский нестерильный </w:t>
      </w:r>
    </w:p>
    <w:p w:rsidR="007D35A5" w:rsidRPr="007D35A5" w:rsidRDefault="007D35A5" w:rsidP="006D0259">
      <w:pPr>
        <w:spacing w:after="0" w:line="240" w:lineRule="auto"/>
        <w:contextualSpacing/>
        <w:jc w:val="both"/>
        <w:rPr>
          <w:rFonts w:ascii="Times New Roman" w:hAnsi="Times New Roman" w:cs="Times New Roman"/>
          <w:sz w:val="28"/>
          <w:szCs w:val="28"/>
        </w:rPr>
      </w:pPr>
      <w:r w:rsidRPr="007D35A5">
        <w:rPr>
          <w:rFonts w:ascii="Times New Roman" w:hAnsi="Times New Roman" w:cs="Times New Roman"/>
          <w:sz w:val="28"/>
          <w:szCs w:val="28"/>
        </w:rPr>
        <w:t xml:space="preserve">2.23.25. Вата медицинская компрессная </w:t>
      </w:r>
    </w:p>
    <w:p w:rsidR="007D35A5" w:rsidRPr="007D35A5" w:rsidRDefault="007D35A5" w:rsidP="006D0259">
      <w:pPr>
        <w:spacing w:after="0" w:line="240" w:lineRule="auto"/>
        <w:contextualSpacing/>
        <w:jc w:val="both"/>
        <w:rPr>
          <w:rFonts w:ascii="Times New Roman" w:hAnsi="Times New Roman" w:cs="Times New Roman"/>
          <w:sz w:val="28"/>
          <w:szCs w:val="28"/>
        </w:rPr>
      </w:pPr>
      <w:r w:rsidRPr="007D35A5">
        <w:rPr>
          <w:rFonts w:ascii="Times New Roman" w:hAnsi="Times New Roman" w:cs="Times New Roman"/>
          <w:sz w:val="28"/>
          <w:szCs w:val="28"/>
        </w:rPr>
        <w:t xml:space="preserve">2.23.26. Косынка медицинская (перевязочная) </w:t>
      </w:r>
    </w:p>
    <w:p w:rsidR="007D35A5" w:rsidRPr="007D35A5" w:rsidRDefault="007D35A5" w:rsidP="006D0259">
      <w:pPr>
        <w:spacing w:after="0" w:line="240" w:lineRule="auto"/>
        <w:contextualSpacing/>
        <w:jc w:val="both"/>
        <w:rPr>
          <w:rFonts w:ascii="Times New Roman" w:hAnsi="Times New Roman" w:cs="Times New Roman"/>
          <w:sz w:val="28"/>
          <w:szCs w:val="28"/>
        </w:rPr>
      </w:pPr>
      <w:r w:rsidRPr="007D35A5">
        <w:rPr>
          <w:rFonts w:ascii="Times New Roman" w:hAnsi="Times New Roman" w:cs="Times New Roman"/>
          <w:sz w:val="28"/>
          <w:szCs w:val="28"/>
        </w:rPr>
        <w:t xml:space="preserve">2.23.27. Повязка медицинская большая стерильная </w:t>
      </w:r>
    </w:p>
    <w:p w:rsidR="007D35A5" w:rsidRPr="007D35A5" w:rsidRDefault="007D35A5" w:rsidP="006D0259">
      <w:pPr>
        <w:spacing w:after="0" w:line="240" w:lineRule="auto"/>
        <w:contextualSpacing/>
        <w:jc w:val="both"/>
        <w:rPr>
          <w:rFonts w:ascii="Times New Roman" w:hAnsi="Times New Roman" w:cs="Times New Roman"/>
          <w:sz w:val="28"/>
          <w:szCs w:val="28"/>
        </w:rPr>
      </w:pPr>
      <w:r w:rsidRPr="007D35A5">
        <w:rPr>
          <w:rFonts w:ascii="Times New Roman" w:hAnsi="Times New Roman" w:cs="Times New Roman"/>
          <w:sz w:val="28"/>
          <w:szCs w:val="28"/>
        </w:rPr>
        <w:t xml:space="preserve">2.23.28. Повязка медицинская малая стерильная </w:t>
      </w:r>
    </w:p>
    <w:p w:rsidR="007D35A5" w:rsidRPr="007D35A5" w:rsidRDefault="007D35A5" w:rsidP="006D0259">
      <w:pPr>
        <w:spacing w:after="0" w:line="240" w:lineRule="auto"/>
        <w:contextualSpacing/>
        <w:jc w:val="both"/>
        <w:rPr>
          <w:rFonts w:ascii="Times New Roman" w:hAnsi="Times New Roman" w:cs="Times New Roman"/>
          <w:sz w:val="28"/>
          <w:szCs w:val="28"/>
        </w:rPr>
      </w:pPr>
      <w:r w:rsidRPr="007D35A5">
        <w:rPr>
          <w:rFonts w:ascii="Times New Roman" w:hAnsi="Times New Roman" w:cs="Times New Roman"/>
          <w:sz w:val="28"/>
          <w:szCs w:val="28"/>
        </w:rPr>
        <w:t xml:space="preserve">2.23.29. Булавка безопасная </w:t>
      </w:r>
    </w:p>
    <w:p w:rsidR="007D35A5" w:rsidRPr="007D35A5" w:rsidRDefault="007D35A5" w:rsidP="006D0259">
      <w:pPr>
        <w:spacing w:after="0" w:line="240" w:lineRule="auto"/>
        <w:contextualSpacing/>
        <w:jc w:val="both"/>
        <w:rPr>
          <w:rFonts w:ascii="Times New Roman" w:hAnsi="Times New Roman" w:cs="Times New Roman"/>
          <w:sz w:val="28"/>
          <w:szCs w:val="28"/>
        </w:rPr>
      </w:pPr>
      <w:r w:rsidRPr="007D35A5">
        <w:rPr>
          <w:rFonts w:ascii="Times New Roman" w:hAnsi="Times New Roman" w:cs="Times New Roman"/>
          <w:sz w:val="28"/>
          <w:szCs w:val="28"/>
        </w:rPr>
        <w:t xml:space="preserve">2.23.30. Жгут кровоостанавливающий эластичный </w:t>
      </w:r>
    </w:p>
    <w:p w:rsidR="007D35A5" w:rsidRPr="007D35A5" w:rsidRDefault="007D35A5" w:rsidP="006D0259">
      <w:pPr>
        <w:spacing w:after="0" w:line="240" w:lineRule="auto"/>
        <w:contextualSpacing/>
        <w:jc w:val="both"/>
        <w:rPr>
          <w:rFonts w:ascii="Times New Roman" w:hAnsi="Times New Roman" w:cs="Times New Roman"/>
          <w:sz w:val="28"/>
          <w:szCs w:val="28"/>
        </w:rPr>
      </w:pPr>
      <w:r w:rsidRPr="007D35A5">
        <w:rPr>
          <w:rFonts w:ascii="Times New Roman" w:hAnsi="Times New Roman" w:cs="Times New Roman"/>
          <w:sz w:val="28"/>
          <w:szCs w:val="28"/>
        </w:rPr>
        <w:t xml:space="preserve">2.23.31. Комплект шин складных средний </w:t>
      </w:r>
    </w:p>
    <w:p w:rsidR="007D35A5" w:rsidRPr="007D35A5" w:rsidRDefault="007D35A5" w:rsidP="006D0259">
      <w:pPr>
        <w:spacing w:after="0" w:line="240" w:lineRule="auto"/>
        <w:contextualSpacing/>
        <w:jc w:val="both"/>
        <w:rPr>
          <w:rFonts w:ascii="Times New Roman" w:hAnsi="Times New Roman" w:cs="Times New Roman"/>
          <w:sz w:val="28"/>
          <w:szCs w:val="28"/>
        </w:rPr>
      </w:pPr>
      <w:r w:rsidRPr="007D35A5">
        <w:rPr>
          <w:rFonts w:ascii="Times New Roman" w:hAnsi="Times New Roman" w:cs="Times New Roman"/>
          <w:sz w:val="28"/>
          <w:szCs w:val="28"/>
        </w:rPr>
        <w:t xml:space="preserve">2.23.32. Шина проволочная (лестничная) для ног </w:t>
      </w:r>
    </w:p>
    <w:p w:rsidR="007D35A5" w:rsidRPr="007D35A5" w:rsidRDefault="007D35A5" w:rsidP="006D0259">
      <w:pPr>
        <w:spacing w:after="0" w:line="240" w:lineRule="auto"/>
        <w:contextualSpacing/>
        <w:jc w:val="both"/>
        <w:rPr>
          <w:rFonts w:ascii="Times New Roman" w:hAnsi="Times New Roman" w:cs="Times New Roman"/>
          <w:sz w:val="28"/>
          <w:szCs w:val="28"/>
        </w:rPr>
      </w:pPr>
      <w:r w:rsidRPr="007D35A5">
        <w:rPr>
          <w:rFonts w:ascii="Times New Roman" w:hAnsi="Times New Roman" w:cs="Times New Roman"/>
          <w:sz w:val="28"/>
          <w:szCs w:val="28"/>
        </w:rPr>
        <w:t xml:space="preserve">2.23.33. Шина проволочная (лестничная) для рук </w:t>
      </w:r>
    </w:p>
    <w:p w:rsidR="007D35A5" w:rsidRPr="007D35A5" w:rsidRDefault="007D35A5" w:rsidP="006D0259">
      <w:pPr>
        <w:spacing w:after="0" w:line="240" w:lineRule="auto"/>
        <w:contextualSpacing/>
        <w:jc w:val="both"/>
        <w:rPr>
          <w:rFonts w:ascii="Times New Roman" w:hAnsi="Times New Roman" w:cs="Times New Roman"/>
          <w:sz w:val="28"/>
          <w:szCs w:val="28"/>
        </w:rPr>
      </w:pPr>
      <w:r w:rsidRPr="007D35A5">
        <w:rPr>
          <w:rFonts w:ascii="Times New Roman" w:hAnsi="Times New Roman" w:cs="Times New Roman"/>
          <w:sz w:val="28"/>
          <w:szCs w:val="28"/>
        </w:rPr>
        <w:t xml:space="preserve">2.23.34. Носилки санитарные </w:t>
      </w:r>
    </w:p>
    <w:p w:rsidR="007D35A5" w:rsidRPr="007D35A5" w:rsidRDefault="007D35A5" w:rsidP="006D0259">
      <w:pPr>
        <w:spacing w:after="0" w:line="240" w:lineRule="auto"/>
        <w:contextualSpacing/>
        <w:jc w:val="both"/>
        <w:rPr>
          <w:rFonts w:ascii="Times New Roman" w:hAnsi="Times New Roman" w:cs="Times New Roman"/>
          <w:sz w:val="28"/>
          <w:szCs w:val="28"/>
        </w:rPr>
      </w:pPr>
      <w:r w:rsidRPr="007D35A5">
        <w:rPr>
          <w:rFonts w:ascii="Times New Roman" w:hAnsi="Times New Roman" w:cs="Times New Roman"/>
          <w:sz w:val="28"/>
          <w:szCs w:val="28"/>
        </w:rPr>
        <w:t xml:space="preserve">2.23.35. Лямка медицинская носилочная </w:t>
      </w:r>
    </w:p>
    <w:p w:rsidR="007D35A5" w:rsidRPr="007D35A5" w:rsidRDefault="007D35A5" w:rsidP="006D0259">
      <w:pPr>
        <w:spacing w:after="0" w:line="240" w:lineRule="auto"/>
        <w:contextualSpacing/>
        <w:jc w:val="both"/>
        <w:rPr>
          <w:rFonts w:ascii="Times New Roman" w:hAnsi="Times New Roman" w:cs="Times New Roman"/>
          <w:sz w:val="28"/>
          <w:szCs w:val="28"/>
        </w:rPr>
      </w:pPr>
      <w:r w:rsidRPr="007D35A5">
        <w:rPr>
          <w:rFonts w:ascii="Times New Roman" w:hAnsi="Times New Roman" w:cs="Times New Roman"/>
          <w:sz w:val="28"/>
          <w:szCs w:val="28"/>
        </w:rPr>
        <w:t xml:space="preserve">2.23.36. Пипетка </w:t>
      </w:r>
    </w:p>
    <w:p w:rsidR="007D35A5" w:rsidRPr="007D35A5" w:rsidRDefault="007D35A5" w:rsidP="006D0259">
      <w:pPr>
        <w:spacing w:after="0" w:line="240" w:lineRule="auto"/>
        <w:contextualSpacing/>
        <w:jc w:val="both"/>
        <w:rPr>
          <w:rFonts w:ascii="Times New Roman" w:hAnsi="Times New Roman" w:cs="Times New Roman"/>
          <w:sz w:val="28"/>
          <w:szCs w:val="28"/>
        </w:rPr>
      </w:pPr>
      <w:r w:rsidRPr="007D35A5">
        <w:rPr>
          <w:rFonts w:ascii="Times New Roman" w:hAnsi="Times New Roman" w:cs="Times New Roman"/>
          <w:sz w:val="28"/>
          <w:szCs w:val="28"/>
        </w:rPr>
        <w:t xml:space="preserve">2.23.37. Термометр электронный для измерения температуры тела </w:t>
      </w:r>
    </w:p>
    <w:p w:rsidR="007D35A5" w:rsidRPr="007D35A5" w:rsidRDefault="007D35A5" w:rsidP="006D0259">
      <w:pPr>
        <w:spacing w:after="0" w:line="240" w:lineRule="auto"/>
        <w:contextualSpacing/>
        <w:jc w:val="both"/>
        <w:rPr>
          <w:rFonts w:ascii="Times New Roman" w:hAnsi="Times New Roman" w:cs="Times New Roman"/>
          <w:sz w:val="28"/>
          <w:szCs w:val="28"/>
        </w:rPr>
      </w:pPr>
      <w:r w:rsidRPr="007D35A5">
        <w:rPr>
          <w:rFonts w:ascii="Times New Roman" w:hAnsi="Times New Roman" w:cs="Times New Roman"/>
          <w:sz w:val="28"/>
          <w:szCs w:val="28"/>
        </w:rPr>
        <w:t xml:space="preserve">2.23.38. Комплект </w:t>
      </w:r>
      <w:proofErr w:type="spellStart"/>
      <w:proofErr w:type="gramStart"/>
      <w:r w:rsidRPr="007D35A5">
        <w:rPr>
          <w:rFonts w:ascii="Times New Roman" w:hAnsi="Times New Roman" w:cs="Times New Roman"/>
          <w:sz w:val="28"/>
          <w:szCs w:val="28"/>
        </w:rPr>
        <w:t>массо</w:t>
      </w:r>
      <w:proofErr w:type="spellEnd"/>
      <w:r w:rsidRPr="007D35A5">
        <w:rPr>
          <w:rFonts w:ascii="Times New Roman" w:hAnsi="Times New Roman" w:cs="Times New Roman"/>
          <w:sz w:val="28"/>
          <w:szCs w:val="28"/>
        </w:rPr>
        <w:t>-габаритных</w:t>
      </w:r>
      <w:proofErr w:type="gramEnd"/>
      <w:r w:rsidRPr="007D35A5">
        <w:rPr>
          <w:rFonts w:ascii="Times New Roman" w:hAnsi="Times New Roman" w:cs="Times New Roman"/>
          <w:sz w:val="28"/>
          <w:szCs w:val="28"/>
        </w:rPr>
        <w:t xml:space="preserve"> моделей оружия </w:t>
      </w:r>
    </w:p>
    <w:p w:rsidR="007D35A5" w:rsidRPr="007D35A5" w:rsidRDefault="007D35A5" w:rsidP="006D0259">
      <w:pPr>
        <w:spacing w:after="0" w:line="240" w:lineRule="auto"/>
        <w:contextualSpacing/>
        <w:jc w:val="both"/>
        <w:rPr>
          <w:rFonts w:ascii="Times New Roman" w:hAnsi="Times New Roman" w:cs="Times New Roman"/>
          <w:sz w:val="28"/>
          <w:szCs w:val="28"/>
        </w:rPr>
      </w:pPr>
      <w:r w:rsidRPr="007D35A5">
        <w:rPr>
          <w:rFonts w:ascii="Times New Roman" w:hAnsi="Times New Roman" w:cs="Times New Roman"/>
          <w:sz w:val="28"/>
          <w:szCs w:val="28"/>
        </w:rPr>
        <w:t xml:space="preserve">2.23.39. Магазин к автомату Калашникова с учебными патронами </w:t>
      </w:r>
    </w:p>
    <w:p w:rsidR="007D35A5" w:rsidRPr="007D35A5" w:rsidRDefault="007D35A5" w:rsidP="006D0259">
      <w:pPr>
        <w:spacing w:after="0" w:line="240" w:lineRule="auto"/>
        <w:contextualSpacing/>
        <w:jc w:val="both"/>
        <w:rPr>
          <w:rFonts w:ascii="Times New Roman" w:hAnsi="Times New Roman" w:cs="Times New Roman"/>
          <w:sz w:val="28"/>
          <w:szCs w:val="28"/>
        </w:rPr>
      </w:pPr>
      <w:r w:rsidRPr="007D35A5">
        <w:rPr>
          <w:rFonts w:ascii="Times New Roman" w:hAnsi="Times New Roman" w:cs="Times New Roman"/>
          <w:sz w:val="28"/>
          <w:szCs w:val="28"/>
        </w:rPr>
        <w:t xml:space="preserve">2.23.40. Стрелковый тренажер </w:t>
      </w:r>
    </w:p>
    <w:p w:rsidR="007D35A5" w:rsidRPr="007D35A5" w:rsidRDefault="007D35A5" w:rsidP="006D0259">
      <w:pPr>
        <w:spacing w:after="0" w:line="240" w:lineRule="auto"/>
        <w:contextualSpacing/>
        <w:jc w:val="both"/>
        <w:rPr>
          <w:rFonts w:ascii="Times New Roman" w:hAnsi="Times New Roman" w:cs="Times New Roman"/>
          <w:sz w:val="28"/>
          <w:szCs w:val="28"/>
        </w:rPr>
      </w:pPr>
      <w:r w:rsidRPr="007D35A5">
        <w:rPr>
          <w:rFonts w:ascii="Times New Roman" w:hAnsi="Times New Roman" w:cs="Times New Roman"/>
          <w:sz w:val="28"/>
          <w:szCs w:val="28"/>
        </w:rPr>
        <w:t xml:space="preserve">2.23.41. Макет простейшего укрытия в разрезе </w:t>
      </w:r>
    </w:p>
    <w:p w:rsidR="007D35A5" w:rsidRPr="007D35A5" w:rsidRDefault="007D35A5" w:rsidP="006D0259">
      <w:pPr>
        <w:spacing w:after="0" w:line="240" w:lineRule="auto"/>
        <w:contextualSpacing/>
        <w:jc w:val="both"/>
        <w:rPr>
          <w:rFonts w:ascii="Times New Roman" w:hAnsi="Times New Roman" w:cs="Times New Roman"/>
          <w:sz w:val="28"/>
          <w:szCs w:val="28"/>
        </w:rPr>
      </w:pPr>
      <w:r w:rsidRPr="007D35A5">
        <w:rPr>
          <w:rFonts w:ascii="Times New Roman" w:hAnsi="Times New Roman" w:cs="Times New Roman"/>
          <w:sz w:val="28"/>
          <w:szCs w:val="28"/>
        </w:rPr>
        <w:t xml:space="preserve">2.23.42. Тренажер для оказания первой помощи на месте происшествия </w:t>
      </w:r>
    </w:p>
    <w:p w:rsidR="007D35A5" w:rsidRPr="007D35A5" w:rsidRDefault="007D35A5" w:rsidP="006D0259">
      <w:pPr>
        <w:spacing w:after="0" w:line="240" w:lineRule="auto"/>
        <w:contextualSpacing/>
        <w:jc w:val="both"/>
        <w:rPr>
          <w:rFonts w:ascii="Times New Roman" w:hAnsi="Times New Roman" w:cs="Times New Roman"/>
          <w:sz w:val="28"/>
          <w:szCs w:val="28"/>
        </w:rPr>
      </w:pPr>
      <w:r w:rsidRPr="007D35A5">
        <w:rPr>
          <w:rFonts w:ascii="Times New Roman" w:hAnsi="Times New Roman" w:cs="Times New Roman"/>
          <w:sz w:val="28"/>
          <w:szCs w:val="28"/>
        </w:rPr>
        <w:t xml:space="preserve">2.23.43. Имитаторы ранений и поражений для тренажера-манекена </w:t>
      </w:r>
    </w:p>
    <w:p w:rsidR="009C7BCD" w:rsidRPr="007D35A5" w:rsidRDefault="007D35A5" w:rsidP="006D0259">
      <w:pPr>
        <w:spacing w:after="0" w:line="240" w:lineRule="auto"/>
        <w:contextualSpacing/>
        <w:jc w:val="both"/>
        <w:rPr>
          <w:rFonts w:ascii="Times New Roman" w:hAnsi="Times New Roman" w:cs="Times New Roman"/>
          <w:sz w:val="28"/>
          <w:szCs w:val="28"/>
        </w:rPr>
      </w:pPr>
      <w:r w:rsidRPr="007D35A5">
        <w:rPr>
          <w:rFonts w:ascii="Times New Roman" w:hAnsi="Times New Roman" w:cs="Times New Roman"/>
          <w:sz w:val="28"/>
          <w:szCs w:val="28"/>
        </w:rPr>
        <w:t>2.23.44. Тренажер для освоения навыков сердечно-легочной реанимации взрослого и ребенка</w:t>
      </w:r>
    </w:p>
    <w:p w:rsidR="00F65EE2" w:rsidRPr="00F70E67" w:rsidRDefault="00DB3E80" w:rsidP="00382275">
      <w:pPr>
        <w:pStyle w:val="a1"/>
        <w:spacing w:before="240" w:line="240" w:lineRule="auto"/>
        <w:contextualSpacing/>
        <w:jc w:val="both"/>
        <w:rPr>
          <w:rFonts w:ascii="Times New Roman" w:hAnsi="Times New Roman"/>
          <w:sz w:val="28"/>
          <w:szCs w:val="28"/>
        </w:rPr>
      </w:pPr>
      <w:r w:rsidRPr="007D35A5">
        <w:rPr>
          <w:rFonts w:ascii="Times New Roman" w:hAnsi="Times New Roman" w:cs="Times New Roman"/>
          <w:b/>
          <w:bCs/>
          <w:sz w:val="28"/>
          <w:szCs w:val="28"/>
        </w:rPr>
        <w:t>Организация и содержание внеурочной деятельности по предмету</w:t>
      </w:r>
      <w:r w:rsidRPr="00F70E67">
        <w:rPr>
          <w:rFonts w:ascii="Times New Roman" w:hAnsi="Times New Roman"/>
          <w:b/>
          <w:bCs/>
          <w:sz w:val="28"/>
          <w:szCs w:val="28"/>
        </w:rPr>
        <w:t xml:space="preserve"> </w:t>
      </w:r>
      <w:r w:rsidR="007D35A5">
        <w:rPr>
          <w:rFonts w:ascii="Times New Roman" w:hAnsi="Times New Roman"/>
          <w:b/>
          <w:bCs/>
          <w:sz w:val="28"/>
          <w:szCs w:val="28"/>
        </w:rPr>
        <w:t>ОБЗР</w:t>
      </w:r>
      <w:r w:rsidRPr="00F70E67">
        <w:rPr>
          <w:rFonts w:ascii="Times New Roman" w:hAnsi="Times New Roman"/>
          <w:sz w:val="28"/>
          <w:szCs w:val="28"/>
        </w:rPr>
        <w:t xml:space="preserve"> </w:t>
      </w:r>
    </w:p>
    <w:p w:rsidR="00F65EE2" w:rsidRPr="00F70E67" w:rsidRDefault="00DB3E80" w:rsidP="00382275">
      <w:pPr>
        <w:pStyle w:val="a1"/>
        <w:spacing w:before="240" w:after="150"/>
        <w:ind w:firstLine="708"/>
        <w:jc w:val="both"/>
        <w:rPr>
          <w:rFonts w:ascii="Times New Roman" w:hAnsi="Times New Roman"/>
          <w:sz w:val="28"/>
          <w:szCs w:val="28"/>
        </w:rPr>
      </w:pPr>
      <w:r w:rsidRPr="00F70E67">
        <w:rPr>
          <w:rFonts w:ascii="Times New Roman" w:hAnsi="Times New Roman"/>
          <w:sz w:val="28"/>
          <w:szCs w:val="28"/>
        </w:rPr>
        <w:t>В федеральном государственном образовательном стандарте общего образования (ФГОС ОО) исключительное внимание уделяется организации внеурочной деятельности школьников, которая становится неотъемлемой частью образовательного процесса, важной составной частью воспитания и социализации. Внеурочная деятельность по предмету «</w:t>
      </w:r>
      <w:r w:rsidR="00F70E67">
        <w:rPr>
          <w:rFonts w:ascii="Times New Roman" w:hAnsi="Times New Roman"/>
          <w:sz w:val="28"/>
          <w:szCs w:val="28"/>
        </w:rPr>
        <w:t xml:space="preserve">Основы безопасности </w:t>
      </w:r>
      <w:r w:rsidR="007D35A5">
        <w:rPr>
          <w:rFonts w:ascii="Times New Roman" w:hAnsi="Times New Roman"/>
          <w:sz w:val="28"/>
          <w:szCs w:val="28"/>
        </w:rPr>
        <w:t>и защиты Родины</w:t>
      </w:r>
      <w:r w:rsidRPr="00F70E67">
        <w:rPr>
          <w:rFonts w:ascii="Times New Roman" w:hAnsi="Times New Roman"/>
          <w:sz w:val="28"/>
          <w:szCs w:val="28"/>
        </w:rPr>
        <w:t xml:space="preserve">» организуется по </w:t>
      </w:r>
      <w:r w:rsidR="00F70E67">
        <w:rPr>
          <w:rFonts w:ascii="Times New Roman" w:hAnsi="Times New Roman"/>
          <w:sz w:val="28"/>
          <w:szCs w:val="28"/>
        </w:rPr>
        <w:t>военно-патриотическому</w:t>
      </w:r>
      <w:r w:rsidRPr="00F70E67">
        <w:rPr>
          <w:rFonts w:ascii="Times New Roman" w:hAnsi="Times New Roman"/>
          <w:sz w:val="28"/>
          <w:szCs w:val="28"/>
        </w:rPr>
        <w:t xml:space="preserve"> направлению в формах кружков, секций, олимпиад, соревнований и др. Следует подчеркнуть, что формы внеурочной деятельности являются различными на ступени </w:t>
      </w:r>
      <w:r w:rsidR="00F70E67">
        <w:rPr>
          <w:rFonts w:ascii="Times New Roman" w:hAnsi="Times New Roman"/>
          <w:sz w:val="28"/>
          <w:szCs w:val="28"/>
        </w:rPr>
        <w:t>основного общего образования</w:t>
      </w:r>
      <w:r w:rsidRPr="00F70E67">
        <w:rPr>
          <w:rFonts w:ascii="Times New Roman" w:hAnsi="Times New Roman"/>
          <w:sz w:val="28"/>
          <w:szCs w:val="28"/>
        </w:rPr>
        <w:t xml:space="preserve"> и ступени </w:t>
      </w:r>
      <w:r w:rsidR="00F70E67">
        <w:rPr>
          <w:rFonts w:ascii="Times New Roman" w:hAnsi="Times New Roman"/>
          <w:sz w:val="28"/>
          <w:szCs w:val="28"/>
        </w:rPr>
        <w:t>среднего</w:t>
      </w:r>
      <w:r w:rsidRPr="00F70E67">
        <w:rPr>
          <w:rFonts w:ascii="Times New Roman" w:hAnsi="Times New Roman"/>
          <w:sz w:val="28"/>
          <w:szCs w:val="28"/>
        </w:rPr>
        <w:t xml:space="preserve"> общего образования. В соответствии с обновленным ФГОС внеурочная деятельность проводится в форме курсов и формируется с учетом рабочей программы воспитания. </w:t>
      </w:r>
      <w:r w:rsidRPr="00F70E67">
        <w:rPr>
          <w:rFonts w:ascii="Times New Roman" w:hAnsi="Times New Roman"/>
          <w:sz w:val="28"/>
          <w:szCs w:val="28"/>
        </w:rPr>
        <w:lastRenderedPageBreak/>
        <w:t xml:space="preserve">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 организацией, и может </w:t>
      </w:r>
      <w:proofErr w:type="gramStart"/>
      <w:r w:rsidRPr="00F70E67">
        <w:rPr>
          <w:rFonts w:ascii="Times New Roman" w:hAnsi="Times New Roman"/>
          <w:sz w:val="28"/>
          <w:szCs w:val="28"/>
        </w:rPr>
        <w:t>реализовываться</w:t>
      </w:r>
      <w:proofErr w:type="gramEnd"/>
      <w:r w:rsidRPr="00F70E67">
        <w:rPr>
          <w:rFonts w:ascii="Times New Roman" w:hAnsi="Times New Roman"/>
          <w:sz w:val="28"/>
          <w:szCs w:val="28"/>
        </w:rPr>
        <w:t xml:space="preserve"> в том числе в каникулярное время. Требования к рабочим программам курсов внеурочной деятельности соответствуют требованиям рабочих программ по предметам и должны содержать разделы: пояснительная записка, планируемые результаты, тематическое планирование. При проектировании рабочих программ курсов внеурочной деятельности следует руководствоваться изменениями во ФГОС ОО. Рабочие программы курсов внеурочной деятельности также включают три раздела: содержание курса внеурочной деятельности; планируемые результаты его освоения; тематическое планирование с указанием количества академических часов, отводимых на освоение каждой темы курса внеурочной деятельности, и возможности использования по этой теме электронных (цифровых) образовательных ресурсов. Рабочие программы учебных курсов внеурочной деятельности также должны содержать указание на форму проведения занятий. Результаты освоения курса внеурочной деятельности подлежат оцениванию с учетом специфики и особенностей предмета оценивания. Система оценки достижения образовательных результатов должна включать описание организа</w:t>
      </w:r>
      <w:r w:rsidR="00C44F4E">
        <w:rPr>
          <w:rFonts w:ascii="Times New Roman" w:hAnsi="Times New Roman"/>
          <w:sz w:val="28"/>
          <w:szCs w:val="28"/>
        </w:rPr>
        <w:t>ции и содержания промежуточ</w:t>
      </w:r>
      <w:r w:rsidRPr="00F70E67">
        <w:rPr>
          <w:rFonts w:ascii="Times New Roman" w:hAnsi="Times New Roman"/>
          <w:sz w:val="28"/>
          <w:szCs w:val="28"/>
        </w:rPr>
        <w:t xml:space="preserve">ной </w:t>
      </w:r>
      <w:proofErr w:type="gramStart"/>
      <w:r w:rsidRPr="00F70E67">
        <w:rPr>
          <w:rFonts w:ascii="Times New Roman" w:hAnsi="Times New Roman"/>
          <w:sz w:val="28"/>
          <w:szCs w:val="28"/>
        </w:rPr>
        <w:t>аттестации</w:t>
      </w:r>
      <w:proofErr w:type="gramEnd"/>
      <w:r w:rsidRPr="00F70E67">
        <w:rPr>
          <w:rFonts w:ascii="Times New Roman" w:hAnsi="Times New Roman"/>
          <w:sz w:val="28"/>
          <w:szCs w:val="28"/>
        </w:rPr>
        <w:t xml:space="preserve"> обучающихся в рамках как урочной, так и внеурочной деятельности. Порядок разработки рабочих программ курсов внеурочной деятельности, внесение изменений и их корректировка определяются локальным нормативным актом общеобразовательной организации. При этом обращается внимание на гигиенические требования к максимальному общему объему недельной образовательной нагрузки учащихся. Так, максимально допустимый недельный объем нагрузки внеурочной деятельности для обучающихся 1–11 классов, независимо от продолжительности учебной недели, составляет не более 10 часов. </w:t>
      </w:r>
      <w:proofErr w:type="gramStart"/>
      <w:r w:rsidRPr="00F70E67">
        <w:rPr>
          <w:rFonts w:ascii="Times New Roman" w:hAnsi="Times New Roman"/>
          <w:sz w:val="28"/>
          <w:szCs w:val="28"/>
        </w:rPr>
        <w:t>Также отмечается, что часы внеурочной деятельности могут быть реализованы как в течение учебной недели, так и в период каникул, в выходные и нерабочие праздничные дни и использованы для проведения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других мероприятий.</w:t>
      </w:r>
      <w:proofErr w:type="gramEnd"/>
      <w:r w:rsidRPr="00F70E67">
        <w:rPr>
          <w:rFonts w:ascii="Times New Roman" w:hAnsi="Times New Roman"/>
          <w:sz w:val="28"/>
          <w:szCs w:val="28"/>
        </w:rPr>
        <w:t xml:space="preserve"> Допускает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p>
    <w:sectPr w:rsidR="00F65EE2" w:rsidRPr="00F70E67" w:rsidSect="006D0259">
      <w:pgSz w:w="11906" w:h="16838"/>
      <w:pgMar w:top="709" w:right="850" w:bottom="709" w:left="1560"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318" w:rsidRDefault="00CD7318" w:rsidP="00624BF6">
      <w:pPr>
        <w:spacing w:after="0" w:line="240" w:lineRule="auto"/>
      </w:pPr>
      <w:r>
        <w:separator/>
      </w:r>
    </w:p>
  </w:endnote>
  <w:endnote w:type="continuationSeparator" w:id="0">
    <w:p w:rsidR="00CD7318" w:rsidRDefault="00CD7318" w:rsidP="00624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Devanagar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318" w:rsidRDefault="00CD7318" w:rsidP="00624BF6">
      <w:pPr>
        <w:spacing w:after="0" w:line="240" w:lineRule="auto"/>
      </w:pPr>
      <w:r>
        <w:separator/>
      </w:r>
    </w:p>
  </w:footnote>
  <w:footnote w:type="continuationSeparator" w:id="0">
    <w:p w:rsidR="00CD7318" w:rsidRDefault="00CD7318" w:rsidP="00624B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3A4E"/>
    <w:multiLevelType w:val="multilevel"/>
    <w:tmpl w:val="BC6296B6"/>
    <w:lvl w:ilvl="0">
      <w:start w:val="14"/>
      <w:numFmt w:val="decimal"/>
      <w:lvlText w:val="%1."/>
      <w:lvlJc w:val="left"/>
      <w:pPr>
        <w:tabs>
          <w:tab w:val="num" w:pos="-218"/>
        </w:tabs>
        <w:ind w:left="502" w:hanging="360"/>
      </w:pPr>
      <w:rPr>
        <w:rFonts w:ascii="Times New Roman" w:hAnsi="Times New Roman" w:cs="Times New Roman" w:hint="default"/>
        <w:color w:val="auto"/>
        <w:sz w:val="28"/>
        <w:szCs w:val="2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
    <w:nsid w:val="12656C71"/>
    <w:multiLevelType w:val="multilevel"/>
    <w:tmpl w:val="09F2E03E"/>
    <w:lvl w:ilvl="0">
      <w:start w:val="1"/>
      <w:numFmt w:val="decimal"/>
      <w:lvlText w:val="%1."/>
      <w:lvlJc w:val="left"/>
      <w:pPr>
        <w:tabs>
          <w:tab w:val="num" w:pos="0"/>
        </w:tabs>
        <w:ind w:left="765" w:hanging="4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BEE3211"/>
    <w:multiLevelType w:val="hybridMultilevel"/>
    <w:tmpl w:val="D9B22A08"/>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
    <w:nsid w:val="28BD05AC"/>
    <w:multiLevelType w:val="multilevel"/>
    <w:tmpl w:val="8CCE2E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374813AE"/>
    <w:multiLevelType w:val="multilevel"/>
    <w:tmpl w:val="381AAC78"/>
    <w:lvl w:ilvl="0">
      <w:start w:val="1"/>
      <w:numFmt w:val="decimal"/>
      <w:lvlText w:val="%1."/>
      <w:lvlJc w:val="left"/>
      <w:pPr>
        <w:tabs>
          <w:tab w:val="num" w:pos="0"/>
        </w:tabs>
        <w:ind w:left="850" w:hanging="360"/>
      </w:pPr>
      <w:rPr>
        <w:color w:val="auto"/>
      </w:rPr>
    </w:lvl>
    <w:lvl w:ilvl="1">
      <w:start w:val="1"/>
      <w:numFmt w:val="lowerLetter"/>
      <w:lvlText w:val="%2."/>
      <w:lvlJc w:val="left"/>
      <w:pPr>
        <w:tabs>
          <w:tab w:val="num" w:pos="0"/>
        </w:tabs>
        <w:ind w:left="1570" w:hanging="360"/>
      </w:pPr>
    </w:lvl>
    <w:lvl w:ilvl="2">
      <w:start w:val="1"/>
      <w:numFmt w:val="lowerRoman"/>
      <w:lvlText w:val="%3."/>
      <w:lvlJc w:val="right"/>
      <w:pPr>
        <w:tabs>
          <w:tab w:val="num" w:pos="0"/>
        </w:tabs>
        <w:ind w:left="2290" w:hanging="180"/>
      </w:pPr>
    </w:lvl>
    <w:lvl w:ilvl="3">
      <w:start w:val="1"/>
      <w:numFmt w:val="decimal"/>
      <w:lvlText w:val="%4."/>
      <w:lvlJc w:val="left"/>
      <w:pPr>
        <w:tabs>
          <w:tab w:val="num" w:pos="0"/>
        </w:tabs>
        <w:ind w:left="3010" w:hanging="360"/>
      </w:pPr>
    </w:lvl>
    <w:lvl w:ilvl="4">
      <w:start w:val="1"/>
      <w:numFmt w:val="lowerLetter"/>
      <w:lvlText w:val="%5."/>
      <w:lvlJc w:val="left"/>
      <w:pPr>
        <w:tabs>
          <w:tab w:val="num" w:pos="0"/>
        </w:tabs>
        <w:ind w:left="3730" w:hanging="360"/>
      </w:pPr>
    </w:lvl>
    <w:lvl w:ilvl="5">
      <w:start w:val="1"/>
      <w:numFmt w:val="lowerRoman"/>
      <w:lvlText w:val="%6."/>
      <w:lvlJc w:val="right"/>
      <w:pPr>
        <w:tabs>
          <w:tab w:val="num" w:pos="0"/>
        </w:tabs>
        <w:ind w:left="4450" w:hanging="180"/>
      </w:pPr>
    </w:lvl>
    <w:lvl w:ilvl="6">
      <w:start w:val="1"/>
      <w:numFmt w:val="decimal"/>
      <w:lvlText w:val="%7."/>
      <w:lvlJc w:val="left"/>
      <w:pPr>
        <w:tabs>
          <w:tab w:val="num" w:pos="0"/>
        </w:tabs>
        <w:ind w:left="5170" w:hanging="360"/>
      </w:pPr>
    </w:lvl>
    <w:lvl w:ilvl="7">
      <w:start w:val="1"/>
      <w:numFmt w:val="lowerLetter"/>
      <w:lvlText w:val="%8."/>
      <w:lvlJc w:val="left"/>
      <w:pPr>
        <w:tabs>
          <w:tab w:val="num" w:pos="0"/>
        </w:tabs>
        <w:ind w:left="5890" w:hanging="360"/>
      </w:pPr>
    </w:lvl>
    <w:lvl w:ilvl="8">
      <w:start w:val="1"/>
      <w:numFmt w:val="lowerRoman"/>
      <w:lvlText w:val="%9."/>
      <w:lvlJc w:val="right"/>
      <w:pPr>
        <w:tabs>
          <w:tab w:val="num" w:pos="0"/>
        </w:tabs>
        <w:ind w:left="6610" w:hanging="180"/>
      </w:pPr>
    </w:lvl>
  </w:abstractNum>
  <w:abstractNum w:abstractNumId="5">
    <w:nsid w:val="4DE46D33"/>
    <w:multiLevelType w:val="hybridMultilevel"/>
    <w:tmpl w:val="2CC01CAE"/>
    <w:lvl w:ilvl="0" w:tplc="A8402BA8">
      <w:start w:val="1"/>
      <w:numFmt w:val="decimal"/>
      <w:lvlText w:val="%1."/>
      <w:lvlJc w:val="left"/>
      <w:pPr>
        <w:ind w:left="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08EE0E">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92EB7C">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EA553C">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60123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AEE6CC">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48EAA0">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B6A9B8">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78423A">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567760F5"/>
    <w:multiLevelType w:val="multilevel"/>
    <w:tmpl w:val="BC6296B6"/>
    <w:lvl w:ilvl="0">
      <w:start w:val="14"/>
      <w:numFmt w:val="decimal"/>
      <w:lvlText w:val="%1."/>
      <w:lvlJc w:val="left"/>
      <w:pPr>
        <w:tabs>
          <w:tab w:val="num" w:pos="-218"/>
        </w:tabs>
        <w:ind w:left="502" w:hanging="360"/>
      </w:pPr>
      <w:rPr>
        <w:rFonts w:ascii="Times New Roman" w:hAnsi="Times New Roman" w:cs="Times New Roman" w:hint="default"/>
        <w:color w:val="auto"/>
        <w:sz w:val="28"/>
        <w:szCs w:val="2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
    <w:nsid w:val="583701E2"/>
    <w:multiLevelType w:val="hybridMultilevel"/>
    <w:tmpl w:val="BAD28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B7A20FB"/>
    <w:multiLevelType w:val="hybridMultilevel"/>
    <w:tmpl w:val="EF1831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083CBB"/>
    <w:multiLevelType w:val="hybridMultilevel"/>
    <w:tmpl w:val="40600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013D17"/>
    <w:multiLevelType w:val="multilevel"/>
    <w:tmpl w:val="CE123974"/>
    <w:lvl w:ilvl="0">
      <w:start w:val="1"/>
      <w:numFmt w:val="decimal"/>
      <w:lvlText w:val="%1."/>
      <w:lvlJc w:val="left"/>
      <w:pPr>
        <w:tabs>
          <w:tab w:val="num" w:pos="0"/>
        </w:tabs>
        <w:ind w:left="1430" w:hanging="360"/>
      </w:pPr>
      <w:rPr>
        <w:b w:val="0"/>
        <w:color w:val="auto"/>
        <w:sz w:val="28"/>
        <w:szCs w:val="28"/>
      </w:rPr>
    </w:lvl>
    <w:lvl w:ilvl="1">
      <w:start w:val="1"/>
      <w:numFmt w:val="lowerLetter"/>
      <w:lvlText w:val="%2."/>
      <w:lvlJc w:val="left"/>
      <w:pPr>
        <w:tabs>
          <w:tab w:val="num" w:pos="0"/>
        </w:tabs>
        <w:ind w:left="2150" w:hanging="360"/>
      </w:pPr>
    </w:lvl>
    <w:lvl w:ilvl="2">
      <w:start w:val="1"/>
      <w:numFmt w:val="lowerRoman"/>
      <w:lvlText w:val="%3."/>
      <w:lvlJc w:val="right"/>
      <w:pPr>
        <w:tabs>
          <w:tab w:val="num" w:pos="0"/>
        </w:tabs>
        <w:ind w:left="2870" w:hanging="180"/>
      </w:pPr>
    </w:lvl>
    <w:lvl w:ilvl="3">
      <w:start w:val="1"/>
      <w:numFmt w:val="decimal"/>
      <w:lvlText w:val="%4."/>
      <w:lvlJc w:val="left"/>
      <w:pPr>
        <w:tabs>
          <w:tab w:val="num" w:pos="0"/>
        </w:tabs>
        <w:ind w:left="3590" w:hanging="360"/>
      </w:pPr>
    </w:lvl>
    <w:lvl w:ilvl="4">
      <w:start w:val="1"/>
      <w:numFmt w:val="lowerLetter"/>
      <w:lvlText w:val="%5."/>
      <w:lvlJc w:val="left"/>
      <w:pPr>
        <w:tabs>
          <w:tab w:val="num" w:pos="0"/>
        </w:tabs>
        <w:ind w:left="4310" w:hanging="360"/>
      </w:pPr>
    </w:lvl>
    <w:lvl w:ilvl="5">
      <w:start w:val="1"/>
      <w:numFmt w:val="lowerRoman"/>
      <w:lvlText w:val="%6."/>
      <w:lvlJc w:val="right"/>
      <w:pPr>
        <w:tabs>
          <w:tab w:val="num" w:pos="0"/>
        </w:tabs>
        <w:ind w:left="5030" w:hanging="180"/>
      </w:pPr>
    </w:lvl>
    <w:lvl w:ilvl="6">
      <w:start w:val="1"/>
      <w:numFmt w:val="decimal"/>
      <w:lvlText w:val="%7."/>
      <w:lvlJc w:val="left"/>
      <w:pPr>
        <w:tabs>
          <w:tab w:val="num" w:pos="0"/>
        </w:tabs>
        <w:ind w:left="5750" w:hanging="360"/>
      </w:pPr>
    </w:lvl>
    <w:lvl w:ilvl="7">
      <w:start w:val="1"/>
      <w:numFmt w:val="lowerLetter"/>
      <w:lvlText w:val="%8."/>
      <w:lvlJc w:val="left"/>
      <w:pPr>
        <w:tabs>
          <w:tab w:val="num" w:pos="0"/>
        </w:tabs>
        <w:ind w:left="6470" w:hanging="360"/>
      </w:pPr>
    </w:lvl>
    <w:lvl w:ilvl="8">
      <w:start w:val="1"/>
      <w:numFmt w:val="lowerRoman"/>
      <w:lvlText w:val="%9."/>
      <w:lvlJc w:val="right"/>
      <w:pPr>
        <w:tabs>
          <w:tab w:val="num" w:pos="0"/>
        </w:tabs>
        <w:ind w:left="7190" w:hanging="180"/>
      </w:pPr>
    </w:lvl>
  </w:abstractNum>
  <w:abstractNum w:abstractNumId="11">
    <w:nsid w:val="6C0B3353"/>
    <w:multiLevelType w:val="hybridMultilevel"/>
    <w:tmpl w:val="8A429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1C908BA"/>
    <w:multiLevelType w:val="hybridMultilevel"/>
    <w:tmpl w:val="13C0FB3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768648D6"/>
    <w:multiLevelType w:val="hybridMultilevel"/>
    <w:tmpl w:val="ED7A2B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783209F"/>
    <w:multiLevelType w:val="hybridMultilevel"/>
    <w:tmpl w:val="6B54F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1"/>
  </w:num>
  <w:num w:numId="5">
    <w:abstractNumId w:val="3"/>
  </w:num>
  <w:num w:numId="6">
    <w:abstractNumId w:val="12"/>
  </w:num>
  <w:num w:numId="7">
    <w:abstractNumId w:val="13"/>
  </w:num>
  <w:num w:numId="8">
    <w:abstractNumId w:val="6"/>
  </w:num>
  <w:num w:numId="9">
    <w:abstractNumId w:val="8"/>
  </w:num>
  <w:num w:numId="10">
    <w:abstractNumId w:val="9"/>
  </w:num>
  <w:num w:numId="11">
    <w:abstractNumId w:val="2"/>
  </w:num>
  <w:num w:numId="12">
    <w:abstractNumId w:val="7"/>
  </w:num>
  <w:num w:numId="13">
    <w:abstractNumId w:val="5"/>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EE2"/>
    <w:rsid w:val="000D70F1"/>
    <w:rsid w:val="001136FD"/>
    <w:rsid w:val="001266F3"/>
    <w:rsid w:val="00151FE7"/>
    <w:rsid w:val="00221628"/>
    <w:rsid w:val="00254C7A"/>
    <w:rsid w:val="00266F9C"/>
    <w:rsid w:val="002B4F37"/>
    <w:rsid w:val="00304BFA"/>
    <w:rsid w:val="00382275"/>
    <w:rsid w:val="003B6790"/>
    <w:rsid w:val="00412D01"/>
    <w:rsid w:val="00525542"/>
    <w:rsid w:val="0052674E"/>
    <w:rsid w:val="00546C1B"/>
    <w:rsid w:val="005820E6"/>
    <w:rsid w:val="005B7BD8"/>
    <w:rsid w:val="00624BF6"/>
    <w:rsid w:val="00687C43"/>
    <w:rsid w:val="006D0259"/>
    <w:rsid w:val="00707D63"/>
    <w:rsid w:val="007915D1"/>
    <w:rsid w:val="007D35A5"/>
    <w:rsid w:val="00977EAB"/>
    <w:rsid w:val="0099341B"/>
    <w:rsid w:val="009C7BCD"/>
    <w:rsid w:val="00A169E3"/>
    <w:rsid w:val="00B263E6"/>
    <w:rsid w:val="00BD2E24"/>
    <w:rsid w:val="00C2300D"/>
    <w:rsid w:val="00C44F4E"/>
    <w:rsid w:val="00C80196"/>
    <w:rsid w:val="00C829F7"/>
    <w:rsid w:val="00CB3586"/>
    <w:rsid w:val="00CD7318"/>
    <w:rsid w:val="00CE2162"/>
    <w:rsid w:val="00D5323C"/>
    <w:rsid w:val="00DB3E80"/>
    <w:rsid w:val="00E42DF3"/>
    <w:rsid w:val="00E46DD9"/>
    <w:rsid w:val="00EA235A"/>
    <w:rsid w:val="00F2552D"/>
    <w:rsid w:val="00F65EE2"/>
    <w:rsid w:val="00F70E67"/>
    <w:rsid w:val="00F73260"/>
    <w:rsid w:val="00F80F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0"/>
    <w:next w:val="a1"/>
    <w:qFormat/>
    <w:pPr>
      <w:outlineLvl w:val="0"/>
    </w:pPr>
    <w:rPr>
      <w:rFonts w:ascii="Liberation Serif" w:hAnsi="Liberation Serif" w:cs="Tahoma"/>
      <w:b/>
      <w:bCs/>
      <w:sz w:val="48"/>
      <w:szCs w:val="48"/>
    </w:rPr>
  </w:style>
  <w:style w:type="paragraph" w:styleId="2">
    <w:name w:val="heading 2"/>
    <w:basedOn w:val="a0"/>
    <w:next w:val="a1"/>
    <w:qFormat/>
    <w:pPr>
      <w:spacing w:before="200"/>
      <w:outlineLvl w:val="1"/>
    </w:pPr>
    <w:rPr>
      <w:rFonts w:ascii="Liberation Serif" w:hAnsi="Liberation Serif" w:cs="Tahoma"/>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character" w:customStyle="1" w:styleId="a5">
    <w:name w:val="Посещённая гиперссылка"/>
    <w:basedOn w:val="a2"/>
    <w:rPr>
      <w:color w:val="800080" w:themeColor="followedHyperlink"/>
      <w:u w:val="single"/>
    </w:rPr>
  </w:style>
  <w:style w:type="character" w:customStyle="1" w:styleId="doctext">
    <w:name w:val="doc__text"/>
    <w:basedOn w:val="a2"/>
    <w:qFormat/>
  </w:style>
  <w:style w:type="character" w:styleId="a6">
    <w:name w:val="Strong"/>
    <w:basedOn w:val="a2"/>
    <w:uiPriority w:val="22"/>
    <w:qFormat/>
    <w:rPr>
      <w:b/>
      <w:bCs/>
    </w:rPr>
  </w:style>
  <w:style w:type="character" w:customStyle="1" w:styleId="markedcontent">
    <w:name w:val="markedcontent"/>
    <w:basedOn w:val="a2"/>
    <w:qFormat/>
  </w:style>
  <w:style w:type="paragraph" w:customStyle="1" w:styleId="a0">
    <w:name w:val="Заголовок"/>
    <w:basedOn w:val="a"/>
    <w:next w:val="a1"/>
    <w:qFormat/>
    <w:pPr>
      <w:keepNext/>
      <w:spacing w:before="240" w:after="120"/>
    </w:pPr>
    <w:rPr>
      <w:rFonts w:ascii="Liberation Sans" w:eastAsia="Tahoma" w:hAnsi="Liberation Sans" w:cs="Droid Sans Devanagari"/>
      <w:sz w:val="28"/>
      <w:szCs w:val="28"/>
    </w:rPr>
  </w:style>
  <w:style w:type="paragraph" w:styleId="a1">
    <w:name w:val="Body Text"/>
    <w:basedOn w:val="a"/>
    <w:pPr>
      <w:spacing w:after="140"/>
    </w:pPr>
  </w:style>
  <w:style w:type="paragraph" w:styleId="a7">
    <w:name w:val="List"/>
    <w:basedOn w:val="a1"/>
    <w:rPr>
      <w:rFonts w:cs="Droid Sans Devanagari"/>
    </w:rPr>
  </w:style>
  <w:style w:type="paragraph" w:styleId="a8">
    <w:name w:val="caption"/>
    <w:basedOn w:val="a"/>
    <w:qFormat/>
    <w:pPr>
      <w:suppressLineNumbers/>
      <w:spacing w:before="120" w:after="120"/>
    </w:pPr>
    <w:rPr>
      <w:rFonts w:cs="Droid Sans Devanagari"/>
      <w:i/>
      <w:iCs/>
      <w:sz w:val="24"/>
      <w:szCs w:val="24"/>
    </w:rPr>
  </w:style>
  <w:style w:type="paragraph" w:styleId="a9">
    <w:name w:val="index heading"/>
    <w:basedOn w:val="a"/>
    <w:qFormat/>
    <w:pPr>
      <w:suppressLineNumbers/>
    </w:pPr>
    <w:rPr>
      <w:rFonts w:cs="Droid Sans Devanagari"/>
    </w:rPr>
  </w:style>
  <w:style w:type="paragraph" w:styleId="aa">
    <w:name w:val="List Paragraph"/>
    <w:basedOn w:val="a"/>
    <w:uiPriority w:val="1"/>
    <w:qFormat/>
    <w:pPr>
      <w:ind w:left="720"/>
      <w:contextualSpacing/>
    </w:pPr>
  </w:style>
  <w:style w:type="paragraph" w:customStyle="1" w:styleId="ab">
    <w:name w:val="Содержимое таблицы"/>
    <w:basedOn w:val="a"/>
    <w:qFormat/>
    <w:pPr>
      <w:widowControl w:val="0"/>
      <w:suppressLineNumbers/>
    </w:pPr>
  </w:style>
  <w:style w:type="paragraph" w:customStyle="1" w:styleId="ac">
    <w:name w:val="Заголовок таблицы"/>
    <w:basedOn w:val="ab"/>
    <w:qFormat/>
    <w:pPr>
      <w:jc w:val="center"/>
    </w:pPr>
    <w:rPr>
      <w:b/>
      <w:bCs/>
    </w:rPr>
  </w:style>
  <w:style w:type="character" w:styleId="ad">
    <w:name w:val="Hyperlink"/>
    <w:basedOn w:val="a2"/>
    <w:uiPriority w:val="99"/>
    <w:unhideWhenUsed/>
    <w:rsid w:val="00BD2E24"/>
    <w:rPr>
      <w:color w:val="0000FF" w:themeColor="hyperlink"/>
      <w:u w:val="single"/>
    </w:rPr>
  </w:style>
  <w:style w:type="character" w:styleId="ae">
    <w:name w:val="FollowedHyperlink"/>
    <w:basedOn w:val="a2"/>
    <w:uiPriority w:val="99"/>
    <w:semiHidden/>
    <w:unhideWhenUsed/>
    <w:rsid w:val="00707D63"/>
    <w:rPr>
      <w:color w:val="800080" w:themeColor="followedHyperlink"/>
      <w:u w:val="single"/>
    </w:rPr>
  </w:style>
  <w:style w:type="paragraph" w:styleId="af">
    <w:name w:val="Normal (Web)"/>
    <w:basedOn w:val="a"/>
    <w:uiPriority w:val="99"/>
    <w:semiHidden/>
    <w:unhideWhenUsed/>
    <w:rsid w:val="00412D0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
    <w:link w:val="af1"/>
    <w:uiPriority w:val="99"/>
    <w:semiHidden/>
    <w:unhideWhenUsed/>
    <w:rsid w:val="00624BF6"/>
    <w:pPr>
      <w:suppressAutoHyphens w:val="0"/>
      <w:spacing w:after="0" w:line="240" w:lineRule="auto"/>
    </w:pPr>
    <w:rPr>
      <w:sz w:val="20"/>
      <w:szCs w:val="20"/>
    </w:rPr>
  </w:style>
  <w:style w:type="character" w:customStyle="1" w:styleId="af1">
    <w:name w:val="Текст сноски Знак"/>
    <w:basedOn w:val="a2"/>
    <w:link w:val="af0"/>
    <w:uiPriority w:val="99"/>
    <w:semiHidden/>
    <w:rsid w:val="00624BF6"/>
    <w:rPr>
      <w:sz w:val="20"/>
      <w:szCs w:val="20"/>
    </w:rPr>
  </w:style>
  <w:style w:type="character" w:styleId="af2">
    <w:name w:val="footnote reference"/>
    <w:basedOn w:val="a2"/>
    <w:uiPriority w:val="99"/>
    <w:semiHidden/>
    <w:unhideWhenUsed/>
    <w:rsid w:val="00624BF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0"/>
    <w:next w:val="a1"/>
    <w:qFormat/>
    <w:pPr>
      <w:outlineLvl w:val="0"/>
    </w:pPr>
    <w:rPr>
      <w:rFonts w:ascii="Liberation Serif" w:hAnsi="Liberation Serif" w:cs="Tahoma"/>
      <w:b/>
      <w:bCs/>
      <w:sz w:val="48"/>
      <w:szCs w:val="48"/>
    </w:rPr>
  </w:style>
  <w:style w:type="paragraph" w:styleId="2">
    <w:name w:val="heading 2"/>
    <w:basedOn w:val="a0"/>
    <w:next w:val="a1"/>
    <w:qFormat/>
    <w:pPr>
      <w:spacing w:before="200"/>
      <w:outlineLvl w:val="1"/>
    </w:pPr>
    <w:rPr>
      <w:rFonts w:ascii="Liberation Serif" w:hAnsi="Liberation Serif" w:cs="Tahoma"/>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character" w:customStyle="1" w:styleId="a5">
    <w:name w:val="Посещённая гиперссылка"/>
    <w:basedOn w:val="a2"/>
    <w:rPr>
      <w:color w:val="800080" w:themeColor="followedHyperlink"/>
      <w:u w:val="single"/>
    </w:rPr>
  </w:style>
  <w:style w:type="character" w:customStyle="1" w:styleId="doctext">
    <w:name w:val="doc__text"/>
    <w:basedOn w:val="a2"/>
    <w:qFormat/>
  </w:style>
  <w:style w:type="character" w:styleId="a6">
    <w:name w:val="Strong"/>
    <w:basedOn w:val="a2"/>
    <w:uiPriority w:val="22"/>
    <w:qFormat/>
    <w:rPr>
      <w:b/>
      <w:bCs/>
    </w:rPr>
  </w:style>
  <w:style w:type="character" w:customStyle="1" w:styleId="markedcontent">
    <w:name w:val="markedcontent"/>
    <w:basedOn w:val="a2"/>
    <w:qFormat/>
  </w:style>
  <w:style w:type="paragraph" w:customStyle="1" w:styleId="a0">
    <w:name w:val="Заголовок"/>
    <w:basedOn w:val="a"/>
    <w:next w:val="a1"/>
    <w:qFormat/>
    <w:pPr>
      <w:keepNext/>
      <w:spacing w:before="240" w:after="120"/>
    </w:pPr>
    <w:rPr>
      <w:rFonts w:ascii="Liberation Sans" w:eastAsia="Tahoma" w:hAnsi="Liberation Sans" w:cs="Droid Sans Devanagari"/>
      <w:sz w:val="28"/>
      <w:szCs w:val="28"/>
    </w:rPr>
  </w:style>
  <w:style w:type="paragraph" w:styleId="a1">
    <w:name w:val="Body Text"/>
    <w:basedOn w:val="a"/>
    <w:pPr>
      <w:spacing w:after="140"/>
    </w:pPr>
  </w:style>
  <w:style w:type="paragraph" w:styleId="a7">
    <w:name w:val="List"/>
    <w:basedOn w:val="a1"/>
    <w:rPr>
      <w:rFonts w:cs="Droid Sans Devanagari"/>
    </w:rPr>
  </w:style>
  <w:style w:type="paragraph" w:styleId="a8">
    <w:name w:val="caption"/>
    <w:basedOn w:val="a"/>
    <w:qFormat/>
    <w:pPr>
      <w:suppressLineNumbers/>
      <w:spacing w:before="120" w:after="120"/>
    </w:pPr>
    <w:rPr>
      <w:rFonts w:cs="Droid Sans Devanagari"/>
      <w:i/>
      <w:iCs/>
      <w:sz w:val="24"/>
      <w:szCs w:val="24"/>
    </w:rPr>
  </w:style>
  <w:style w:type="paragraph" w:styleId="a9">
    <w:name w:val="index heading"/>
    <w:basedOn w:val="a"/>
    <w:qFormat/>
    <w:pPr>
      <w:suppressLineNumbers/>
    </w:pPr>
    <w:rPr>
      <w:rFonts w:cs="Droid Sans Devanagari"/>
    </w:rPr>
  </w:style>
  <w:style w:type="paragraph" w:styleId="aa">
    <w:name w:val="List Paragraph"/>
    <w:basedOn w:val="a"/>
    <w:uiPriority w:val="1"/>
    <w:qFormat/>
    <w:pPr>
      <w:ind w:left="720"/>
      <w:contextualSpacing/>
    </w:pPr>
  </w:style>
  <w:style w:type="paragraph" w:customStyle="1" w:styleId="ab">
    <w:name w:val="Содержимое таблицы"/>
    <w:basedOn w:val="a"/>
    <w:qFormat/>
    <w:pPr>
      <w:widowControl w:val="0"/>
      <w:suppressLineNumbers/>
    </w:pPr>
  </w:style>
  <w:style w:type="paragraph" w:customStyle="1" w:styleId="ac">
    <w:name w:val="Заголовок таблицы"/>
    <w:basedOn w:val="ab"/>
    <w:qFormat/>
    <w:pPr>
      <w:jc w:val="center"/>
    </w:pPr>
    <w:rPr>
      <w:b/>
      <w:bCs/>
    </w:rPr>
  </w:style>
  <w:style w:type="character" w:styleId="ad">
    <w:name w:val="Hyperlink"/>
    <w:basedOn w:val="a2"/>
    <w:uiPriority w:val="99"/>
    <w:unhideWhenUsed/>
    <w:rsid w:val="00BD2E24"/>
    <w:rPr>
      <w:color w:val="0000FF" w:themeColor="hyperlink"/>
      <w:u w:val="single"/>
    </w:rPr>
  </w:style>
  <w:style w:type="character" w:styleId="ae">
    <w:name w:val="FollowedHyperlink"/>
    <w:basedOn w:val="a2"/>
    <w:uiPriority w:val="99"/>
    <w:semiHidden/>
    <w:unhideWhenUsed/>
    <w:rsid w:val="00707D63"/>
    <w:rPr>
      <w:color w:val="800080" w:themeColor="followedHyperlink"/>
      <w:u w:val="single"/>
    </w:rPr>
  </w:style>
  <w:style w:type="paragraph" w:styleId="af">
    <w:name w:val="Normal (Web)"/>
    <w:basedOn w:val="a"/>
    <w:uiPriority w:val="99"/>
    <w:semiHidden/>
    <w:unhideWhenUsed/>
    <w:rsid w:val="00412D0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
    <w:link w:val="af1"/>
    <w:uiPriority w:val="99"/>
    <w:semiHidden/>
    <w:unhideWhenUsed/>
    <w:rsid w:val="00624BF6"/>
    <w:pPr>
      <w:suppressAutoHyphens w:val="0"/>
      <w:spacing w:after="0" w:line="240" w:lineRule="auto"/>
    </w:pPr>
    <w:rPr>
      <w:sz w:val="20"/>
      <w:szCs w:val="20"/>
    </w:rPr>
  </w:style>
  <w:style w:type="character" w:customStyle="1" w:styleId="af1">
    <w:name w:val="Текст сноски Знак"/>
    <w:basedOn w:val="a2"/>
    <w:link w:val="af0"/>
    <w:uiPriority w:val="99"/>
    <w:semiHidden/>
    <w:rsid w:val="00624BF6"/>
    <w:rPr>
      <w:sz w:val="20"/>
      <w:szCs w:val="20"/>
    </w:rPr>
  </w:style>
  <w:style w:type="character" w:styleId="af2">
    <w:name w:val="footnote reference"/>
    <w:basedOn w:val="a2"/>
    <w:uiPriority w:val="99"/>
    <w:semiHidden/>
    <w:unhideWhenUsed/>
    <w:rsid w:val="00624B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8797/" TargetMode="External"/><Relationship Id="rId18" Type="http://schemas.openxmlformats.org/officeDocument/2006/relationships/hyperlink" Target="http://www.consultant.ru/document/cons_doc_LAW_37866/" TargetMode="External"/><Relationship Id="rId26" Type="http://schemas.openxmlformats.org/officeDocument/2006/relationships/hyperlink" Target="https://www.consultant.ru/document/cons_doc_LAW_435191/" TargetMode="External"/><Relationship Id="rId39" Type="http://schemas.openxmlformats.org/officeDocument/2006/relationships/hyperlink" Target="https://fipi.ru/" TargetMode="External"/><Relationship Id="rId3" Type="http://schemas.openxmlformats.org/officeDocument/2006/relationships/styles" Target="styles.xml"/><Relationship Id="rId21" Type="http://schemas.openxmlformats.org/officeDocument/2006/relationships/hyperlink" Target="https://www.consultant.ru/document/cons_doc_LAW_140174/" TargetMode="External"/><Relationship Id="rId34" Type="http://schemas.openxmlformats.org/officeDocument/2006/relationships/hyperlink" Target="https://base.garant.ru/71707252/" TargetMode="External"/><Relationship Id="rId7" Type="http://schemas.openxmlformats.org/officeDocument/2006/relationships/footnotes" Target="footnotes.xml"/><Relationship Id="rId12" Type="http://schemas.openxmlformats.org/officeDocument/2006/relationships/hyperlink" Target="https://www.consultant.ru/document/cons_doc_LAW_8585/" TargetMode="External"/><Relationship Id="rId17" Type="http://schemas.openxmlformats.org/officeDocument/2006/relationships/hyperlink" Target="http://www.consultant.ru/document/cons_doc_LAW_37867/" TargetMode="External"/><Relationship Id="rId25" Type="http://schemas.openxmlformats.org/officeDocument/2006/relationships/hyperlink" Target="https://www.consultant.ru/document/cons_doc_LAW_435192/" TargetMode="External"/><Relationship Id="rId33" Type="http://schemas.openxmlformats.org/officeDocument/2006/relationships/hyperlink" Target="https://edsoo.ru/konstruktor-rabochih-programm/" TargetMode="External"/><Relationship Id="rId38" Type="http://schemas.openxmlformats.org/officeDocument/2006/relationships/hyperlink" Target="https://fgosreestr.ru/" TargetMode="External"/><Relationship Id="rId2" Type="http://schemas.openxmlformats.org/officeDocument/2006/relationships/numbering" Target="numbering.xml"/><Relationship Id="rId16" Type="http://schemas.openxmlformats.org/officeDocument/2006/relationships/hyperlink" Target="https://www.consultant.ru/document/cons_doc_LAW_18260/" TargetMode="External"/><Relationship Id="rId20" Type="http://schemas.openxmlformats.org/officeDocument/2006/relationships/hyperlink" Target="http://www.consultant.ru/document/cons_doc_LAW_108546/" TargetMode="External"/><Relationship Id="rId29" Type="http://schemas.openxmlformats.org/officeDocument/2006/relationships/hyperlink" Target="http://www.consultant.ru/document/cons_doc_LAW_37159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5438/" TargetMode="External"/><Relationship Id="rId24" Type="http://schemas.openxmlformats.org/officeDocument/2006/relationships/hyperlink" Target="http://www.consultant.ru/document/cons_doc_LAW_426502/2ff7a8c72de3994f30496a0ccbb1ddafdaddf518/" TargetMode="External"/><Relationship Id="rId32" Type="http://schemas.openxmlformats.org/officeDocument/2006/relationships/hyperlink" Target="https://edsoo.ru/wp-content/uploads/2023/08/frp-obzr_10-11_22032024-1-1.pdf" TargetMode="External"/><Relationship Id="rId37" Type="http://schemas.openxmlformats.org/officeDocument/2006/relationships/hyperlink" Target="https://obrnadzor.gov.ru/"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nsultant.ru/document/cons_doc_LAW_17861/" TargetMode="External"/><Relationship Id="rId23" Type="http://schemas.openxmlformats.org/officeDocument/2006/relationships/hyperlink" Target="http://www.consultant.ru/document/cons_doc_LAW_389560/" TargetMode="External"/><Relationship Id="rId28" Type="http://schemas.openxmlformats.org/officeDocument/2006/relationships/hyperlink" Target="https://base.garant.ru/71491088/" TargetMode="External"/><Relationship Id="rId36" Type="http://schemas.openxmlformats.org/officeDocument/2006/relationships/hyperlink" Target="https://www.edu.ru/" TargetMode="External"/><Relationship Id="rId10" Type="http://schemas.openxmlformats.org/officeDocument/2006/relationships/hyperlink" Target="http://www.consultant.ru/document/cons_doc_LAW_5295/" TargetMode="External"/><Relationship Id="rId19" Type="http://schemas.openxmlformats.org/officeDocument/2006/relationships/hyperlink" Target="http://www.consultant.ru/document/cons_doc_LAW_58840/" TargetMode="External"/><Relationship Id="rId31" Type="http://schemas.openxmlformats.org/officeDocument/2006/relationships/hyperlink" Target="https://edsoo.ru/wp-content/uploads/2023/08/frp-obzr_8-9_26032024.pdf" TargetMode="External"/><Relationship Id="rId4" Type="http://schemas.microsoft.com/office/2007/relationships/stylesWithEffects" Target="stylesWithEffects.xml"/><Relationship Id="rId9" Type="http://schemas.openxmlformats.org/officeDocument/2006/relationships/hyperlink" Target="http://publication.pravo.gov.ru/document/0001202402050004" TargetMode="External"/><Relationship Id="rId14" Type="http://schemas.openxmlformats.org/officeDocument/2006/relationships/hyperlink" Target="http://www.consultant.ru/document/cons_doc_LAW_386830/" TargetMode="External"/><Relationship Id="rId22" Type="http://schemas.openxmlformats.org/officeDocument/2006/relationships/hyperlink" Target="http://www.consultant.ru/document/cons_doc_LAW_99472/" TargetMode="External"/><Relationship Id="rId27" Type="http://schemas.openxmlformats.org/officeDocument/2006/relationships/hyperlink" Target="http://www.consultant.ru/document/cons_doc_LAW_430323/" TargetMode="External"/><Relationship Id="rId30" Type="http://schemas.openxmlformats.org/officeDocument/2006/relationships/hyperlink" Target="http://www.consultant.ru/document/cons_doc_LAW_375839/fa69e15a74de57cbe09d347462434c11fcfeeaca/" TargetMode="External"/><Relationship Id="rId35" Type="http://schemas.openxmlformats.org/officeDocument/2006/relationships/hyperlink" Target="https://edu.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F9F9D-0D18-4F6B-A68E-C370F2670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4854</Words>
  <Characters>27671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виро</dc:creator>
  <cp:lastModifiedBy>PC</cp:lastModifiedBy>
  <cp:revision>8</cp:revision>
  <cp:lastPrinted>2023-03-20T09:22:00Z</cp:lastPrinted>
  <dcterms:created xsi:type="dcterms:W3CDTF">2024-06-09T12:57:00Z</dcterms:created>
  <dcterms:modified xsi:type="dcterms:W3CDTF">2024-07-19T11:48:00Z</dcterms:modified>
  <dc:language>ru-RU</dc:language>
</cp:coreProperties>
</file>