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C9" w:rsidRPr="00EC7685" w:rsidRDefault="00230532" w:rsidP="00BE22DA">
      <w:pPr>
        <w:spacing w:after="0"/>
        <w:jc w:val="center"/>
        <w:rPr>
          <w:rFonts w:ascii="Times New Roman" w:hAnsi="Times New Roman" w:cs="Times New Roman"/>
          <w:b/>
          <w:bCs/>
          <w:color w:val="000000"/>
        </w:rPr>
      </w:pPr>
      <w:r w:rsidRPr="00EC7685">
        <w:rPr>
          <w:rFonts w:ascii="Times New Roman" w:hAnsi="Times New Roman" w:cs="Times New Roman"/>
          <w:b/>
          <w:bCs/>
          <w:color w:val="000000"/>
        </w:rPr>
        <w:t>Департамент образования Владимирской области</w:t>
      </w:r>
    </w:p>
    <w:p w:rsidR="008C12D2" w:rsidRDefault="00B87123" w:rsidP="00BE22DA">
      <w:pPr>
        <w:spacing w:after="0"/>
        <w:jc w:val="center"/>
        <w:rPr>
          <w:rFonts w:ascii="Times New Roman" w:hAnsi="Times New Roman" w:cs="Times New Roman"/>
          <w:b/>
          <w:bCs/>
          <w:color w:val="000000"/>
        </w:rPr>
      </w:pPr>
      <w:r w:rsidRPr="00EC7685">
        <w:rPr>
          <w:rFonts w:ascii="Times New Roman" w:hAnsi="Times New Roman" w:cs="Times New Roman"/>
          <w:b/>
          <w:bCs/>
          <w:color w:val="000000"/>
        </w:rPr>
        <w:t>Государственное автономное образовательное учреждение дополнительного профессионального образования</w:t>
      </w:r>
      <w:r w:rsidR="00671D0C">
        <w:rPr>
          <w:rFonts w:ascii="Times New Roman" w:hAnsi="Times New Roman" w:cs="Times New Roman"/>
          <w:b/>
          <w:bCs/>
          <w:color w:val="000000"/>
        </w:rPr>
        <w:t xml:space="preserve"> </w:t>
      </w:r>
    </w:p>
    <w:p w:rsidR="00230532" w:rsidRPr="00EC7685" w:rsidRDefault="00B87123" w:rsidP="00BE22DA">
      <w:pPr>
        <w:spacing w:after="0"/>
        <w:jc w:val="center"/>
        <w:rPr>
          <w:rFonts w:ascii="Times New Roman" w:hAnsi="Times New Roman" w:cs="Times New Roman"/>
          <w:b/>
          <w:bCs/>
          <w:color w:val="000000"/>
        </w:rPr>
      </w:pPr>
      <w:r w:rsidRPr="00EC7685">
        <w:rPr>
          <w:rFonts w:ascii="Times New Roman" w:hAnsi="Times New Roman" w:cs="Times New Roman"/>
          <w:b/>
          <w:bCs/>
          <w:color w:val="000000"/>
        </w:rPr>
        <w:t xml:space="preserve">«Владимирский институт развития образования </w:t>
      </w:r>
      <w:r w:rsidR="008C12D2" w:rsidRPr="008C12D2">
        <w:rPr>
          <w:rFonts w:ascii="Times New Roman" w:hAnsi="Times New Roman" w:cs="Times New Roman"/>
          <w:b/>
          <w:bCs/>
          <w:color w:val="000000"/>
        </w:rPr>
        <w:t xml:space="preserve">имени </w:t>
      </w:r>
      <w:r w:rsidR="008C12D2">
        <w:rPr>
          <w:rFonts w:ascii="Times New Roman" w:hAnsi="Times New Roman" w:cs="Times New Roman"/>
          <w:b/>
          <w:bCs/>
          <w:color w:val="000000"/>
        </w:rPr>
        <w:t xml:space="preserve">Л.И. </w:t>
      </w:r>
      <w:r w:rsidRPr="00EC7685">
        <w:rPr>
          <w:rFonts w:ascii="Times New Roman" w:hAnsi="Times New Roman" w:cs="Times New Roman"/>
          <w:b/>
          <w:bCs/>
          <w:color w:val="000000"/>
        </w:rPr>
        <w:t>Новиковой»</w:t>
      </w:r>
    </w:p>
    <w:p w:rsidR="00B87123" w:rsidRPr="00EC7685" w:rsidRDefault="008C12D2" w:rsidP="00BE22DA">
      <w:pPr>
        <w:spacing w:before="240" w:after="0"/>
        <w:jc w:val="center"/>
        <w:rPr>
          <w:rFonts w:ascii="Times New Roman" w:hAnsi="Times New Roman" w:cs="Times New Roman"/>
          <w:b/>
          <w:bCs/>
          <w:color w:val="000000"/>
        </w:rPr>
      </w:pPr>
      <w:r>
        <w:rPr>
          <w:rFonts w:ascii="Times New Roman" w:hAnsi="Times New Roman" w:cs="Times New Roman"/>
          <w:b/>
          <w:bCs/>
          <w:color w:val="000000"/>
        </w:rPr>
        <w:t>П</w:t>
      </w:r>
      <w:r w:rsidRPr="00EC7685">
        <w:rPr>
          <w:rFonts w:ascii="Times New Roman" w:hAnsi="Times New Roman" w:cs="Times New Roman"/>
          <w:b/>
          <w:bCs/>
          <w:color w:val="000000"/>
        </w:rPr>
        <w:t xml:space="preserve">ОЛОЖЕНИЕ О </w:t>
      </w:r>
      <w:r>
        <w:rPr>
          <w:rFonts w:ascii="Times New Roman" w:hAnsi="Times New Roman" w:cs="Times New Roman"/>
          <w:b/>
          <w:bCs/>
          <w:color w:val="000000"/>
        </w:rPr>
        <w:t xml:space="preserve">РЕГИОНАЛЬНОМ </w:t>
      </w:r>
      <w:r w:rsidR="005D0572">
        <w:rPr>
          <w:rFonts w:ascii="Times New Roman" w:hAnsi="Times New Roman" w:cs="Times New Roman"/>
          <w:b/>
          <w:bCs/>
          <w:color w:val="000000"/>
        </w:rPr>
        <w:t xml:space="preserve">ЭТАПЕ </w:t>
      </w:r>
      <w:r w:rsidRPr="00EC7685">
        <w:rPr>
          <w:rFonts w:ascii="Times New Roman" w:hAnsi="Times New Roman" w:cs="Times New Roman"/>
          <w:b/>
          <w:bCs/>
          <w:color w:val="000000"/>
        </w:rPr>
        <w:t>КОНКУРС</w:t>
      </w:r>
      <w:r w:rsidR="005D0572">
        <w:rPr>
          <w:rFonts w:ascii="Times New Roman" w:hAnsi="Times New Roman" w:cs="Times New Roman"/>
          <w:b/>
          <w:bCs/>
          <w:color w:val="000000"/>
        </w:rPr>
        <w:t>А</w:t>
      </w:r>
      <w:r w:rsidRPr="00EC7685">
        <w:rPr>
          <w:rFonts w:ascii="Times New Roman" w:hAnsi="Times New Roman" w:cs="Times New Roman"/>
          <w:b/>
          <w:bCs/>
          <w:color w:val="000000"/>
        </w:rPr>
        <w:t xml:space="preserve"> ДЕТСКИХ ТВОРЧЕСКИХ </w:t>
      </w:r>
      <w:r>
        <w:rPr>
          <w:rFonts w:ascii="Times New Roman" w:hAnsi="Times New Roman" w:cs="Times New Roman"/>
          <w:b/>
          <w:bCs/>
          <w:color w:val="000000"/>
        </w:rPr>
        <w:t xml:space="preserve">ПРОЕКТОВ «ЭКО СКАЗКА» В РАМКАХ  </w:t>
      </w:r>
      <w:r w:rsidRPr="00EC7685">
        <w:rPr>
          <w:rFonts w:ascii="Times New Roman" w:hAnsi="Times New Roman" w:cs="Times New Roman"/>
          <w:b/>
          <w:bCs/>
          <w:color w:val="000000"/>
        </w:rPr>
        <w:t>ПРОГРАММЫ «РАЗГОВОР О ПРАВИЛЬНОМ ПИТАНИИ»</w:t>
      </w:r>
    </w:p>
    <w:p w:rsidR="00EC7685" w:rsidRDefault="008C12D2" w:rsidP="00BE22DA">
      <w:pPr>
        <w:spacing w:before="240"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1.Общие положения</w:t>
      </w:r>
    </w:p>
    <w:p w:rsidR="00EC7685" w:rsidRDefault="00EC7685" w:rsidP="00BE22DA">
      <w:pPr>
        <w:spacing w:after="0"/>
        <w:jc w:val="both"/>
        <w:rPr>
          <w:rFonts w:ascii="Times New Roman" w:hAnsi="Times New Roman" w:cs="Times New Roman"/>
          <w:bCs/>
          <w:color w:val="000000"/>
          <w:sz w:val="24"/>
          <w:szCs w:val="24"/>
        </w:rPr>
      </w:pPr>
      <w:r w:rsidRPr="00EC7685">
        <w:rPr>
          <w:rFonts w:ascii="Times New Roman" w:hAnsi="Times New Roman" w:cs="Times New Roman"/>
          <w:bCs/>
          <w:color w:val="000000"/>
          <w:sz w:val="24"/>
          <w:szCs w:val="24"/>
        </w:rPr>
        <w:t xml:space="preserve">Настоящее положение </w:t>
      </w:r>
      <w:r w:rsidR="005D0572">
        <w:rPr>
          <w:rFonts w:ascii="Times New Roman" w:hAnsi="Times New Roman" w:cs="Times New Roman"/>
          <w:bCs/>
          <w:color w:val="000000"/>
          <w:sz w:val="24"/>
          <w:szCs w:val="24"/>
        </w:rPr>
        <w:t xml:space="preserve">регионального этапа </w:t>
      </w:r>
      <w:r w:rsidRPr="00EC7685">
        <w:rPr>
          <w:rFonts w:ascii="Times New Roman" w:hAnsi="Times New Roman" w:cs="Times New Roman"/>
          <w:bCs/>
          <w:color w:val="000000"/>
          <w:sz w:val="24"/>
          <w:szCs w:val="24"/>
        </w:rPr>
        <w:t>Конкурса детских тво</w:t>
      </w:r>
      <w:r w:rsidR="00671D0C">
        <w:rPr>
          <w:rFonts w:ascii="Times New Roman" w:hAnsi="Times New Roman" w:cs="Times New Roman"/>
          <w:bCs/>
          <w:color w:val="000000"/>
          <w:sz w:val="24"/>
          <w:szCs w:val="24"/>
        </w:rPr>
        <w:t>рческих проектов «Эко сказка» (</w:t>
      </w:r>
      <w:r w:rsidRPr="00EC7685">
        <w:rPr>
          <w:rFonts w:ascii="Times New Roman" w:hAnsi="Times New Roman" w:cs="Times New Roman"/>
          <w:bCs/>
          <w:color w:val="000000"/>
          <w:sz w:val="24"/>
          <w:szCs w:val="24"/>
        </w:rPr>
        <w:t>далее Конкурс) определяет цели и задачи, порядок организации и проведения Конкурса, устанавливает требования к предоставляемым на Конкурс материалам, критерии их оценки; порядок определения и награждения победителей.</w:t>
      </w:r>
    </w:p>
    <w:p w:rsidR="00EC7685" w:rsidRPr="00EC7685" w:rsidRDefault="00EC7685" w:rsidP="00BE22DA">
      <w:pPr>
        <w:spacing w:after="0"/>
        <w:rPr>
          <w:rFonts w:ascii="Times New Roman" w:hAnsi="Times New Roman" w:cs="Times New Roman"/>
          <w:b/>
          <w:bCs/>
          <w:color w:val="000000"/>
          <w:sz w:val="24"/>
          <w:szCs w:val="24"/>
        </w:rPr>
      </w:pPr>
      <w:r w:rsidRPr="00EC7685">
        <w:rPr>
          <w:rFonts w:ascii="Times New Roman" w:hAnsi="Times New Roman" w:cs="Times New Roman"/>
          <w:b/>
          <w:bCs/>
          <w:color w:val="000000"/>
          <w:sz w:val="24"/>
          <w:szCs w:val="24"/>
        </w:rPr>
        <w:t>2. Цели и задачи Конкурса.</w:t>
      </w:r>
    </w:p>
    <w:p w:rsidR="00671D0C" w:rsidRPr="00671D0C" w:rsidRDefault="00671D0C" w:rsidP="00BE22DA">
      <w:pPr>
        <w:pStyle w:val="a3"/>
        <w:numPr>
          <w:ilvl w:val="1"/>
          <w:numId w:val="3"/>
        </w:numPr>
        <w:spacing w:after="0"/>
        <w:ind w:left="0" w:firstLine="0"/>
        <w:jc w:val="both"/>
        <w:rPr>
          <w:b/>
          <w:bCs/>
          <w:color w:val="000000"/>
          <w:sz w:val="24"/>
          <w:szCs w:val="24"/>
        </w:rPr>
      </w:pPr>
      <w:r w:rsidRPr="00CB58A0">
        <w:rPr>
          <w:rFonts w:ascii="Times New Roman" w:hAnsi="Times New Roman" w:cs="Times New Roman"/>
          <w:bCs/>
          <w:color w:val="000000"/>
          <w:sz w:val="24"/>
          <w:szCs w:val="24"/>
        </w:rPr>
        <w:t>Цель конкурса:</w:t>
      </w:r>
      <w:r w:rsidR="003D2105" w:rsidRPr="00CB58A0">
        <w:rPr>
          <w:rFonts w:ascii="Times New Roman" w:hAnsi="Times New Roman" w:cs="Times New Roman"/>
          <w:bCs/>
          <w:color w:val="000000"/>
          <w:sz w:val="24"/>
          <w:szCs w:val="24"/>
        </w:rPr>
        <w:t xml:space="preserve"> </w:t>
      </w:r>
      <w:r w:rsidR="003D2105" w:rsidRPr="00CB58A0">
        <w:rPr>
          <w:rFonts w:ascii="Times New Roman" w:hAnsi="Times New Roman" w:cs="Times New Roman"/>
          <w:color w:val="000000"/>
          <w:sz w:val="24"/>
          <w:szCs w:val="24"/>
        </w:rPr>
        <w:t>пов</w:t>
      </w:r>
      <w:r w:rsidRPr="00CB58A0">
        <w:rPr>
          <w:rFonts w:ascii="Times New Roman" w:hAnsi="Times New Roman" w:cs="Times New Roman"/>
          <w:color w:val="000000"/>
          <w:sz w:val="24"/>
          <w:szCs w:val="24"/>
        </w:rPr>
        <w:t>ышение эффективности программы «</w:t>
      </w:r>
      <w:r w:rsidR="003D2105" w:rsidRPr="00CB58A0">
        <w:rPr>
          <w:rFonts w:ascii="Times New Roman" w:hAnsi="Times New Roman" w:cs="Times New Roman"/>
          <w:color w:val="000000"/>
          <w:sz w:val="24"/>
          <w:szCs w:val="24"/>
        </w:rPr>
        <w:t>Разговор о</w:t>
      </w:r>
      <w:r w:rsidRPr="00CB58A0">
        <w:rPr>
          <w:rFonts w:ascii="Times New Roman" w:hAnsi="Times New Roman" w:cs="Times New Roman"/>
          <w:color w:val="000000"/>
          <w:sz w:val="24"/>
          <w:szCs w:val="24"/>
        </w:rPr>
        <w:t xml:space="preserve"> </w:t>
      </w:r>
      <w:r w:rsidR="003D2105" w:rsidRPr="00CB58A0">
        <w:rPr>
          <w:rFonts w:ascii="Times New Roman" w:hAnsi="Times New Roman" w:cs="Times New Roman"/>
          <w:color w:val="000000"/>
          <w:sz w:val="24"/>
          <w:szCs w:val="24"/>
        </w:rPr>
        <w:t xml:space="preserve">правильном </w:t>
      </w:r>
      <w:r w:rsidRPr="00CB58A0">
        <w:rPr>
          <w:rFonts w:ascii="Times New Roman" w:hAnsi="Times New Roman" w:cs="Times New Roman"/>
          <w:color w:val="000000"/>
          <w:sz w:val="24"/>
          <w:szCs w:val="24"/>
        </w:rPr>
        <w:t>питании»</w:t>
      </w:r>
      <w:r w:rsidR="003D2105" w:rsidRPr="00CB58A0">
        <w:rPr>
          <w:rFonts w:ascii="Times New Roman" w:hAnsi="Times New Roman" w:cs="Times New Roman"/>
          <w:color w:val="000000"/>
          <w:sz w:val="24"/>
          <w:szCs w:val="24"/>
        </w:rPr>
        <w:t xml:space="preserve"> за </w:t>
      </w:r>
      <w:r w:rsidRPr="00CB58A0">
        <w:rPr>
          <w:rFonts w:ascii="Times New Roman" w:hAnsi="Times New Roman" w:cs="Times New Roman"/>
          <w:color w:val="000000"/>
          <w:sz w:val="24"/>
          <w:szCs w:val="24"/>
        </w:rPr>
        <w:t xml:space="preserve"> </w:t>
      </w:r>
      <w:r w:rsidR="003D2105" w:rsidRPr="00CB58A0">
        <w:rPr>
          <w:rFonts w:ascii="Times New Roman" w:hAnsi="Times New Roman" w:cs="Times New Roman"/>
          <w:color w:val="000000"/>
          <w:sz w:val="24"/>
          <w:szCs w:val="24"/>
        </w:rPr>
        <w:t>счет активизации и стимулирования творческой деятельности</w:t>
      </w:r>
      <w:r w:rsidRPr="00CB58A0">
        <w:rPr>
          <w:rFonts w:ascii="Times New Roman" w:hAnsi="Times New Roman" w:cs="Times New Roman"/>
          <w:color w:val="000000"/>
          <w:sz w:val="24"/>
          <w:szCs w:val="24"/>
        </w:rPr>
        <w:t xml:space="preserve"> </w:t>
      </w:r>
      <w:r w:rsidR="003D2105" w:rsidRPr="00CB58A0">
        <w:rPr>
          <w:rFonts w:ascii="Times New Roman" w:hAnsi="Times New Roman" w:cs="Times New Roman"/>
          <w:color w:val="000000"/>
          <w:sz w:val="24"/>
          <w:szCs w:val="24"/>
        </w:rPr>
        <w:t>детей.</w:t>
      </w:r>
      <w:r w:rsidR="003D2105" w:rsidRPr="00CB58A0">
        <w:rPr>
          <w:rFonts w:ascii="Times New Roman" w:hAnsi="Times New Roman" w:cs="Times New Roman"/>
          <w:color w:val="000000"/>
          <w:sz w:val="24"/>
          <w:szCs w:val="24"/>
        </w:rPr>
        <w:br/>
      </w:r>
      <w:r w:rsidR="00EC7685" w:rsidRPr="00CB58A0">
        <w:rPr>
          <w:rFonts w:ascii="Times New Roman" w:hAnsi="Times New Roman" w:cs="Times New Roman"/>
          <w:color w:val="000000"/>
          <w:sz w:val="24"/>
          <w:szCs w:val="24"/>
        </w:rPr>
        <w:t>2.2</w:t>
      </w:r>
      <w:r w:rsidR="00CB58A0" w:rsidRPr="00CB58A0">
        <w:rPr>
          <w:rFonts w:ascii="Times New Roman" w:hAnsi="Times New Roman" w:cs="Times New Roman"/>
          <w:color w:val="000000"/>
          <w:sz w:val="24"/>
          <w:szCs w:val="24"/>
        </w:rPr>
        <w:t xml:space="preserve"> </w:t>
      </w:r>
      <w:r w:rsidR="00EC7685" w:rsidRPr="00CB58A0">
        <w:rPr>
          <w:rFonts w:ascii="Times New Roman" w:hAnsi="Times New Roman" w:cs="Times New Roman"/>
          <w:color w:val="000000"/>
          <w:sz w:val="24"/>
          <w:szCs w:val="24"/>
        </w:rPr>
        <w:t xml:space="preserve"> </w:t>
      </w:r>
      <w:r w:rsidR="003D2105" w:rsidRPr="00CB58A0">
        <w:rPr>
          <w:rFonts w:ascii="Times New Roman" w:hAnsi="Times New Roman" w:cs="Times New Roman"/>
          <w:color w:val="000000"/>
          <w:sz w:val="24"/>
          <w:szCs w:val="24"/>
        </w:rPr>
        <w:t>Задачи</w:t>
      </w:r>
      <w:r w:rsidR="003D2105" w:rsidRPr="00671D0C">
        <w:rPr>
          <w:rFonts w:ascii="Times New Roman" w:hAnsi="Times New Roman" w:cs="Times New Roman"/>
          <w:color w:val="000000"/>
          <w:sz w:val="24"/>
          <w:szCs w:val="24"/>
        </w:rPr>
        <w:t xml:space="preserve"> конкурса:</w:t>
      </w:r>
      <w:r w:rsidRPr="00671D0C">
        <w:rPr>
          <w:rFonts w:ascii="Times New Roman" w:hAnsi="Times New Roman" w:cs="Times New Roman"/>
          <w:color w:val="000000"/>
          <w:sz w:val="24"/>
          <w:szCs w:val="24"/>
        </w:rPr>
        <w:t xml:space="preserve"> </w:t>
      </w:r>
    </w:p>
    <w:p w:rsidR="00752B1D" w:rsidRDefault="003D2105" w:rsidP="00752B1D">
      <w:pPr>
        <w:pStyle w:val="a3"/>
        <w:spacing w:after="0"/>
        <w:ind w:left="567"/>
        <w:jc w:val="both"/>
        <w:rPr>
          <w:rFonts w:ascii="Times New Roman" w:hAnsi="Times New Roman" w:cs="Times New Roman"/>
          <w:color w:val="000000"/>
          <w:sz w:val="24"/>
          <w:szCs w:val="24"/>
        </w:rPr>
      </w:pPr>
      <w:r w:rsidRPr="00671D0C">
        <w:rPr>
          <w:sz w:val="24"/>
          <w:szCs w:val="24"/>
        </w:rPr>
        <w:sym w:font="Symbol" w:char="F0B7"/>
      </w:r>
      <w:r w:rsidR="00EC7685" w:rsidRPr="00671D0C">
        <w:rPr>
          <w:rFonts w:ascii="Times New Roman" w:hAnsi="Times New Roman" w:cs="Times New Roman"/>
          <w:color w:val="000000"/>
          <w:sz w:val="24"/>
          <w:szCs w:val="24"/>
        </w:rPr>
        <w:t xml:space="preserve"> </w:t>
      </w:r>
      <w:r w:rsidR="00671D0C" w:rsidRPr="00671D0C">
        <w:rPr>
          <w:rFonts w:ascii="Times New Roman" w:hAnsi="Times New Roman" w:cs="Times New Roman"/>
          <w:color w:val="000000"/>
          <w:sz w:val="24"/>
          <w:szCs w:val="24"/>
        </w:rPr>
        <w:t>с</w:t>
      </w:r>
      <w:r w:rsidRPr="00671D0C">
        <w:rPr>
          <w:rFonts w:ascii="Times New Roman" w:hAnsi="Times New Roman" w:cs="Times New Roman"/>
          <w:color w:val="000000"/>
          <w:sz w:val="24"/>
          <w:szCs w:val="24"/>
        </w:rPr>
        <w:t>пособствовать формированию у детей интереса и готовности к соблюден</w:t>
      </w:r>
      <w:r w:rsidR="00EC7685" w:rsidRPr="00671D0C">
        <w:rPr>
          <w:rFonts w:ascii="Times New Roman" w:hAnsi="Times New Roman" w:cs="Times New Roman"/>
          <w:color w:val="000000"/>
          <w:sz w:val="24"/>
          <w:szCs w:val="24"/>
        </w:rPr>
        <w:t>ию</w:t>
      </w:r>
      <w:r w:rsidR="00671D0C" w:rsidRPr="00671D0C">
        <w:rPr>
          <w:rFonts w:ascii="Times New Roman" w:hAnsi="Times New Roman" w:cs="Times New Roman"/>
          <w:color w:val="000000"/>
          <w:sz w:val="24"/>
          <w:szCs w:val="24"/>
        </w:rPr>
        <w:t xml:space="preserve"> </w:t>
      </w:r>
      <w:r w:rsidR="00EC7685" w:rsidRPr="00671D0C">
        <w:rPr>
          <w:rFonts w:ascii="Times New Roman" w:hAnsi="Times New Roman" w:cs="Times New Roman"/>
          <w:color w:val="000000"/>
          <w:sz w:val="24"/>
          <w:szCs w:val="24"/>
        </w:rPr>
        <w:t>правил рационального питания</w:t>
      </w:r>
      <w:r w:rsidR="00671D0C" w:rsidRPr="00671D0C">
        <w:rPr>
          <w:rFonts w:ascii="Times New Roman" w:hAnsi="Times New Roman" w:cs="Times New Roman"/>
          <w:color w:val="000000"/>
          <w:sz w:val="24"/>
          <w:szCs w:val="24"/>
        </w:rPr>
        <w:t>;</w:t>
      </w:r>
    </w:p>
    <w:p w:rsidR="00752B1D" w:rsidRPr="00752B1D" w:rsidRDefault="005D0572" w:rsidP="00752B1D">
      <w:pPr>
        <w:pStyle w:val="a3"/>
        <w:numPr>
          <w:ilvl w:val="0"/>
          <w:numId w:val="9"/>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bidi="ru-RU"/>
        </w:rPr>
        <w:t>с</w:t>
      </w:r>
      <w:r w:rsidR="00752B1D" w:rsidRPr="00752B1D">
        <w:rPr>
          <w:rFonts w:ascii="Times New Roman" w:hAnsi="Times New Roman" w:cs="Times New Roman"/>
          <w:color w:val="000000"/>
          <w:sz w:val="24"/>
          <w:szCs w:val="24"/>
          <w:lang w:eastAsia="ru-RU" w:bidi="ru-RU"/>
        </w:rPr>
        <w:t xml:space="preserve">пособствовать формирование у детей представления о том, что здоровье человека тесно связано </w:t>
      </w:r>
      <w:proofErr w:type="gramStart"/>
      <w:r w:rsidR="00752B1D" w:rsidRPr="00752B1D">
        <w:rPr>
          <w:rFonts w:ascii="Times New Roman" w:hAnsi="Times New Roman" w:cs="Times New Roman"/>
          <w:color w:val="000000"/>
          <w:sz w:val="24"/>
          <w:szCs w:val="24"/>
          <w:lang w:eastAsia="ru-RU" w:bidi="ru-RU"/>
        </w:rPr>
        <w:t>с</w:t>
      </w:r>
      <w:proofErr w:type="gramEnd"/>
      <w:r w:rsidR="00752B1D" w:rsidRPr="00752B1D">
        <w:rPr>
          <w:rFonts w:ascii="Times New Roman" w:hAnsi="Times New Roman" w:cs="Times New Roman"/>
          <w:color w:val="000000"/>
          <w:sz w:val="24"/>
          <w:szCs w:val="24"/>
          <w:lang w:eastAsia="ru-RU" w:bidi="ru-RU"/>
        </w:rPr>
        <w:t xml:space="preserve"> «здоровьем» окружающей среды, о важности бережного и заботливого отношения к природе</w:t>
      </w:r>
      <w:r w:rsidR="00752B1D">
        <w:rPr>
          <w:rFonts w:ascii="Times New Roman" w:hAnsi="Times New Roman" w:cs="Times New Roman"/>
          <w:color w:val="000000"/>
          <w:sz w:val="24"/>
          <w:szCs w:val="24"/>
          <w:lang w:eastAsia="ru-RU" w:bidi="ru-RU"/>
        </w:rPr>
        <w:t>;</w:t>
      </w:r>
    </w:p>
    <w:p w:rsidR="00671D0C" w:rsidRPr="008C12D2" w:rsidRDefault="00671D0C" w:rsidP="00BE22DA">
      <w:pPr>
        <w:pStyle w:val="a3"/>
        <w:numPr>
          <w:ilvl w:val="0"/>
          <w:numId w:val="9"/>
        </w:numPr>
        <w:spacing w:after="0"/>
        <w:ind w:left="567" w:firstLine="0"/>
        <w:jc w:val="both"/>
        <w:rPr>
          <w:rFonts w:ascii="Times New Roman" w:hAnsi="Times New Roman" w:cs="Times New Roman"/>
          <w:color w:val="000000"/>
          <w:sz w:val="24"/>
          <w:szCs w:val="24"/>
        </w:rPr>
      </w:pPr>
      <w:r w:rsidRPr="00671D0C">
        <w:rPr>
          <w:rFonts w:ascii="Times New Roman" w:hAnsi="Times New Roman" w:cs="Times New Roman"/>
          <w:color w:val="000000"/>
          <w:sz w:val="24"/>
          <w:szCs w:val="24"/>
        </w:rPr>
        <w:t>с</w:t>
      </w:r>
      <w:r w:rsidR="003D2105" w:rsidRPr="00671D0C">
        <w:rPr>
          <w:rFonts w:ascii="Times New Roman" w:hAnsi="Times New Roman" w:cs="Times New Roman"/>
          <w:color w:val="000000"/>
          <w:sz w:val="24"/>
          <w:szCs w:val="24"/>
        </w:rPr>
        <w:t>пособствовать развитию творческих способностей детей</w:t>
      </w:r>
      <w:r w:rsidRPr="00671D0C">
        <w:rPr>
          <w:rFonts w:ascii="Times New Roman" w:hAnsi="Times New Roman" w:cs="Times New Roman"/>
          <w:color w:val="000000"/>
          <w:sz w:val="24"/>
          <w:szCs w:val="24"/>
        </w:rPr>
        <w:t>;</w:t>
      </w:r>
    </w:p>
    <w:p w:rsidR="00671D0C" w:rsidRPr="00671D0C" w:rsidRDefault="00671D0C" w:rsidP="00BE22DA">
      <w:pPr>
        <w:pStyle w:val="a3"/>
        <w:numPr>
          <w:ilvl w:val="1"/>
          <w:numId w:val="2"/>
        </w:numPr>
        <w:spacing w:after="0"/>
        <w:ind w:left="567" w:firstLine="0"/>
        <w:jc w:val="both"/>
        <w:rPr>
          <w:b/>
          <w:bCs/>
          <w:color w:val="000000"/>
        </w:rPr>
      </w:pPr>
      <w:r w:rsidRPr="00671D0C">
        <w:rPr>
          <w:rFonts w:ascii="Times New Roman" w:hAnsi="Times New Roman" w:cs="Times New Roman"/>
          <w:color w:val="000000"/>
          <w:sz w:val="24"/>
          <w:szCs w:val="24"/>
        </w:rPr>
        <w:t>с</w:t>
      </w:r>
      <w:r w:rsidR="003D2105" w:rsidRPr="00671D0C">
        <w:rPr>
          <w:rFonts w:ascii="Times New Roman" w:hAnsi="Times New Roman" w:cs="Times New Roman"/>
          <w:color w:val="000000"/>
          <w:sz w:val="24"/>
          <w:szCs w:val="24"/>
        </w:rPr>
        <w:t>пособствовать развитию желания и умения детей работать в коллективе</w:t>
      </w:r>
      <w:r>
        <w:rPr>
          <w:rFonts w:ascii="Times New Roman" w:hAnsi="Times New Roman" w:cs="Times New Roman"/>
          <w:color w:val="000000"/>
        </w:rPr>
        <w:t>.</w:t>
      </w:r>
    </w:p>
    <w:p w:rsidR="00EC7685" w:rsidRPr="00EC7685" w:rsidRDefault="00EC7685" w:rsidP="00BE22DA">
      <w:pPr>
        <w:pStyle w:val="a3"/>
        <w:spacing w:after="0"/>
        <w:ind w:left="0"/>
        <w:jc w:val="both"/>
        <w:rPr>
          <w:rFonts w:ascii="Times New Roman" w:hAnsi="Times New Roman" w:cs="Times New Roman"/>
          <w:b/>
          <w:bCs/>
          <w:color w:val="000000"/>
          <w:sz w:val="24"/>
          <w:szCs w:val="24"/>
        </w:rPr>
      </w:pPr>
      <w:r w:rsidRPr="00CB58A0">
        <w:rPr>
          <w:rFonts w:ascii="Times New Roman" w:hAnsi="Times New Roman" w:cs="Times New Roman"/>
          <w:b/>
          <w:bCs/>
          <w:color w:val="000000"/>
          <w:sz w:val="24"/>
          <w:szCs w:val="24"/>
        </w:rPr>
        <w:t>3.</w:t>
      </w:r>
      <w:r w:rsidRPr="00EC7685">
        <w:rPr>
          <w:rFonts w:ascii="Times New Roman" w:hAnsi="Times New Roman" w:cs="Times New Roman"/>
          <w:b/>
          <w:bCs/>
          <w:color w:val="000000"/>
          <w:sz w:val="24"/>
          <w:szCs w:val="24"/>
        </w:rPr>
        <w:t xml:space="preserve"> </w:t>
      </w:r>
      <w:r w:rsidR="00CB58A0">
        <w:rPr>
          <w:rFonts w:ascii="Times New Roman" w:hAnsi="Times New Roman" w:cs="Times New Roman"/>
          <w:b/>
          <w:bCs/>
          <w:color w:val="000000"/>
          <w:sz w:val="24"/>
          <w:szCs w:val="24"/>
        </w:rPr>
        <w:tab/>
      </w:r>
      <w:r w:rsidRPr="00EC7685">
        <w:rPr>
          <w:rFonts w:ascii="Times New Roman" w:hAnsi="Times New Roman" w:cs="Times New Roman"/>
          <w:b/>
          <w:bCs/>
          <w:color w:val="000000"/>
          <w:sz w:val="24"/>
          <w:szCs w:val="24"/>
        </w:rPr>
        <w:t>Участники Конкурса</w:t>
      </w:r>
    </w:p>
    <w:p w:rsidR="00A977C7" w:rsidRPr="00752B1D" w:rsidRDefault="00E7759C" w:rsidP="00BE22DA">
      <w:pPr>
        <w:pStyle w:val="a3"/>
        <w:spacing w:after="0"/>
        <w:ind w:left="0"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C7685" w:rsidRPr="00EC7685">
        <w:rPr>
          <w:rFonts w:ascii="Times New Roman" w:hAnsi="Times New Roman" w:cs="Times New Roman"/>
          <w:bCs/>
          <w:color w:val="000000"/>
          <w:sz w:val="24"/>
          <w:szCs w:val="24"/>
        </w:rPr>
        <w:t xml:space="preserve"> </w:t>
      </w:r>
      <w:r w:rsidR="00752B1D" w:rsidRPr="00752B1D">
        <w:rPr>
          <w:rFonts w:ascii="Times New Roman" w:hAnsi="Times New Roman" w:cs="Times New Roman"/>
          <w:color w:val="000000"/>
          <w:sz w:val="24"/>
          <w:szCs w:val="24"/>
          <w:lang w:eastAsia="ru-RU" w:bidi="ru-RU"/>
        </w:rPr>
        <w:t>Принять участие в Конкурсе могут группы детей (не более 5 авторов в одной работе) и отдельные учащиеся или воспитанники детских садов, изучающие программу “Разговор о правильном</w:t>
      </w:r>
      <w:r w:rsidR="00752B1D">
        <w:rPr>
          <w:rFonts w:ascii="Times New Roman" w:hAnsi="Times New Roman" w:cs="Times New Roman"/>
          <w:color w:val="000000"/>
          <w:sz w:val="24"/>
          <w:szCs w:val="24"/>
          <w:lang w:eastAsia="ru-RU" w:bidi="ru-RU"/>
        </w:rPr>
        <w:t xml:space="preserve"> питании”. </w:t>
      </w:r>
      <w:r w:rsidR="00752B1D" w:rsidRPr="005D0572">
        <w:rPr>
          <w:rFonts w:ascii="Times New Roman" w:hAnsi="Times New Roman" w:cs="Times New Roman"/>
          <w:b/>
          <w:color w:val="000000"/>
          <w:sz w:val="24"/>
          <w:szCs w:val="24"/>
          <w:lang w:eastAsia="ru-RU" w:bidi="ru-RU"/>
        </w:rPr>
        <w:t>Возраст участников  6 - 10 лет.</w:t>
      </w:r>
    </w:p>
    <w:p w:rsidR="00D45DAD" w:rsidRPr="00A977C7" w:rsidRDefault="00A977C7" w:rsidP="00BE22DA">
      <w:pPr>
        <w:pStyle w:val="a3"/>
        <w:numPr>
          <w:ilvl w:val="0"/>
          <w:numId w:val="4"/>
        </w:numPr>
        <w:spacing w:after="0"/>
        <w:ind w:left="0" w:firstLine="0"/>
        <w:jc w:val="both"/>
        <w:rPr>
          <w:rFonts w:ascii="Times New Roman" w:hAnsi="Times New Roman" w:cs="Times New Roman"/>
          <w:bCs/>
          <w:color w:val="000000"/>
          <w:sz w:val="24"/>
          <w:szCs w:val="24"/>
        </w:rPr>
      </w:pPr>
      <w:r w:rsidRPr="007C1DD3">
        <w:rPr>
          <w:rFonts w:ascii="Times New Roman" w:hAnsi="Times New Roman" w:cs="Times New Roman"/>
          <w:b/>
          <w:bCs/>
          <w:color w:val="000000"/>
          <w:sz w:val="24"/>
          <w:szCs w:val="24"/>
        </w:rPr>
        <w:t>Условия конкурса:</w:t>
      </w:r>
    </w:p>
    <w:p w:rsidR="00D45DAD" w:rsidRPr="007C1DD3" w:rsidRDefault="00D45DAD" w:rsidP="00BE22DA">
      <w:pPr>
        <w:pStyle w:val="a3"/>
        <w:spacing w:after="0"/>
        <w:ind w:left="0" w:firstLine="360"/>
        <w:jc w:val="both"/>
        <w:rPr>
          <w:rFonts w:ascii="Times New Roman" w:hAnsi="Times New Roman" w:cs="Times New Roman"/>
          <w:bCs/>
          <w:color w:val="000000"/>
          <w:sz w:val="24"/>
          <w:szCs w:val="24"/>
        </w:rPr>
      </w:pPr>
      <w:r>
        <w:rPr>
          <w:rFonts w:ascii="Times New Roman" w:hAnsi="Times New Roman" w:cs="Times New Roman"/>
          <w:color w:val="000000"/>
        </w:rPr>
        <w:t xml:space="preserve"> </w:t>
      </w:r>
      <w:r w:rsidR="003D2105" w:rsidRPr="007C1DD3">
        <w:rPr>
          <w:rFonts w:ascii="Times New Roman" w:hAnsi="Times New Roman" w:cs="Times New Roman"/>
          <w:bCs/>
          <w:color w:val="000000"/>
          <w:sz w:val="24"/>
          <w:szCs w:val="24"/>
        </w:rPr>
        <w:t>На конкурс принимаются творческие работы учащихся</w:t>
      </w:r>
      <w:r w:rsidR="00752B1D">
        <w:rPr>
          <w:rFonts w:ascii="Times New Roman" w:hAnsi="Times New Roman" w:cs="Times New Roman"/>
          <w:bCs/>
          <w:color w:val="000000"/>
          <w:sz w:val="24"/>
          <w:szCs w:val="24"/>
        </w:rPr>
        <w:t xml:space="preserve"> </w:t>
      </w:r>
      <w:r w:rsidR="00752B1D" w:rsidRPr="00752B1D">
        <w:rPr>
          <w:rFonts w:ascii="Times New Roman" w:hAnsi="Times New Roman" w:cs="Times New Roman"/>
          <w:color w:val="000000"/>
          <w:sz w:val="24"/>
          <w:szCs w:val="24"/>
          <w:lang w:eastAsia="ru-RU" w:bidi="ru-RU"/>
        </w:rPr>
        <w:t>и воспитанников детских садов</w:t>
      </w:r>
      <w:r w:rsidR="003D2105" w:rsidRPr="007C1DD3">
        <w:rPr>
          <w:rFonts w:ascii="Times New Roman" w:hAnsi="Times New Roman" w:cs="Times New Roman"/>
          <w:bCs/>
          <w:color w:val="000000"/>
          <w:sz w:val="24"/>
          <w:szCs w:val="24"/>
        </w:rPr>
        <w:t xml:space="preserve">, </w:t>
      </w:r>
      <w:r w:rsidRPr="007C1DD3">
        <w:rPr>
          <w:rFonts w:ascii="Times New Roman" w:hAnsi="Times New Roman" w:cs="Times New Roman"/>
          <w:bCs/>
          <w:color w:val="000000"/>
          <w:sz w:val="24"/>
          <w:szCs w:val="24"/>
        </w:rPr>
        <w:t>представляющие собой литературное произведение (сказка), посвященное взаимоотношению человека и природы, раскрывающее зависимость здоровья человека от здоровья окружающей среды, важность заботы о природе (далее – «Работа»).</w:t>
      </w:r>
    </w:p>
    <w:p w:rsidR="00D45DAD" w:rsidRPr="007C1DD3" w:rsidRDefault="00673BEE" w:rsidP="00BE22DA">
      <w:pPr>
        <w:pStyle w:val="a3"/>
        <w:spacing w:after="0"/>
        <w:ind w:left="0" w:firstLine="360"/>
        <w:jc w:val="both"/>
        <w:rPr>
          <w:rFonts w:ascii="Times New Roman" w:hAnsi="Times New Roman" w:cs="Times New Roman"/>
          <w:bCs/>
          <w:color w:val="000000"/>
          <w:sz w:val="24"/>
          <w:szCs w:val="24"/>
        </w:rPr>
      </w:pPr>
      <w:r w:rsidRPr="007C1DD3">
        <w:rPr>
          <w:rFonts w:ascii="Times New Roman" w:hAnsi="Times New Roman" w:cs="Times New Roman"/>
          <w:bCs/>
          <w:color w:val="000000"/>
          <w:sz w:val="24"/>
          <w:szCs w:val="24"/>
        </w:rPr>
        <w:t>П</w:t>
      </w:r>
      <w:r w:rsidR="003D2105" w:rsidRPr="007C1DD3">
        <w:rPr>
          <w:rFonts w:ascii="Times New Roman" w:hAnsi="Times New Roman" w:cs="Times New Roman"/>
          <w:bCs/>
          <w:color w:val="000000"/>
          <w:sz w:val="24"/>
          <w:szCs w:val="24"/>
        </w:rPr>
        <w:t>редставленные материалы не возвращаются и могут</w:t>
      </w:r>
      <w:r w:rsidR="001F49A8" w:rsidRPr="007C1DD3">
        <w:rPr>
          <w:rFonts w:ascii="Times New Roman" w:hAnsi="Times New Roman" w:cs="Times New Roman"/>
          <w:bCs/>
          <w:color w:val="000000"/>
          <w:sz w:val="24"/>
          <w:szCs w:val="24"/>
        </w:rPr>
        <w:t xml:space="preserve"> </w:t>
      </w:r>
      <w:r w:rsidR="003D2105" w:rsidRPr="007C1DD3">
        <w:rPr>
          <w:rFonts w:ascii="Times New Roman" w:hAnsi="Times New Roman" w:cs="Times New Roman"/>
          <w:bCs/>
          <w:color w:val="000000"/>
          <w:sz w:val="24"/>
          <w:szCs w:val="24"/>
        </w:rPr>
        <w:t>быть использованы Организатором конкурса для размещения в специальной</w:t>
      </w:r>
      <w:r w:rsidR="001F49A8" w:rsidRPr="007C1DD3">
        <w:rPr>
          <w:rFonts w:ascii="Times New Roman" w:hAnsi="Times New Roman" w:cs="Times New Roman"/>
          <w:bCs/>
          <w:color w:val="000000"/>
          <w:sz w:val="24"/>
          <w:szCs w:val="24"/>
        </w:rPr>
        <w:t xml:space="preserve"> </w:t>
      </w:r>
      <w:r w:rsidR="003D2105" w:rsidRPr="007C1DD3">
        <w:rPr>
          <w:rFonts w:ascii="Times New Roman" w:hAnsi="Times New Roman" w:cs="Times New Roman"/>
          <w:bCs/>
          <w:color w:val="000000"/>
          <w:sz w:val="24"/>
          <w:szCs w:val="24"/>
        </w:rPr>
        <w:t>педагогической прессе, на сайте</w:t>
      </w:r>
      <w:r w:rsidR="00D45DAD" w:rsidRPr="007C1DD3">
        <w:rPr>
          <w:rFonts w:ascii="Times New Roman" w:hAnsi="Times New Roman" w:cs="Times New Roman"/>
          <w:bCs/>
          <w:color w:val="000000"/>
          <w:sz w:val="24"/>
          <w:szCs w:val="24"/>
        </w:rPr>
        <w:t xml:space="preserve"> программы «разговор о правильном питании» </w:t>
      </w:r>
      <w:proofErr w:type="spellStart"/>
      <w:r w:rsidR="00D45DAD" w:rsidRPr="007C1DD3">
        <w:rPr>
          <w:rFonts w:ascii="Times New Roman" w:hAnsi="Times New Roman" w:cs="Times New Roman"/>
          <w:bCs/>
          <w:color w:val="000000"/>
          <w:sz w:val="24"/>
          <w:szCs w:val="24"/>
        </w:rPr>
        <w:t>www</w:t>
      </w:r>
      <w:proofErr w:type="spellEnd"/>
      <w:r w:rsidR="00D45DAD" w:rsidRPr="007C1DD3">
        <w:rPr>
          <w:rFonts w:ascii="Times New Roman" w:hAnsi="Times New Roman" w:cs="Times New Roman"/>
          <w:bCs/>
          <w:color w:val="000000"/>
          <w:sz w:val="24"/>
          <w:szCs w:val="24"/>
        </w:rPr>
        <w:t xml:space="preserve"> </w:t>
      </w:r>
      <w:r w:rsidR="003D2105" w:rsidRPr="007C1DD3">
        <w:rPr>
          <w:rFonts w:ascii="Times New Roman" w:hAnsi="Times New Roman" w:cs="Times New Roman"/>
          <w:bCs/>
          <w:color w:val="000000"/>
          <w:sz w:val="24"/>
          <w:szCs w:val="24"/>
        </w:rPr>
        <w:t xml:space="preserve"> </w:t>
      </w:r>
      <w:r w:rsidR="00D45DAD" w:rsidRPr="007C1DD3">
        <w:rPr>
          <w:rFonts w:ascii="Times New Roman" w:hAnsi="Times New Roman" w:cs="Times New Roman"/>
          <w:bCs/>
          <w:color w:val="000000"/>
          <w:sz w:val="24"/>
          <w:szCs w:val="24"/>
        </w:rPr>
        <w:t xml:space="preserve">//  prav-pit.ru </w:t>
      </w:r>
      <w:r w:rsidR="003D2105" w:rsidRPr="007C1DD3">
        <w:rPr>
          <w:rFonts w:ascii="Times New Roman" w:hAnsi="Times New Roman" w:cs="Times New Roman"/>
          <w:bCs/>
          <w:color w:val="000000"/>
          <w:sz w:val="24"/>
          <w:szCs w:val="24"/>
        </w:rPr>
        <w:t xml:space="preserve">, для </w:t>
      </w:r>
      <w:r w:rsidR="00D45DAD" w:rsidRPr="007C1DD3">
        <w:rPr>
          <w:rFonts w:ascii="Times New Roman" w:hAnsi="Times New Roman" w:cs="Times New Roman"/>
          <w:bCs/>
          <w:color w:val="000000"/>
          <w:sz w:val="24"/>
          <w:szCs w:val="24"/>
        </w:rPr>
        <w:t>показа на открытых мероприятиях, включая</w:t>
      </w:r>
      <w:r w:rsidR="003D2105" w:rsidRPr="007C1DD3">
        <w:rPr>
          <w:rFonts w:ascii="Times New Roman" w:hAnsi="Times New Roman" w:cs="Times New Roman"/>
          <w:bCs/>
          <w:color w:val="000000"/>
          <w:sz w:val="24"/>
          <w:szCs w:val="24"/>
        </w:rPr>
        <w:t xml:space="preserve"> в демонстрационные ма</w:t>
      </w:r>
      <w:r w:rsidR="00D45DAD" w:rsidRPr="007C1DD3">
        <w:rPr>
          <w:rFonts w:ascii="Times New Roman" w:hAnsi="Times New Roman" w:cs="Times New Roman"/>
          <w:bCs/>
          <w:color w:val="000000"/>
          <w:sz w:val="24"/>
          <w:szCs w:val="24"/>
        </w:rPr>
        <w:t xml:space="preserve">териалы, посвященные программе, </w:t>
      </w:r>
      <w:r w:rsidR="003D2105" w:rsidRPr="007C1DD3">
        <w:rPr>
          <w:rFonts w:ascii="Times New Roman" w:hAnsi="Times New Roman" w:cs="Times New Roman"/>
          <w:bCs/>
          <w:color w:val="000000"/>
          <w:sz w:val="24"/>
          <w:szCs w:val="24"/>
        </w:rPr>
        <w:t>и использования в иных источниках без дополн</w:t>
      </w:r>
      <w:r w:rsidR="00D45DAD" w:rsidRPr="007C1DD3">
        <w:rPr>
          <w:rFonts w:ascii="Times New Roman" w:hAnsi="Times New Roman" w:cs="Times New Roman"/>
          <w:bCs/>
          <w:color w:val="000000"/>
          <w:sz w:val="24"/>
          <w:szCs w:val="24"/>
        </w:rPr>
        <w:t xml:space="preserve">ительного согласия и без уплаты </w:t>
      </w:r>
      <w:r w:rsidR="003D2105" w:rsidRPr="007C1DD3">
        <w:rPr>
          <w:rFonts w:ascii="Times New Roman" w:hAnsi="Times New Roman" w:cs="Times New Roman"/>
          <w:bCs/>
          <w:color w:val="000000"/>
          <w:sz w:val="24"/>
          <w:szCs w:val="24"/>
        </w:rPr>
        <w:t>какого-либо вознаграждения.</w:t>
      </w:r>
    </w:p>
    <w:p w:rsidR="001C4D5D" w:rsidRPr="007C1DD3" w:rsidRDefault="003D2105" w:rsidP="00BE22DA">
      <w:pPr>
        <w:pStyle w:val="a3"/>
        <w:spacing w:after="0"/>
        <w:ind w:left="0" w:firstLine="360"/>
        <w:jc w:val="both"/>
        <w:rPr>
          <w:rFonts w:ascii="Times New Roman" w:hAnsi="Times New Roman" w:cs="Times New Roman"/>
          <w:bCs/>
          <w:color w:val="000000"/>
          <w:sz w:val="24"/>
          <w:szCs w:val="24"/>
        </w:rPr>
      </w:pPr>
      <w:r w:rsidRPr="007C1DD3">
        <w:rPr>
          <w:rFonts w:ascii="Times New Roman" w:hAnsi="Times New Roman" w:cs="Times New Roman"/>
          <w:bCs/>
          <w:color w:val="000000"/>
          <w:sz w:val="24"/>
          <w:szCs w:val="24"/>
        </w:rPr>
        <w:t xml:space="preserve"> Участники гаран</w:t>
      </w:r>
      <w:r w:rsidR="00D45DAD" w:rsidRPr="007C1DD3">
        <w:rPr>
          <w:rFonts w:ascii="Times New Roman" w:hAnsi="Times New Roman" w:cs="Times New Roman"/>
          <w:bCs/>
          <w:color w:val="000000"/>
          <w:sz w:val="24"/>
          <w:szCs w:val="24"/>
        </w:rPr>
        <w:t xml:space="preserve">тируют, что </w:t>
      </w:r>
      <w:r w:rsidR="001C4D5D" w:rsidRPr="007C1DD3">
        <w:rPr>
          <w:rFonts w:ascii="Times New Roman" w:hAnsi="Times New Roman" w:cs="Times New Roman"/>
          <w:bCs/>
          <w:color w:val="000000"/>
          <w:sz w:val="24"/>
          <w:szCs w:val="24"/>
        </w:rPr>
        <w:t xml:space="preserve">созданные ими  лично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по договорам иными лицами. </w:t>
      </w:r>
    </w:p>
    <w:p w:rsidR="00036CFE" w:rsidRPr="00036CFE" w:rsidRDefault="00036CFE" w:rsidP="00BE22DA">
      <w:pPr>
        <w:pStyle w:val="a3"/>
        <w:numPr>
          <w:ilvl w:val="0"/>
          <w:numId w:val="4"/>
        </w:numPr>
        <w:spacing w:after="0"/>
        <w:ind w:left="0" w:firstLine="0"/>
        <w:rPr>
          <w:rFonts w:ascii="Times New Roman" w:hAnsi="Times New Roman" w:cs="Times New Roman"/>
          <w:b/>
          <w:bCs/>
          <w:color w:val="000000"/>
          <w:sz w:val="24"/>
          <w:szCs w:val="24"/>
        </w:rPr>
      </w:pPr>
      <w:r w:rsidRPr="00036CFE">
        <w:rPr>
          <w:rFonts w:ascii="Times New Roman" w:hAnsi="Times New Roman" w:cs="Times New Roman"/>
          <w:b/>
          <w:bCs/>
          <w:color w:val="000000"/>
          <w:sz w:val="24"/>
          <w:szCs w:val="24"/>
        </w:rPr>
        <w:t>Порядок проведения Конкурса.</w:t>
      </w:r>
    </w:p>
    <w:p w:rsidR="00036CFE" w:rsidRPr="00036CFE" w:rsidRDefault="00036CFE" w:rsidP="00BE22DA">
      <w:pPr>
        <w:spacing w:after="0"/>
        <w:jc w:val="both"/>
        <w:rPr>
          <w:rFonts w:ascii="Times New Roman" w:hAnsi="Times New Roman" w:cs="Times New Roman"/>
          <w:bCs/>
          <w:color w:val="000000"/>
          <w:sz w:val="24"/>
          <w:szCs w:val="24"/>
        </w:rPr>
      </w:pPr>
      <w:r w:rsidRPr="00036CFE">
        <w:rPr>
          <w:rFonts w:ascii="Times New Roman" w:hAnsi="Times New Roman" w:cs="Times New Roman"/>
          <w:bCs/>
          <w:color w:val="000000"/>
          <w:sz w:val="24"/>
          <w:szCs w:val="24"/>
        </w:rPr>
        <w:lastRenderedPageBreak/>
        <w:t xml:space="preserve">5.1 Конкурс проводится </w:t>
      </w:r>
      <w:r w:rsidR="00E5502E" w:rsidRPr="00673BEE">
        <w:rPr>
          <w:rFonts w:ascii="Times New Roman" w:hAnsi="Times New Roman" w:cs="Times New Roman"/>
          <w:b/>
          <w:bCs/>
          <w:color w:val="000000"/>
          <w:sz w:val="24"/>
          <w:szCs w:val="24"/>
        </w:rPr>
        <w:t xml:space="preserve">с </w:t>
      </w:r>
      <w:r w:rsidR="00673BEE" w:rsidRPr="00673BEE">
        <w:rPr>
          <w:rFonts w:ascii="Times New Roman" w:hAnsi="Times New Roman" w:cs="Times New Roman"/>
          <w:b/>
          <w:bCs/>
          <w:color w:val="000000"/>
          <w:sz w:val="24"/>
          <w:szCs w:val="24"/>
        </w:rPr>
        <w:t xml:space="preserve">5  апреля по 20 </w:t>
      </w:r>
      <w:r w:rsidR="00E7759C" w:rsidRPr="00673BEE">
        <w:rPr>
          <w:rFonts w:ascii="Times New Roman" w:hAnsi="Times New Roman" w:cs="Times New Roman"/>
          <w:b/>
          <w:bCs/>
          <w:color w:val="000000"/>
          <w:sz w:val="24"/>
          <w:szCs w:val="24"/>
        </w:rPr>
        <w:t>мая 2021 года</w:t>
      </w:r>
      <w:r w:rsidRPr="00036CFE">
        <w:rPr>
          <w:rFonts w:ascii="Times New Roman" w:hAnsi="Times New Roman" w:cs="Times New Roman"/>
          <w:bCs/>
          <w:color w:val="000000"/>
          <w:sz w:val="24"/>
          <w:szCs w:val="24"/>
        </w:rPr>
        <w:t xml:space="preserve">, </w:t>
      </w:r>
      <w:r w:rsidR="00673BEE">
        <w:rPr>
          <w:rFonts w:ascii="Times New Roman" w:hAnsi="Times New Roman" w:cs="Times New Roman"/>
          <w:bCs/>
          <w:color w:val="000000"/>
          <w:sz w:val="24"/>
          <w:szCs w:val="24"/>
        </w:rPr>
        <w:t>включая сроки подведения итогов</w:t>
      </w:r>
      <w:r w:rsidR="00673BEE" w:rsidRPr="00673BEE">
        <w:rPr>
          <w:rFonts w:ascii="Times New Roman" w:hAnsi="Times New Roman" w:cs="Times New Roman"/>
          <w:bCs/>
          <w:color w:val="000000"/>
          <w:sz w:val="24"/>
          <w:szCs w:val="24"/>
        </w:rPr>
        <w:t xml:space="preserve"> </w:t>
      </w:r>
      <w:r w:rsidR="00673BEE">
        <w:rPr>
          <w:rFonts w:ascii="Times New Roman" w:hAnsi="Times New Roman" w:cs="Times New Roman"/>
          <w:bCs/>
          <w:color w:val="000000"/>
          <w:sz w:val="24"/>
          <w:szCs w:val="24"/>
        </w:rPr>
        <w:t>и</w:t>
      </w:r>
      <w:r w:rsidRPr="00036CFE">
        <w:rPr>
          <w:rFonts w:ascii="Times New Roman" w:hAnsi="Times New Roman" w:cs="Times New Roman"/>
          <w:bCs/>
          <w:color w:val="000000"/>
          <w:sz w:val="24"/>
          <w:szCs w:val="24"/>
        </w:rPr>
        <w:t xml:space="preserve"> объявление результатов.</w:t>
      </w:r>
    </w:p>
    <w:p w:rsidR="00036CFE" w:rsidRPr="00673BEE" w:rsidRDefault="00036CFE" w:rsidP="00BE22DA">
      <w:pPr>
        <w:spacing w:after="0"/>
        <w:jc w:val="both"/>
        <w:rPr>
          <w:rFonts w:ascii="Times New Roman" w:hAnsi="Times New Roman" w:cs="Times New Roman"/>
          <w:bCs/>
          <w:i/>
          <w:color w:val="000000"/>
          <w:sz w:val="24"/>
          <w:szCs w:val="24"/>
        </w:rPr>
      </w:pPr>
      <w:r w:rsidRPr="00036CFE">
        <w:rPr>
          <w:rFonts w:ascii="Times New Roman" w:hAnsi="Times New Roman" w:cs="Times New Roman"/>
          <w:bCs/>
          <w:color w:val="000000"/>
          <w:sz w:val="24"/>
          <w:szCs w:val="24"/>
        </w:rPr>
        <w:t xml:space="preserve">5.2. Первый тур – </w:t>
      </w:r>
      <w:r w:rsidR="00E5502E" w:rsidRPr="00673BEE">
        <w:rPr>
          <w:rFonts w:ascii="Times New Roman" w:hAnsi="Times New Roman" w:cs="Times New Roman"/>
          <w:bCs/>
          <w:i/>
          <w:color w:val="000000"/>
          <w:sz w:val="24"/>
          <w:szCs w:val="24"/>
        </w:rPr>
        <w:t>муниципальный</w:t>
      </w:r>
      <w:r w:rsidR="00673BEE">
        <w:rPr>
          <w:rFonts w:ascii="Times New Roman" w:hAnsi="Times New Roman" w:cs="Times New Roman"/>
          <w:bCs/>
          <w:i/>
          <w:color w:val="000000"/>
          <w:sz w:val="24"/>
          <w:szCs w:val="24"/>
        </w:rPr>
        <w:t>.</w:t>
      </w:r>
      <w:r w:rsidR="00E5502E" w:rsidRPr="00673BEE">
        <w:rPr>
          <w:rFonts w:ascii="Times New Roman" w:hAnsi="Times New Roman" w:cs="Times New Roman"/>
          <w:bCs/>
          <w:i/>
          <w:color w:val="000000"/>
          <w:sz w:val="24"/>
          <w:szCs w:val="24"/>
        </w:rPr>
        <w:tab/>
      </w:r>
    </w:p>
    <w:p w:rsidR="00E5502E" w:rsidRDefault="003D2105" w:rsidP="00BE22DA">
      <w:pPr>
        <w:spacing w:after="0"/>
        <w:jc w:val="both"/>
        <w:rPr>
          <w:rFonts w:ascii="Times New Roman" w:hAnsi="Times New Roman" w:cs="Times New Roman"/>
          <w:color w:val="000000"/>
          <w:sz w:val="24"/>
          <w:szCs w:val="24"/>
        </w:rPr>
      </w:pPr>
      <w:r w:rsidRPr="00036CFE">
        <w:rPr>
          <w:rFonts w:ascii="Times New Roman" w:hAnsi="Times New Roman" w:cs="Times New Roman"/>
          <w:color w:val="000000"/>
          <w:sz w:val="24"/>
          <w:szCs w:val="24"/>
        </w:rPr>
        <w:t>Первый тур конкурса проводится при орган</w:t>
      </w:r>
      <w:r w:rsidR="00036CFE">
        <w:rPr>
          <w:rFonts w:ascii="Times New Roman" w:hAnsi="Times New Roman" w:cs="Times New Roman"/>
          <w:color w:val="000000"/>
          <w:sz w:val="24"/>
          <w:szCs w:val="24"/>
        </w:rPr>
        <w:t xml:space="preserve">изационной поддержке со стороны </w:t>
      </w:r>
      <w:r w:rsidRPr="00036CFE">
        <w:rPr>
          <w:rFonts w:ascii="Times New Roman" w:hAnsi="Times New Roman" w:cs="Times New Roman"/>
          <w:color w:val="000000"/>
          <w:sz w:val="24"/>
          <w:szCs w:val="24"/>
        </w:rPr>
        <w:t xml:space="preserve">органа управления образованием </w:t>
      </w:r>
      <w:r w:rsidR="003D32EE">
        <w:rPr>
          <w:rFonts w:ascii="Times New Roman" w:hAnsi="Times New Roman" w:cs="Times New Roman"/>
          <w:color w:val="000000"/>
          <w:sz w:val="24"/>
          <w:szCs w:val="24"/>
        </w:rPr>
        <w:t>муниципалитета</w:t>
      </w:r>
      <w:r w:rsidR="00673BEE">
        <w:rPr>
          <w:rFonts w:ascii="Times New Roman" w:hAnsi="Times New Roman" w:cs="Times New Roman"/>
          <w:color w:val="000000"/>
          <w:sz w:val="24"/>
          <w:szCs w:val="24"/>
        </w:rPr>
        <w:t>.</w:t>
      </w:r>
      <w:r w:rsidR="00E5502E">
        <w:rPr>
          <w:rFonts w:ascii="Times New Roman" w:hAnsi="Times New Roman" w:cs="Times New Roman"/>
          <w:color w:val="000000"/>
          <w:sz w:val="24"/>
          <w:szCs w:val="24"/>
        </w:rPr>
        <w:t xml:space="preserve"> </w:t>
      </w:r>
    </w:p>
    <w:p w:rsidR="00915BFE" w:rsidRPr="00E5502E" w:rsidRDefault="00E5502E" w:rsidP="00BE22DA">
      <w:pPr>
        <w:spacing w:after="0"/>
        <w:jc w:val="both"/>
        <w:rPr>
          <w:rFonts w:ascii="Times New Roman" w:hAnsi="Times New Roman" w:cs="Times New Roman"/>
          <w:color w:val="000000"/>
          <w:sz w:val="24"/>
          <w:szCs w:val="24"/>
        </w:rPr>
      </w:pPr>
      <w:r w:rsidRPr="00E5502E">
        <w:rPr>
          <w:rFonts w:ascii="Times New Roman" w:hAnsi="Times New Roman" w:cs="Times New Roman"/>
          <w:color w:val="000000"/>
          <w:sz w:val="24"/>
          <w:szCs w:val="24"/>
        </w:rPr>
        <w:t xml:space="preserve">Муниципальный </w:t>
      </w:r>
      <w:r w:rsidR="00915BFE" w:rsidRPr="00E5502E">
        <w:rPr>
          <w:rFonts w:ascii="Times New Roman" w:hAnsi="Times New Roman" w:cs="Times New Roman"/>
          <w:color w:val="000000"/>
          <w:sz w:val="24"/>
          <w:szCs w:val="24"/>
        </w:rPr>
        <w:t xml:space="preserve"> организатор назначает Ж</w:t>
      </w:r>
      <w:r w:rsidR="003D2105" w:rsidRPr="00E5502E">
        <w:rPr>
          <w:rFonts w:ascii="Times New Roman" w:hAnsi="Times New Roman" w:cs="Times New Roman"/>
          <w:color w:val="000000"/>
          <w:sz w:val="24"/>
          <w:szCs w:val="24"/>
        </w:rPr>
        <w:t>юри конкурса, которое по разработанным</w:t>
      </w:r>
      <w:r w:rsidR="003D2105" w:rsidRPr="00E5502E">
        <w:rPr>
          <w:rFonts w:ascii="Times New Roman" w:hAnsi="Times New Roman" w:cs="Times New Roman"/>
          <w:color w:val="000000"/>
          <w:sz w:val="24"/>
          <w:szCs w:val="24"/>
        </w:rPr>
        <w:br/>
        <w:t>критериям, согласно Приложению</w:t>
      </w:r>
      <w:r w:rsidR="00036CFE" w:rsidRPr="00E5502E">
        <w:rPr>
          <w:rFonts w:ascii="Times New Roman" w:hAnsi="Times New Roman" w:cs="Times New Roman"/>
          <w:color w:val="000000"/>
          <w:sz w:val="24"/>
          <w:szCs w:val="24"/>
        </w:rPr>
        <w:t xml:space="preserve"> 1 к данному Положению</w:t>
      </w:r>
      <w:r w:rsidR="003D2105" w:rsidRPr="00E5502E">
        <w:rPr>
          <w:rFonts w:ascii="Times New Roman" w:hAnsi="Times New Roman" w:cs="Times New Roman"/>
          <w:color w:val="000000"/>
          <w:sz w:val="24"/>
          <w:szCs w:val="24"/>
        </w:rPr>
        <w:t xml:space="preserve"> о конкурсе, оценивает представленные работы</w:t>
      </w:r>
      <w:r w:rsidR="00915BFE" w:rsidRPr="00E5502E">
        <w:rPr>
          <w:rFonts w:ascii="Times New Roman" w:hAnsi="Times New Roman" w:cs="Times New Roman"/>
          <w:color w:val="000000"/>
          <w:sz w:val="24"/>
          <w:szCs w:val="24"/>
        </w:rPr>
        <w:t>.</w:t>
      </w:r>
    </w:p>
    <w:p w:rsidR="00E5502E" w:rsidRPr="00673BEE" w:rsidRDefault="003D2105" w:rsidP="00BE22DA">
      <w:pPr>
        <w:spacing w:after="0"/>
        <w:jc w:val="both"/>
        <w:rPr>
          <w:rFonts w:ascii="Times New Roman" w:hAnsi="Times New Roman" w:cs="Times New Roman"/>
          <w:bCs/>
          <w:color w:val="000000"/>
          <w:sz w:val="24"/>
          <w:szCs w:val="24"/>
        </w:rPr>
      </w:pPr>
      <w:r w:rsidRPr="00E5502E">
        <w:rPr>
          <w:rFonts w:ascii="Symbol" w:hAnsi="Symbol"/>
          <w:color w:val="000000"/>
        </w:rPr>
        <w:t></w:t>
      </w:r>
      <w:r w:rsidRPr="00673BEE">
        <w:rPr>
          <w:rFonts w:ascii="Times New Roman" w:hAnsi="Times New Roman" w:cs="Times New Roman"/>
          <w:bCs/>
          <w:color w:val="000000"/>
          <w:sz w:val="24"/>
          <w:szCs w:val="24"/>
        </w:rPr>
        <w:t xml:space="preserve">Жюри определяет работы, авторам которых присуждается звание </w:t>
      </w:r>
      <w:r w:rsidR="00E5502E" w:rsidRPr="00673BEE">
        <w:rPr>
          <w:rFonts w:ascii="Times New Roman" w:hAnsi="Times New Roman" w:cs="Times New Roman"/>
          <w:bCs/>
          <w:color w:val="000000"/>
          <w:sz w:val="24"/>
          <w:szCs w:val="24"/>
        </w:rPr>
        <w:t>–</w:t>
      </w:r>
      <w:r w:rsidRPr="00673BEE">
        <w:rPr>
          <w:rFonts w:ascii="Times New Roman" w:hAnsi="Times New Roman" w:cs="Times New Roman"/>
          <w:bCs/>
          <w:color w:val="000000"/>
          <w:sz w:val="24"/>
          <w:szCs w:val="24"/>
        </w:rPr>
        <w:t xml:space="preserve"> </w:t>
      </w:r>
      <w:r w:rsidR="00E5502E" w:rsidRPr="00673BEE">
        <w:rPr>
          <w:rFonts w:ascii="Times New Roman" w:hAnsi="Times New Roman" w:cs="Times New Roman"/>
          <w:bCs/>
          <w:color w:val="000000"/>
          <w:sz w:val="24"/>
          <w:szCs w:val="24"/>
        </w:rPr>
        <w:t>«</w:t>
      </w:r>
      <w:r w:rsidRPr="00673BEE">
        <w:rPr>
          <w:rFonts w:ascii="Times New Roman" w:hAnsi="Times New Roman" w:cs="Times New Roman"/>
          <w:bCs/>
          <w:color w:val="000000"/>
          <w:sz w:val="24"/>
          <w:szCs w:val="24"/>
        </w:rPr>
        <w:t>Лауреат</w:t>
      </w:r>
      <w:r w:rsidR="00E5502E" w:rsidRPr="00673BEE">
        <w:rPr>
          <w:rFonts w:ascii="Times New Roman" w:hAnsi="Times New Roman" w:cs="Times New Roman"/>
          <w:bCs/>
          <w:color w:val="000000"/>
          <w:sz w:val="24"/>
          <w:szCs w:val="24"/>
        </w:rPr>
        <w:t xml:space="preserve"> </w:t>
      </w:r>
      <w:r w:rsidRPr="00673BEE">
        <w:rPr>
          <w:rFonts w:ascii="Times New Roman" w:hAnsi="Times New Roman" w:cs="Times New Roman"/>
          <w:bCs/>
          <w:color w:val="000000"/>
          <w:sz w:val="24"/>
          <w:szCs w:val="24"/>
        </w:rPr>
        <w:t>конкурса</w:t>
      </w:r>
      <w:r w:rsidR="00E5502E" w:rsidRPr="00673BEE">
        <w:rPr>
          <w:rFonts w:ascii="Times New Roman" w:hAnsi="Times New Roman" w:cs="Times New Roman"/>
          <w:bCs/>
          <w:color w:val="000000"/>
          <w:sz w:val="24"/>
          <w:szCs w:val="24"/>
        </w:rPr>
        <w:t>» (не более 3 – х работ)</w:t>
      </w:r>
      <w:r w:rsidRPr="00673BEE">
        <w:rPr>
          <w:rFonts w:ascii="Times New Roman" w:hAnsi="Times New Roman" w:cs="Times New Roman"/>
          <w:bCs/>
          <w:color w:val="000000"/>
          <w:sz w:val="24"/>
          <w:szCs w:val="24"/>
        </w:rPr>
        <w:t xml:space="preserve">. </w:t>
      </w:r>
    </w:p>
    <w:p w:rsidR="00915BFE" w:rsidRPr="00673AE3" w:rsidRDefault="003D2105" w:rsidP="00BE22DA">
      <w:pPr>
        <w:spacing w:after="0"/>
        <w:jc w:val="both"/>
        <w:rPr>
          <w:rFonts w:ascii="Times New Roman" w:hAnsi="Times New Roman" w:cs="Times New Roman"/>
          <w:bCs/>
          <w:color w:val="000000"/>
          <w:sz w:val="24"/>
          <w:szCs w:val="24"/>
        </w:rPr>
      </w:pPr>
      <w:r w:rsidRPr="00673BEE">
        <w:rPr>
          <w:rFonts w:ascii="Times New Roman" w:hAnsi="Times New Roman" w:cs="Times New Roman"/>
          <w:bCs/>
          <w:color w:val="000000"/>
          <w:sz w:val="24"/>
          <w:szCs w:val="24"/>
        </w:rPr>
        <w:sym w:font="Symbol" w:char="F0B7"/>
      </w:r>
      <w:r w:rsidR="00673BEE">
        <w:rPr>
          <w:rFonts w:ascii="Times New Roman" w:hAnsi="Times New Roman" w:cs="Times New Roman"/>
          <w:bCs/>
          <w:color w:val="000000"/>
          <w:sz w:val="24"/>
          <w:szCs w:val="24"/>
        </w:rPr>
        <w:t xml:space="preserve"> По и</w:t>
      </w:r>
      <w:r w:rsidRPr="00673BEE">
        <w:rPr>
          <w:rFonts w:ascii="Times New Roman" w:hAnsi="Times New Roman" w:cs="Times New Roman"/>
          <w:bCs/>
          <w:color w:val="000000"/>
          <w:sz w:val="24"/>
          <w:szCs w:val="24"/>
        </w:rPr>
        <w:t>тогам первого тура</w:t>
      </w:r>
      <w:r w:rsidR="00915BFE" w:rsidRPr="00673BEE">
        <w:rPr>
          <w:rFonts w:ascii="Times New Roman" w:hAnsi="Times New Roman" w:cs="Times New Roman"/>
          <w:bCs/>
          <w:color w:val="000000"/>
          <w:sz w:val="24"/>
          <w:szCs w:val="24"/>
        </w:rPr>
        <w:t xml:space="preserve"> </w:t>
      </w:r>
      <w:r w:rsidR="005D0572">
        <w:rPr>
          <w:rFonts w:ascii="Times New Roman" w:hAnsi="Times New Roman" w:cs="Times New Roman"/>
          <w:bCs/>
          <w:color w:val="000000"/>
          <w:sz w:val="24"/>
          <w:szCs w:val="24"/>
        </w:rPr>
        <w:t>1</w:t>
      </w:r>
      <w:r w:rsidR="00915BFE" w:rsidRPr="00673BEE">
        <w:rPr>
          <w:rFonts w:ascii="Times New Roman" w:hAnsi="Times New Roman" w:cs="Times New Roman"/>
          <w:bCs/>
          <w:color w:val="000000"/>
          <w:sz w:val="24"/>
          <w:szCs w:val="24"/>
        </w:rPr>
        <w:t xml:space="preserve"> работ</w:t>
      </w:r>
      <w:r w:rsidR="005D0572">
        <w:rPr>
          <w:rFonts w:ascii="Times New Roman" w:hAnsi="Times New Roman" w:cs="Times New Roman"/>
          <w:bCs/>
          <w:color w:val="000000"/>
          <w:sz w:val="24"/>
          <w:szCs w:val="24"/>
        </w:rPr>
        <w:t>а</w:t>
      </w:r>
      <w:r w:rsidR="00915BFE" w:rsidRPr="00673BEE">
        <w:rPr>
          <w:rFonts w:ascii="Times New Roman" w:hAnsi="Times New Roman" w:cs="Times New Roman"/>
          <w:bCs/>
          <w:color w:val="000000"/>
          <w:sz w:val="24"/>
          <w:szCs w:val="24"/>
        </w:rPr>
        <w:t xml:space="preserve"> победител</w:t>
      </w:r>
      <w:r w:rsidR="005D0572">
        <w:rPr>
          <w:rFonts w:ascii="Times New Roman" w:hAnsi="Times New Roman" w:cs="Times New Roman"/>
          <w:bCs/>
          <w:color w:val="000000"/>
          <w:sz w:val="24"/>
          <w:szCs w:val="24"/>
        </w:rPr>
        <w:t xml:space="preserve">я </w:t>
      </w:r>
      <w:r w:rsidR="00673BEE">
        <w:rPr>
          <w:rFonts w:ascii="Times New Roman" w:hAnsi="Times New Roman" w:cs="Times New Roman"/>
          <w:bCs/>
          <w:color w:val="000000"/>
          <w:sz w:val="24"/>
          <w:szCs w:val="24"/>
        </w:rPr>
        <w:t>муниципального</w:t>
      </w:r>
      <w:r w:rsidR="00915BFE" w:rsidRPr="00673BEE">
        <w:rPr>
          <w:rFonts w:ascii="Times New Roman" w:hAnsi="Times New Roman" w:cs="Times New Roman"/>
          <w:bCs/>
          <w:color w:val="000000"/>
          <w:sz w:val="24"/>
          <w:szCs w:val="24"/>
        </w:rPr>
        <w:t xml:space="preserve"> тура Конкурса </w:t>
      </w:r>
      <w:r w:rsidR="00915BFE" w:rsidRPr="00673BEE">
        <w:rPr>
          <w:rFonts w:ascii="Times New Roman" w:hAnsi="Times New Roman" w:cs="Times New Roman"/>
          <w:b/>
          <w:bCs/>
          <w:color w:val="000000"/>
          <w:sz w:val="24"/>
          <w:szCs w:val="24"/>
          <w:u w:val="single"/>
        </w:rPr>
        <w:t>(в электронном виде)</w:t>
      </w:r>
      <w:r w:rsidR="00915BFE" w:rsidRPr="00673BEE">
        <w:rPr>
          <w:rFonts w:ascii="Times New Roman" w:hAnsi="Times New Roman" w:cs="Times New Roman"/>
          <w:bCs/>
          <w:color w:val="000000"/>
          <w:sz w:val="24"/>
          <w:szCs w:val="24"/>
        </w:rPr>
        <w:t xml:space="preserve">  передаются в </w:t>
      </w:r>
      <w:r w:rsidRPr="00673BEE">
        <w:rPr>
          <w:rFonts w:ascii="Times New Roman" w:hAnsi="Times New Roman" w:cs="Times New Roman"/>
          <w:bCs/>
          <w:color w:val="000000"/>
          <w:sz w:val="24"/>
          <w:szCs w:val="24"/>
        </w:rPr>
        <w:t>Оргкомитет второго</w:t>
      </w:r>
      <w:r w:rsidR="00673BEE" w:rsidRPr="00673BEE">
        <w:rPr>
          <w:rFonts w:ascii="Times New Roman" w:hAnsi="Times New Roman" w:cs="Times New Roman"/>
          <w:bCs/>
          <w:color w:val="000000"/>
          <w:sz w:val="24"/>
          <w:szCs w:val="24"/>
        </w:rPr>
        <w:t xml:space="preserve"> (регионального) </w:t>
      </w:r>
      <w:r w:rsidRPr="00673BEE">
        <w:rPr>
          <w:rFonts w:ascii="Times New Roman" w:hAnsi="Times New Roman" w:cs="Times New Roman"/>
          <w:bCs/>
          <w:color w:val="000000"/>
          <w:sz w:val="24"/>
          <w:szCs w:val="24"/>
        </w:rPr>
        <w:t xml:space="preserve"> тура</w:t>
      </w:r>
      <w:r w:rsidR="00673BEE">
        <w:rPr>
          <w:rFonts w:ascii="Times New Roman" w:hAnsi="Times New Roman" w:cs="Times New Roman"/>
          <w:bCs/>
          <w:color w:val="000000"/>
          <w:sz w:val="24"/>
          <w:szCs w:val="24"/>
        </w:rPr>
        <w:t xml:space="preserve"> конкурса по электронной почте </w:t>
      </w:r>
      <w:hyperlink r:id="rId7" w:history="1">
        <w:r w:rsidR="005D0572" w:rsidRPr="00251146">
          <w:rPr>
            <w:rStyle w:val="a4"/>
            <w:rFonts w:ascii="Times New Roman" w:hAnsi="Times New Roman" w:cs="Times New Roman"/>
            <w:sz w:val="28"/>
            <w:szCs w:val="28"/>
            <w:lang w:val="en-US"/>
          </w:rPr>
          <w:t>kavedra</w:t>
        </w:r>
        <w:r w:rsidR="005D0572" w:rsidRPr="00251146">
          <w:rPr>
            <w:rStyle w:val="a4"/>
            <w:rFonts w:ascii="Times New Roman" w:hAnsi="Times New Roman" w:cs="Times New Roman"/>
            <w:sz w:val="28"/>
            <w:szCs w:val="28"/>
          </w:rPr>
          <w:t>@</w:t>
        </w:r>
        <w:r w:rsidR="005D0572" w:rsidRPr="00251146">
          <w:rPr>
            <w:rStyle w:val="a4"/>
            <w:rFonts w:ascii="Times New Roman" w:hAnsi="Times New Roman" w:cs="Times New Roman"/>
            <w:sz w:val="28"/>
            <w:szCs w:val="28"/>
            <w:lang w:val="en-US"/>
          </w:rPr>
          <w:t>yandex</w:t>
        </w:r>
        <w:r w:rsidR="005D0572" w:rsidRPr="00251146">
          <w:rPr>
            <w:rStyle w:val="a4"/>
            <w:rFonts w:ascii="Times New Roman" w:hAnsi="Times New Roman" w:cs="Times New Roman"/>
            <w:sz w:val="28"/>
            <w:szCs w:val="28"/>
          </w:rPr>
          <w:t>.</w:t>
        </w:r>
        <w:proofErr w:type="spellStart"/>
        <w:r w:rsidR="005D0572" w:rsidRPr="00251146">
          <w:rPr>
            <w:rStyle w:val="a4"/>
            <w:rFonts w:ascii="Times New Roman" w:hAnsi="Times New Roman" w:cs="Times New Roman"/>
            <w:sz w:val="28"/>
            <w:szCs w:val="28"/>
            <w:lang w:val="en-US"/>
          </w:rPr>
          <w:t>ru</w:t>
        </w:r>
        <w:proofErr w:type="spellEnd"/>
      </w:hyperlink>
    </w:p>
    <w:p w:rsidR="00673BEE" w:rsidRPr="007C1DD3" w:rsidRDefault="00915BFE" w:rsidP="00BE22DA">
      <w:pPr>
        <w:spacing w:after="0"/>
        <w:rPr>
          <w:rFonts w:ascii="Times New Roman" w:hAnsi="Times New Roman" w:cs="Times New Roman"/>
          <w:bCs/>
          <w:i/>
          <w:color w:val="000000"/>
          <w:sz w:val="24"/>
          <w:szCs w:val="24"/>
        </w:rPr>
      </w:pPr>
      <w:r w:rsidRPr="00673BEE">
        <w:rPr>
          <w:rFonts w:ascii="Times New Roman" w:hAnsi="Times New Roman" w:cs="Times New Roman"/>
          <w:color w:val="000000"/>
          <w:sz w:val="24"/>
          <w:szCs w:val="24"/>
        </w:rPr>
        <w:t>5.3</w:t>
      </w:r>
      <w:r w:rsidR="003D2105" w:rsidRPr="00673BEE">
        <w:rPr>
          <w:rFonts w:ascii="Times New Roman" w:hAnsi="Times New Roman" w:cs="Times New Roman"/>
          <w:bCs/>
          <w:color w:val="000000"/>
          <w:sz w:val="24"/>
          <w:szCs w:val="24"/>
        </w:rPr>
        <w:t>. Второй тур конкурса</w:t>
      </w:r>
      <w:r w:rsidRPr="00673BEE">
        <w:rPr>
          <w:rFonts w:ascii="Times New Roman" w:hAnsi="Times New Roman" w:cs="Times New Roman"/>
          <w:bCs/>
          <w:color w:val="000000"/>
          <w:sz w:val="24"/>
          <w:szCs w:val="24"/>
        </w:rPr>
        <w:t xml:space="preserve"> </w:t>
      </w:r>
      <w:r w:rsidR="00673BEE">
        <w:rPr>
          <w:rFonts w:ascii="Times New Roman" w:hAnsi="Times New Roman" w:cs="Times New Roman"/>
          <w:bCs/>
          <w:color w:val="000000"/>
          <w:sz w:val="24"/>
          <w:szCs w:val="24"/>
        </w:rPr>
        <w:t>–</w:t>
      </w:r>
      <w:r w:rsidRPr="00673BEE">
        <w:rPr>
          <w:rFonts w:ascii="Times New Roman" w:hAnsi="Times New Roman" w:cs="Times New Roman"/>
          <w:bCs/>
          <w:color w:val="000000"/>
          <w:sz w:val="24"/>
          <w:szCs w:val="24"/>
        </w:rPr>
        <w:t xml:space="preserve"> </w:t>
      </w:r>
      <w:r w:rsidR="007C1DD3" w:rsidRPr="007C1DD3">
        <w:rPr>
          <w:rFonts w:ascii="Times New Roman" w:hAnsi="Times New Roman" w:cs="Times New Roman"/>
          <w:bCs/>
          <w:i/>
          <w:color w:val="000000"/>
          <w:sz w:val="24"/>
          <w:szCs w:val="24"/>
        </w:rPr>
        <w:t>р</w:t>
      </w:r>
      <w:r w:rsidR="00673BEE" w:rsidRPr="007C1DD3">
        <w:rPr>
          <w:rFonts w:ascii="Times New Roman" w:hAnsi="Times New Roman" w:cs="Times New Roman"/>
          <w:bCs/>
          <w:i/>
          <w:color w:val="000000"/>
          <w:sz w:val="24"/>
          <w:szCs w:val="24"/>
        </w:rPr>
        <w:t>егиональный</w:t>
      </w:r>
    </w:p>
    <w:p w:rsidR="00673AE3" w:rsidRPr="00673AE3" w:rsidRDefault="003D2105" w:rsidP="00BE22DA">
      <w:pPr>
        <w:pStyle w:val="a3"/>
        <w:spacing w:after="0"/>
        <w:ind w:left="0"/>
        <w:jc w:val="both"/>
        <w:rPr>
          <w:color w:val="000000"/>
        </w:rPr>
      </w:pPr>
      <w:r>
        <w:rPr>
          <w:rFonts w:ascii="Symbol" w:hAnsi="Symbol"/>
        </w:rPr>
        <w:sym w:font="Symbol" w:char="F0B7"/>
      </w:r>
      <w:r w:rsidRPr="00673BEE">
        <w:rPr>
          <w:rFonts w:ascii="Symbol" w:hAnsi="Symbol"/>
          <w:color w:val="000000"/>
        </w:rPr>
        <w:t></w:t>
      </w:r>
      <w:r w:rsidRPr="007C1DD3">
        <w:rPr>
          <w:rFonts w:ascii="Times New Roman" w:hAnsi="Times New Roman" w:cs="Times New Roman"/>
          <w:bCs/>
          <w:color w:val="000000"/>
          <w:sz w:val="24"/>
          <w:szCs w:val="24"/>
        </w:rPr>
        <w:t>Во втором туре конкурса пр</w:t>
      </w:r>
      <w:r w:rsidR="00915BFE" w:rsidRPr="007C1DD3">
        <w:rPr>
          <w:rFonts w:ascii="Times New Roman" w:hAnsi="Times New Roman" w:cs="Times New Roman"/>
          <w:bCs/>
          <w:color w:val="000000"/>
          <w:sz w:val="24"/>
          <w:szCs w:val="24"/>
        </w:rPr>
        <w:t xml:space="preserve">инимают участие работы Победителей Первого </w:t>
      </w:r>
      <w:r w:rsidR="005D0572">
        <w:rPr>
          <w:rFonts w:ascii="Times New Roman" w:hAnsi="Times New Roman" w:cs="Times New Roman"/>
          <w:bCs/>
          <w:color w:val="000000"/>
          <w:sz w:val="24"/>
          <w:szCs w:val="24"/>
        </w:rPr>
        <w:t xml:space="preserve">(муниципального) </w:t>
      </w:r>
      <w:r w:rsidR="00915BFE" w:rsidRPr="007C1DD3">
        <w:rPr>
          <w:rFonts w:ascii="Times New Roman" w:hAnsi="Times New Roman" w:cs="Times New Roman"/>
          <w:bCs/>
          <w:color w:val="000000"/>
          <w:sz w:val="24"/>
          <w:szCs w:val="24"/>
        </w:rPr>
        <w:t xml:space="preserve">тура </w:t>
      </w:r>
      <w:r w:rsidR="00673BEE" w:rsidRPr="007C1DD3">
        <w:rPr>
          <w:rFonts w:ascii="Times New Roman" w:hAnsi="Times New Roman" w:cs="Times New Roman"/>
          <w:bCs/>
          <w:color w:val="000000"/>
          <w:sz w:val="24"/>
          <w:szCs w:val="24"/>
        </w:rPr>
        <w:t>К</w:t>
      </w:r>
      <w:r w:rsidR="00915BFE" w:rsidRPr="007C1DD3">
        <w:rPr>
          <w:rFonts w:ascii="Times New Roman" w:hAnsi="Times New Roman" w:cs="Times New Roman"/>
          <w:bCs/>
          <w:color w:val="000000"/>
          <w:sz w:val="24"/>
          <w:szCs w:val="24"/>
        </w:rPr>
        <w:t>онкурса</w:t>
      </w:r>
      <w:r w:rsidR="00915BFE" w:rsidRPr="00673BEE">
        <w:rPr>
          <w:rFonts w:ascii="Times New Roman" w:hAnsi="Times New Roman" w:cs="Times New Roman"/>
          <w:color w:val="000000"/>
          <w:sz w:val="24"/>
          <w:szCs w:val="24"/>
        </w:rPr>
        <w:t>.</w:t>
      </w:r>
      <w:r w:rsidR="00673AE3" w:rsidRPr="00673AE3">
        <w:rPr>
          <w:rFonts w:ascii="Times New Roman" w:hAnsi="Times New Roman" w:cs="Times New Roman"/>
          <w:b/>
          <w:bCs/>
          <w:color w:val="000000"/>
          <w:sz w:val="28"/>
          <w:szCs w:val="28"/>
        </w:rPr>
        <w:t xml:space="preserve"> Внимание участников конкурса! На второй </w:t>
      </w:r>
      <w:r w:rsidR="005D0572">
        <w:rPr>
          <w:rFonts w:ascii="Times New Roman" w:hAnsi="Times New Roman" w:cs="Times New Roman"/>
          <w:b/>
          <w:bCs/>
          <w:color w:val="000000"/>
          <w:sz w:val="28"/>
          <w:szCs w:val="28"/>
        </w:rPr>
        <w:t xml:space="preserve">(региональный) </w:t>
      </w:r>
      <w:r w:rsidR="00673AE3" w:rsidRPr="00673AE3">
        <w:rPr>
          <w:rFonts w:ascii="Times New Roman" w:hAnsi="Times New Roman" w:cs="Times New Roman"/>
          <w:b/>
          <w:bCs/>
          <w:color w:val="000000"/>
          <w:sz w:val="28"/>
          <w:szCs w:val="28"/>
        </w:rPr>
        <w:t xml:space="preserve">тур принимаются работы, отправленные </w:t>
      </w:r>
      <w:r w:rsidR="00673AE3">
        <w:rPr>
          <w:rFonts w:ascii="Times New Roman" w:hAnsi="Times New Roman" w:cs="Times New Roman"/>
          <w:b/>
          <w:bCs/>
          <w:color w:val="000000"/>
          <w:sz w:val="28"/>
          <w:szCs w:val="28"/>
        </w:rPr>
        <w:t>муниципальным</w:t>
      </w:r>
      <w:r w:rsidR="00673AE3" w:rsidRPr="00673AE3">
        <w:rPr>
          <w:rFonts w:ascii="Times New Roman" w:hAnsi="Times New Roman" w:cs="Times New Roman"/>
          <w:b/>
          <w:bCs/>
          <w:color w:val="000000"/>
          <w:sz w:val="28"/>
          <w:szCs w:val="28"/>
        </w:rPr>
        <w:t xml:space="preserve"> Организатором</w:t>
      </w:r>
      <w:r w:rsidR="005D0572">
        <w:rPr>
          <w:rFonts w:ascii="Times New Roman" w:hAnsi="Times New Roman" w:cs="Times New Roman"/>
          <w:b/>
          <w:bCs/>
          <w:color w:val="000000"/>
          <w:sz w:val="28"/>
          <w:szCs w:val="28"/>
        </w:rPr>
        <w:t>. Присланные самостоятельно работы просматриваться не будут.</w:t>
      </w:r>
    </w:p>
    <w:p w:rsidR="00673AE3" w:rsidRDefault="003D2105" w:rsidP="00BE22DA">
      <w:pPr>
        <w:pStyle w:val="a3"/>
        <w:numPr>
          <w:ilvl w:val="0"/>
          <w:numId w:val="9"/>
        </w:numPr>
        <w:spacing w:after="0"/>
        <w:ind w:left="0" w:firstLine="0"/>
        <w:jc w:val="both"/>
        <w:rPr>
          <w:color w:val="000000"/>
        </w:rPr>
      </w:pPr>
      <w:r w:rsidRPr="00673AE3">
        <w:rPr>
          <w:rFonts w:ascii="Times New Roman" w:hAnsi="Times New Roman" w:cs="Times New Roman"/>
          <w:color w:val="000000"/>
          <w:sz w:val="24"/>
          <w:szCs w:val="24"/>
        </w:rPr>
        <w:t>Второй тур</w:t>
      </w:r>
      <w:r w:rsidR="005D0572">
        <w:rPr>
          <w:rFonts w:ascii="Times New Roman" w:hAnsi="Times New Roman" w:cs="Times New Roman"/>
          <w:color w:val="000000"/>
          <w:sz w:val="24"/>
          <w:szCs w:val="24"/>
        </w:rPr>
        <w:t xml:space="preserve"> регионального этапа</w:t>
      </w:r>
      <w:r w:rsidRPr="00673AE3">
        <w:rPr>
          <w:rFonts w:ascii="Times New Roman" w:hAnsi="Times New Roman" w:cs="Times New Roman"/>
          <w:color w:val="000000"/>
          <w:sz w:val="24"/>
          <w:szCs w:val="24"/>
        </w:rPr>
        <w:t xml:space="preserve"> конк</w:t>
      </w:r>
      <w:r w:rsidR="00915BFE" w:rsidRPr="00673AE3">
        <w:rPr>
          <w:rFonts w:ascii="Times New Roman" w:hAnsi="Times New Roman" w:cs="Times New Roman"/>
          <w:color w:val="000000"/>
          <w:sz w:val="24"/>
          <w:szCs w:val="24"/>
        </w:rPr>
        <w:t xml:space="preserve">урса проходит в срок </w:t>
      </w:r>
      <w:r w:rsidR="00915BFE" w:rsidRPr="007C1DD3">
        <w:rPr>
          <w:rFonts w:ascii="Times New Roman" w:hAnsi="Times New Roman" w:cs="Times New Roman"/>
          <w:b/>
          <w:color w:val="000000"/>
          <w:sz w:val="24"/>
          <w:szCs w:val="24"/>
        </w:rPr>
        <w:t>с 2</w:t>
      </w:r>
      <w:r w:rsidR="00673AE3" w:rsidRPr="007C1DD3">
        <w:rPr>
          <w:rFonts w:ascii="Times New Roman" w:hAnsi="Times New Roman" w:cs="Times New Roman"/>
          <w:b/>
          <w:color w:val="000000"/>
          <w:sz w:val="24"/>
          <w:szCs w:val="24"/>
        </w:rPr>
        <w:t>0</w:t>
      </w:r>
      <w:r w:rsidR="00915BFE" w:rsidRPr="007C1DD3">
        <w:rPr>
          <w:rFonts w:ascii="Times New Roman" w:hAnsi="Times New Roman" w:cs="Times New Roman"/>
          <w:b/>
          <w:color w:val="000000"/>
          <w:sz w:val="24"/>
          <w:szCs w:val="24"/>
        </w:rPr>
        <w:t>.05.2</w:t>
      </w:r>
      <w:r w:rsidR="007C1DD3">
        <w:rPr>
          <w:rFonts w:ascii="Times New Roman" w:hAnsi="Times New Roman" w:cs="Times New Roman"/>
          <w:b/>
          <w:color w:val="000000"/>
          <w:sz w:val="24"/>
          <w:szCs w:val="24"/>
        </w:rPr>
        <w:t>02</w:t>
      </w:r>
      <w:r w:rsidR="00915BFE" w:rsidRPr="007C1DD3">
        <w:rPr>
          <w:rFonts w:ascii="Times New Roman" w:hAnsi="Times New Roman" w:cs="Times New Roman"/>
          <w:b/>
          <w:color w:val="000000"/>
          <w:sz w:val="24"/>
          <w:szCs w:val="24"/>
        </w:rPr>
        <w:t>1</w:t>
      </w:r>
      <w:r w:rsidR="007C1DD3">
        <w:rPr>
          <w:rFonts w:ascii="Times New Roman" w:hAnsi="Times New Roman" w:cs="Times New Roman"/>
          <w:b/>
          <w:color w:val="000000"/>
          <w:sz w:val="24"/>
          <w:szCs w:val="24"/>
        </w:rPr>
        <w:t xml:space="preserve"> г.</w:t>
      </w:r>
      <w:r w:rsidR="00673AE3" w:rsidRPr="007C1DD3">
        <w:rPr>
          <w:rFonts w:ascii="Times New Roman" w:hAnsi="Times New Roman" w:cs="Times New Roman"/>
          <w:b/>
          <w:color w:val="000000"/>
          <w:sz w:val="24"/>
          <w:szCs w:val="24"/>
        </w:rPr>
        <w:t xml:space="preserve"> по</w:t>
      </w:r>
      <w:r w:rsidR="00915BFE" w:rsidRPr="007C1DD3">
        <w:rPr>
          <w:rFonts w:ascii="Times New Roman" w:hAnsi="Times New Roman" w:cs="Times New Roman"/>
          <w:b/>
          <w:color w:val="000000"/>
          <w:sz w:val="24"/>
          <w:szCs w:val="24"/>
        </w:rPr>
        <w:t xml:space="preserve"> </w:t>
      </w:r>
      <w:r w:rsidR="00673AE3" w:rsidRPr="007C1DD3">
        <w:rPr>
          <w:rFonts w:ascii="Times New Roman" w:hAnsi="Times New Roman" w:cs="Times New Roman"/>
          <w:b/>
          <w:color w:val="000000"/>
          <w:sz w:val="24"/>
          <w:szCs w:val="24"/>
        </w:rPr>
        <w:t>25.</w:t>
      </w:r>
      <w:r w:rsidR="00915BFE" w:rsidRPr="007C1DD3">
        <w:rPr>
          <w:rFonts w:ascii="Times New Roman" w:hAnsi="Times New Roman" w:cs="Times New Roman"/>
          <w:b/>
          <w:color w:val="000000"/>
          <w:sz w:val="24"/>
          <w:szCs w:val="24"/>
        </w:rPr>
        <w:t>0</w:t>
      </w:r>
      <w:r w:rsidR="00673AE3" w:rsidRPr="007C1DD3">
        <w:rPr>
          <w:rFonts w:ascii="Times New Roman" w:hAnsi="Times New Roman" w:cs="Times New Roman"/>
          <w:b/>
          <w:color w:val="000000"/>
          <w:sz w:val="24"/>
          <w:szCs w:val="24"/>
        </w:rPr>
        <w:t>5</w:t>
      </w:r>
      <w:r w:rsidR="00915BFE" w:rsidRPr="007C1DD3">
        <w:rPr>
          <w:rFonts w:ascii="Times New Roman" w:hAnsi="Times New Roman" w:cs="Times New Roman"/>
          <w:b/>
          <w:color w:val="000000"/>
          <w:sz w:val="24"/>
          <w:szCs w:val="24"/>
        </w:rPr>
        <w:t>.2</w:t>
      </w:r>
      <w:r w:rsidR="007C1DD3">
        <w:rPr>
          <w:rFonts w:ascii="Times New Roman" w:hAnsi="Times New Roman" w:cs="Times New Roman"/>
          <w:b/>
          <w:color w:val="000000"/>
          <w:sz w:val="24"/>
          <w:szCs w:val="24"/>
        </w:rPr>
        <w:t>02</w:t>
      </w:r>
      <w:r w:rsidR="00915BFE" w:rsidRPr="007C1DD3">
        <w:rPr>
          <w:rFonts w:ascii="Times New Roman" w:hAnsi="Times New Roman" w:cs="Times New Roman"/>
          <w:b/>
          <w:color w:val="000000"/>
          <w:sz w:val="24"/>
          <w:szCs w:val="24"/>
        </w:rPr>
        <w:t>1</w:t>
      </w:r>
      <w:r w:rsidR="007C1DD3">
        <w:rPr>
          <w:rFonts w:ascii="Times New Roman" w:hAnsi="Times New Roman" w:cs="Times New Roman"/>
          <w:b/>
          <w:color w:val="000000"/>
          <w:sz w:val="24"/>
          <w:szCs w:val="24"/>
        </w:rPr>
        <w:t xml:space="preserve"> г.</w:t>
      </w:r>
      <w:r w:rsidR="00915BFE" w:rsidRPr="00673AE3">
        <w:rPr>
          <w:color w:val="000000"/>
        </w:rPr>
        <w:t xml:space="preserve"> </w:t>
      </w:r>
      <w:r w:rsidRPr="00673AE3">
        <w:rPr>
          <w:rFonts w:ascii="Times New Roman" w:hAnsi="Times New Roman" w:cs="Times New Roman"/>
          <w:color w:val="000000"/>
          <w:sz w:val="24"/>
          <w:szCs w:val="24"/>
        </w:rPr>
        <w:t>Жюри, назначенное Оргкомитетом, на основ</w:t>
      </w:r>
      <w:r w:rsidR="00915BFE" w:rsidRPr="00673AE3">
        <w:rPr>
          <w:rFonts w:ascii="Times New Roman" w:hAnsi="Times New Roman" w:cs="Times New Roman"/>
          <w:color w:val="000000"/>
          <w:sz w:val="24"/>
          <w:szCs w:val="24"/>
        </w:rPr>
        <w:t>ании критериев (см. Приложение</w:t>
      </w:r>
      <w:r w:rsidR="005D0572">
        <w:rPr>
          <w:rFonts w:ascii="Times New Roman" w:hAnsi="Times New Roman" w:cs="Times New Roman"/>
          <w:color w:val="000000"/>
          <w:sz w:val="24"/>
          <w:szCs w:val="24"/>
        </w:rPr>
        <w:t xml:space="preserve"> 1</w:t>
      </w:r>
      <w:r w:rsidR="00915BFE" w:rsidRPr="00673AE3">
        <w:rPr>
          <w:rFonts w:ascii="Times New Roman" w:hAnsi="Times New Roman" w:cs="Times New Roman"/>
          <w:color w:val="000000"/>
          <w:sz w:val="24"/>
          <w:szCs w:val="24"/>
        </w:rPr>
        <w:t xml:space="preserve">) оценивает Работы </w:t>
      </w:r>
      <w:r w:rsidRPr="00673AE3">
        <w:rPr>
          <w:rFonts w:ascii="Times New Roman" w:hAnsi="Times New Roman" w:cs="Times New Roman"/>
          <w:color w:val="000000"/>
          <w:sz w:val="24"/>
          <w:szCs w:val="24"/>
        </w:rPr>
        <w:t>и выбирает работы победителей</w:t>
      </w:r>
      <w:r w:rsidR="00915BFE" w:rsidRPr="00673AE3">
        <w:rPr>
          <w:rFonts w:ascii="Times New Roman" w:hAnsi="Times New Roman" w:cs="Times New Roman"/>
          <w:color w:val="000000"/>
          <w:sz w:val="24"/>
          <w:szCs w:val="24"/>
        </w:rPr>
        <w:t xml:space="preserve"> </w:t>
      </w:r>
      <w:r w:rsidR="005D0572">
        <w:rPr>
          <w:rFonts w:ascii="Times New Roman" w:hAnsi="Times New Roman" w:cs="Times New Roman"/>
          <w:color w:val="000000"/>
          <w:sz w:val="24"/>
          <w:szCs w:val="24"/>
        </w:rPr>
        <w:t xml:space="preserve"> регионального этапа </w:t>
      </w:r>
      <w:r w:rsidR="00915BFE" w:rsidRPr="00673AE3">
        <w:rPr>
          <w:rFonts w:ascii="Times New Roman" w:hAnsi="Times New Roman" w:cs="Times New Roman"/>
          <w:color w:val="000000"/>
          <w:sz w:val="24"/>
          <w:szCs w:val="24"/>
        </w:rPr>
        <w:t>Конкурса</w:t>
      </w:r>
      <w:r w:rsidRPr="00673AE3">
        <w:rPr>
          <w:rFonts w:ascii="Times New Roman" w:hAnsi="Times New Roman" w:cs="Times New Roman"/>
          <w:color w:val="000000"/>
          <w:sz w:val="24"/>
          <w:szCs w:val="24"/>
        </w:rPr>
        <w:t>.</w:t>
      </w:r>
    </w:p>
    <w:p w:rsidR="00673AE3" w:rsidRPr="007C1DD3" w:rsidRDefault="003D2105" w:rsidP="00BE22DA">
      <w:pPr>
        <w:pStyle w:val="a3"/>
        <w:spacing w:after="0"/>
        <w:ind w:left="0"/>
        <w:jc w:val="both"/>
        <w:rPr>
          <w:rFonts w:ascii="Times New Roman" w:hAnsi="Times New Roman" w:cs="Times New Roman"/>
          <w:b/>
          <w:color w:val="000000"/>
          <w:sz w:val="24"/>
          <w:szCs w:val="24"/>
        </w:rPr>
      </w:pPr>
      <w:r w:rsidRPr="00915BFE">
        <w:sym w:font="Symbol" w:char="F0B7"/>
      </w:r>
      <w:r w:rsidR="005C7578" w:rsidRPr="00673AE3">
        <w:rPr>
          <w:rFonts w:ascii="Times New Roman" w:hAnsi="Times New Roman" w:cs="Times New Roman"/>
          <w:color w:val="000000"/>
          <w:sz w:val="24"/>
          <w:szCs w:val="24"/>
        </w:rPr>
        <w:t xml:space="preserve"> </w:t>
      </w:r>
      <w:r w:rsidR="00673AE3">
        <w:rPr>
          <w:rFonts w:ascii="Times New Roman" w:hAnsi="Times New Roman" w:cs="Times New Roman"/>
          <w:color w:val="000000"/>
          <w:sz w:val="24"/>
          <w:szCs w:val="24"/>
        </w:rPr>
        <w:t xml:space="preserve">Итоги регионального тура будут размещены на сайте ВИРО </w:t>
      </w:r>
      <w:r w:rsidR="00673AE3" w:rsidRPr="007C1DD3">
        <w:rPr>
          <w:rFonts w:ascii="Times New Roman" w:hAnsi="Times New Roman" w:cs="Times New Roman"/>
          <w:b/>
          <w:color w:val="000000"/>
          <w:sz w:val="24"/>
          <w:szCs w:val="24"/>
        </w:rPr>
        <w:t>25 мая 2021 года.</w:t>
      </w:r>
    </w:p>
    <w:p w:rsidR="00673AE3" w:rsidRDefault="005D0572" w:rsidP="00BE22DA">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5C7578" w:rsidRPr="005C7578">
        <w:rPr>
          <w:rFonts w:ascii="Times New Roman" w:hAnsi="Times New Roman" w:cs="Times New Roman"/>
          <w:b/>
          <w:bCs/>
          <w:color w:val="000000"/>
          <w:sz w:val="24"/>
          <w:szCs w:val="24"/>
        </w:rPr>
        <w:t xml:space="preserve">. </w:t>
      </w:r>
      <w:r w:rsidR="00CB58A0">
        <w:rPr>
          <w:rFonts w:ascii="Times New Roman" w:hAnsi="Times New Roman" w:cs="Times New Roman"/>
          <w:b/>
          <w:bCs/>
          <w:color w:val="000000"/>
          <w:sz w:val="24"/>
          <w:szCs w:val="24"/>
        </w:rPr>
        <w:tab/>
      </w:r>
      <w:r w:rsidR="005C7578" w:rsidRPr="005C7578">
        <w:rPr>
          <w:rFonts w:ascii="Times New Roman" w:hAnsi="Times New Roman" w:cs="Times New Roman"/>
          <w:b/>
          <w:bCs/>
          <w:color w:val="000000"/>
          <w:sz w:val="24"/>
          <w:szCs w:val="24"/>
        </w:rPr>
        <w:t>Требования к конкурсным работам</w:t>
      </w:r>
      <w:r w:rsidR="005C7578" w:rsidRPr="005C7578">
        <w:rPr>
          <w:rFonts w:ascii="Times New Roman" w:hAnsi="Times New Roman" w:cs="Times New Roman"/>
          <w:color w:val="000000"/>
          <w:sz w:val="24"/>
          <w:szCs w:val="24"/>
        </w:rPr>
        <w:t>:</w:t>
      </w:r>
    </w:p>
    <w:p w:rsidR="00444DDB" w:rsidRPr="00444DDB" w:rsidRDefault="005D0572" w:rsidP="00BE22D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44DDB">
        <w:rPr>
          <w:rFonts w:ascii="Times New Roman" w:hAnsi="Times New Roman" w:cs="Times New Roman"/>
          <w:color w:val="000000"/>
          <w:sz w:val="24"/>
          <w:szCs w:val="24"/>
        </w:rPr>
        <w:t>.1</w:t>
      </w:r>
      <w:r w:rsidR="00444DDB" w:rsidRPr="00444DDB">
        <w:rPr>
          <w:rFonts w:ascii="Times New Roman" w:hAnsi="Times New Roman" w:cs="Times New Roman"/>
          <w:color w:val="000000"/>
          <w:sz w:val="24"/>
          <w:szCs w:val="24"/>
        </w:rPr>
        <w:t>. Работа представляет собой литературное произведение (сказка), посвященное взаимоотношению человека и природы, раскрывающее зависимость здоровья человека от здоровья окружающей среды, важность заботы о природе. Общий объем Работы – не более 2 страниц форм</w:t>
      </w:r>
      <w:r w:rsidR="007C1DD3">
        <w:rPr>
          <w:rFonts w:ascii="Times New Roman" w:hAnsi="Times New Roman" w:cs="Times New Roman"/>
          <w:color w:val="000000"/>
          <w:sz w:val="24"/>
          <w:szCs w:val="24"/>
        </w:rPr>
        <w:t>ата А</w:t>
      </w:r>
      <w:proofErr w:type="gramStart"/>
      <w:r w:rsidR="007C1DD3">
        <w:rPr>
          <w:rFonts w:ascii="Times New Roman" w:hAnsi="Times New Roman" w:cs="Times New Roman"/>
          <w:color w:val="000000"/>
          <w:sz w:val="24"/>
          <w:szCs w:val="24"/>
        </w:rPr>
        <w:t>4</w:t>
      </w:r>
      <w:proofErr w:type="gramEnd"/>
      <w:r w:rsidR="007C1DD3">
        <w:rPr>
          <w:rFonts w:ascii="Times New Roman" w:hAnsi="Times New Roman" w:cs="Times New Roman"/>
          <w:color w:val="000000"/>
          <w:sz w:val="24"/>
          <w:szCs w:val="24"/>
        </w:rPr>
        <w:t>, включая рисунки (</w:t>
      </w:r>
      <w:r w:rsidR="00444DDB" w:rsidRPr="00444DDB">
        <w:rPr>
          <w:rFonts w:ascii="Times New Roman" w:hAnsi="Times New Roman" w:cs="Times New Roman"/>
          <w:color w:val="000000"/>
          <w:sz w:val="24"/>
          <w:szCs w:val="24"/>
        </w:rPr>
        <w:t xml:space="preserve">по желанию). Сказка может быть напечатана или написана от руки. </w:t>
      </w:r>
    </w:p>
    <w:p w:rsidR="00444DDB" w:rsidRPr="002E010B" w:rsidRDefault="005D0572" w:rsidP="00BE22DA">
      <w:pPr>
        <w:spacing w:after="0"/>
        <w:jc w:val="both"/>
        <w:rPr>
          <w:rFonts w:ascii="Times New Roman" w:hAnsi="Times New Roman" w:cs="Times New Roman"/>
          <w:color w:val="000000"/>
          <w:sz w:val="24"/>
          <w:szCs w:val="24"/>
        </w:rPr>
      </w:pPr>
      <w:r>
        <w:rPr>
          <w:rFonts w:ascii="Symbol" w:hAnsi="Symbol"/>
          <w:color w:val="000000"/>
        </w:rPr>
        <w:t></w:t>
      </w:r>
      <w:r w:rsidR="00444DDB">
        <w:rPr>
          <w:rFonts w:ascii="Symbol" w:hAnsi="Symbol"/>
          <w:color w:val="000000"/>
        </w:rPr>
        <w:t></w:t>
      </w:r>
      <w:r w:rsidR="00444DDB">
        <w:rPr>
          <w:rFonts w:ascii="Symbol" w:hAnsi="Symbol"/>
          <w:color w:val="000000"/>
        </w:rPr>
        <w:t></w:t>
      </w:r>
      <w:r w:rsidR="00444DDB">
        <w:rPr>
          <w:rFonts w:ascii="Symbol" w:hAnsi="Symbol"/>
          <w:color w:val="000000"/>
        </w:rPr>
        <w:t></w:t>
      </w:r>
      <w:r w:rsidR="00444DDB">
        <w:rPr>
          <w:rFonts w:ascii="Symbol" w:hAnsi="Symbol"/>
          <w:color w:val="000000"/>
        </w:rPr>
        <w:t></w:t>
      </w:r>
      <w:r w:rsidR="002E010B" w:rsidRPr="002E010B">
        <w:rPr>
          <w:rFonts w:ascii="Times New Roman" w:hAnsi="Times New Roman" w:cs="Times New Roman"/>
          <w:color w:val="000000"/>
          <w:sz w:val="24"/>
          <w:szCs w:val="24"/>
        </w:rPr>
        <w:t>Участники являются непосредственными исполнителями Работы. Взрослые (педагоги, родители) консультируют и помогают детям.</w:t>
      </w:r>
    </w:p>
    <w:p w:rsidR="002E010B" w:rsidRDefault="005D0572" w:rsidP="00BE22DA">
      <w:pPr>
        <w:spacing w:after="0"/>
        <w:rPr>
          <w:rFonts w:ascii="Times New Roman" w:hAnsi="Times New Roman" w:cs="Times New Roman"/>
          <w:color w:val="000000"/>
        </w:rPr>
      </w:pPr>
      <w:r>
        <w:rPr>
          <w:rFonts w:ascii="Symbol" w:hAnsi="Symbol"/>
          <w:color w:val="000000"/>
        </w:rPr>
        <w:t></w:t>
      </w:r>
      <w:r w:rsidR="002E010B">
        <w:rPr>
          <w:rFonts w:ascii="Symbol" w:hAnsi="Symbol"/>
          <w:color w:val="000000"/>
        </w:rPr>
        <w:t></w:t>
      </w:r>
      <w:r w:rsidR="002E010B">
        <w:rPr>
          <w:rFonts w:ascii="Symbol" w:hAnsi="Symbol"/>
          <w:color w:val="000000"/>
        </w:rPr>
        <w:t></w:t>
      </w:r>
      <w:r w:rsidR="002E010B">
        <w:rPr>
          <w:rFonts w:ascii="Symbol" w:hAnsi="Symbol"/>
          <w:color w:val="000000"/>
        </w:rPr>
        <w:t></w:t>
      </w:r>
      <w:r w:rsidR="002E010B">
        <w:rPr>
          <w:rFonts w:ascii="Symbol" w:hAnsi="Symbol"/>
          <w:color w:val="000000"/>
        </w:rPr>
        <w:t></w:t>
      </w:r>
      <w:r w:rsidR="002E010B">
        <w:rPr>
          <w:rFonts w:ascii="Times New Roman" w:hAnsi="Times New Roman" w:cs="Times New Roman"/>
          <w:color w:val="000000"/>
        </w:rPr>
        <w:t>Дополнительно к работе должны быть приложены:</w:t>
      </w:r>
    </w:p>
    <w:p w:rsidR="002E010B" w:rsidRPr="00752B1D" w:rsidRDefault="00752B1D" w:rsidP="00752B1D">
      <w:pPr>
        <w:pStyle w:val="5"/>
        <w:numPr>
          <w:ilvl w:val="0"/>
          <w:numId w:val="6"/>
        </w:numPr>
        <w:shd w:val="clear" w:color="auto" w:fill="auto"/>
        <w:spacing w:before="0" w:after="0" w:line="274" w:lineRule="exact"/>
        <w:ind w:right="140"/>
        <w:jc w:val="both"/>
      </w:pPr>
      <w:r>
        <w:rPr>
          <w:color w:val="000000"/>
          <w:lang w:eastAsia="ru-RU" w:bidi="ru-RU"/>
        </w:rPr>
        <w:t>список авторов, полный обратный адрес и телефон учреждения, в котором выполнена Работа, фамилия, имя, отчество педагога или воспитателя образовательного учреждения, под руководством которого выполнялась Работа</w:t>
      </w:r>
      <w:r w:rsidR="00045AB6" w:rsidRPr="00752B1D">
        <w:rPr>
          <w:color w:val="000000"/>
        </w:rPr>
        <w:t>.</w:t>
      </w:r>
    </w:p>
    <w:p w:rsidR="000E4357" w:rsidRPr="00DB3F0A" w:rsidRDefault="000E4357" w:rsidP="00BE22DA">
      <w:pPr>
        <w:pStyle w:val="a3"/>
        <w:numPr>
          <w:ilvl w:val="0"/>
          <w:numId w:val="6"/>
        </w:numPr>
        <w:spacing w:after="0"/>
        <w:ind w:left="0" w:firstLine="360"/>
        <w:jc w:val="both"/>
        <w:rPr>
          <w:rFonts w:ascii="Times New Roman" w:hAnsi="Times New Roman" w:cs="Times New Roman"/>
          <w:color w:val="000000"/>
          <w:sz w:val="24"/>
          <w:szCs w:val="24"/>
        </w:rPr>
      </w:pPr>
      <w:r w:rsidRPr="00DB3F0A">
        <w:rPr>
          <w:rFonts w:ascii="Times New Roman" w:hAnsi="Times New Roman" w:cs="Times New Roman"/>
          <w:color w:val="000000"/>
          <w:sz w:val="24"/>
          <w:szCs w:val="24"/>
        </w:rPr>
        <w:t>Рас</w:t>
      </w:r>
      <w:r w:rsidR="003A715A">
        <w:rPr>
          <w:rFonts w:ascii="Times New Roman" w:hAnsi="Times New Roman" w:cs="Times New Roman"/>
          <w:color w:val="000000"/>
          <w:sz w:val="24"/>
          <w:szCs w:val="24"/>
        </w:rPr>
        <w:t>писка педагога  или воспитателя</w:t>
      </w:r>
      <w:r w:rsidRPr="00DB3F0A">
        <w:rPr>
          <w:rFonts w:ascii="Times New Roman" w:hAnsi="Times New Roman" w:cs="Times New Roman"/>
          <w:color w:val="000000"/>
          <w:sz w:val="24"/>
          <w:szCs w:val="24"/>
        </w:rPr>
        <w:t xml:space="preserve">. Под </w:t>
      </w:r>
      <w:proofErr w:type="gramStart"/>
      <w:r w:rsidRPr="00DB3F0A">
        <w:rPr>
          <w:rFonts w:ascii="Times New Roman" w:hAnsi="Times New Roman" w:cs="Times New Roman"/>
          <w:color w:val="000000"/>
          <w:sz w:val="24"/>
          <w:szCs w:val="24"/>
        </w:rPr>
        <w:t>руководством</w:t>
      </w:r>
      <w:proofErr w:type="gramEnd"/>
      <w:r w:rsidRPr="00DB3F0A">
        <w:rPr>
          <w:rFonts w:ascii="Times New Roman" w:hAnsi="Times New Roman" w:cs="Times New Roman"/>
          <w:color w:val="000000"/>
          <w:sz w:val="24"/>
          <w:szCs w:val="24"/>
        </w:rPr>
        <w:t xml:space="preserve"> которого выполнялась Работа, подтверждающая согласие с требованиями положени</w:t>
      </w:r>
      <w:r w:rsidR="005D0572">
        <w:rPr>
          <w:rFonts w:ascii="Times New Roman" w:hAnsi="Times New Roman" w:cs="Times New Roman"/>
          <w:color w:val="000000"/>
          <w:sz w:val="24"/>
          <w:szCs w:val="24"/>
        </w:rPr>
        <w:t>я</w:t>
      </w:r>
      <w:r w:rsidRPr="00DB3F0A">
        <w:rPr>
          <w:rFonts w:ascii="Times New Roman" w:hAnsi="Times New Roman" w:cs="Times New Roman"/>
          <w:color w:val="000000"/>
          <w:sz w:val="24"/>
          <w:szCs w:val="24"/>
        </w:rPr>
        <w:t xml:space="preserve"> о конкурсе и обработкой персональных данных (Образец</w:t>
      </w:r>
      <w:r w:rsidRPr="00DB3F0A">
        <w:rPr>
          <w:rFonts w:ascii="Times New Roman" w:hAnsi="Times New Roman" w:cs="Times New Roman"/>
          <w:i/>
          <w:iCs/>
          <w:color w:val="000000"/>
          <w:sz w:val="24"/>
          <w:szCs w:val="24"/>
        </w:rPr>
        <w:t>: Я, Петрова Марина Степановна, педагог МОУ средней</w:t>
      </w:r>
      <w:r w:rsidR="007C1DD3">
        <w:rPr>
          <w:rFonts w:ascii="Times New Roman" w:hAnsi="Times New Roman" w:cs="Times New Roman"/>
          <w:i/>
          <w:iCs/>
          <w:color w:val="000000"/>
          <w:sz w:val="24"/>
          <w:szCs w:val="24"/>
        </w:rPr>
        <w:t xml:space="preserve"> </w:t>
      </w:r>
      <w:r w:rsidRPr="00DB3F0A">
        <w:rPr>
          <w:rFonts w:ascii="Times New Roman" w:hAnsi="Times New Roman" w:cs="Times New Roman"/>
          <w:i/>
          <w:iCs/>
          <w:color w:val="000000"/>
          <w:sz w:val="24"/>
          <w:szCs w:val="24"/>
        </w:rPr>
        <w:t>общеобразовательной школы 1. г. Петровска</w:t>
      </w:r>
      <w:r w:rsidR="0047675C">
        <w:rPr>
          <w:rFonts w:ascii="Times New Roman" w:hAnsi="Times New Roman" w:cs="Times New Roman"/>
          <w:i/>
          <w:iCs/>
          <w:color w:val="000000"/>
          <w:sz w:val="24"/>
          <w:szCs w:val="24"/>
        </w:rPr>
        <w:t xml:space="preserve"> </w:t>
      </w:r>
      <w:r w:rsidR="003A715A">
        <w:rPr>
          <w:rFonts w:ascii="Times New Roman" w:hAnsi="Times New Roman" w:cs="Times New Roman"/>
          <w:i/>
          <w:iCs/>
          <w:color w:val="000000"/>
          <w:sz w:val="24"/>
          <w:szCs w:val="24"/>
        </w:rPr>
        <w:t>/</w:t>
      </w:r>
      <w:r w:rsidR="0047675C">
        <w:rPr>
          <w:rFonts w:ascii="Times New Roman" w:hAnsi="Times New Roman" w:cs="Times New Roman"/>
          <w:i/>
          <w:iCs/>
          <w:color w:val="000000"/>
          <w:sz w:val="24"/>
          <w:szCs w:val="24"/>
        </w:rPr>
        <w:t xml:space="preserve"> </w:t>
      </w:r>
      <w:r w:rsidR="003A715A">
        <w:rPr>
          <w:rFonts w:ascii="Times New Roman" w:hAnsi="Times New Roman" w:cs="Times New Roman"/>
          <w:i/>
          <w:iCs/>
          <w:color w:val="000000"/>
          <w:sz w:val="24"/>
          <w:szCs w:val="24"/>
        </w:rPr>
        <w:t>воспитатель МБДОУ «Детский сад №1» г. Петрозаводска</w:t>
      </w:r>
      <w:r w:rsidRPr="00DB3F0A">
        <w:rPr>
          <w:rFonts w:ascii="Times New Roman" w:hAnsi="Times New Roman" w:cs="Times New Roman"/>
          <w:i/>
          <w:iCs/>
          <w:color w:val="000000"/>
          <w:sz w:val="24"/>
          <w:szCs w:val="24"/>
        </w:rPr>
        <w:t>. Ознакомлена с Положением о</w:t>
      </w:r>
      <w:r w:rsidR="007C1DD3">
        <w:rPr>
          <w:rFonts w:ascii="Times New Roman" w:hAnsi="Times New Roman" w:cs="Times New Roman"/>
          <w:i/>
          <w:iCs/>
          <w:color w:val="000000"/>
          <w:sz w:val="24"/>
          <w:szCs w:val="24"/>
        </w:rPr>
        <w:t xml:space="preserve"> </w:t>
      </w:r>
      <w:r w:rsidRPr="00DB3F0A">
        <w:rPr>
          <w:rFonts w:ascii="Times New Roman" w:hAnsi="Times New Roman" w:cs="Times New Roman"/>
          <w:i/>
          <w:iCs/>
          <w:color w:val="000000"/>
          <w:sz w:val="24"/>
          <w:szCs w:val="24"/>
        </w:rPr>
        <w:t xml:space="preserve">Конкурсе детского творчества, полностью согласна с его условиями. </w:t>
      </w:r>
      <w:proofErr w:type="gramStart"/>
      <w:r w:rsidRPr="00DB3F0A">
        <w:rPr>
          <w:rFonts w:ascii="Times New Roman" w:hAnsi="Times New Roman" w:cs="Times New Roman"/>
          <w:i/>
          <w:iCs/>
          <w:color w:val="000000"/>
          <w:sz w:val="24"/>
          <w:szCs w:val="24"/>
        </w:rPr>
        <w:t>Подпись</w:t>
      </w:r>
      <w:r w:rsidR="007C1DD3">
        <w:rPr>
          <w:rFonts w:ascii="Times New Roman" w:hAnsi="Times New Roman" w:cs="Times New Roman"/>
          <w:color w:val="000000"/>
          <w:sz w:val="24"/>
          <w:szCs w:val="24"/>
        </w:rPr>
        <w:t xml:space="preserve">) </w:t>
      </w:r>
      <w:r w:rsidRPr="00DB3F0A">
        <w:rPr>
          <w:rFonts w:ascii="Times New Roman" w:hAnsi="Times New Roman" w:cs="Times New Roman"/>
          <w:color w:val="000000"/>
          <w:sz w:val="24"/>
          <w:szCs w:val="24"/>
        </w:rPr>
        <w:t xml:space="preserve"> </w:t>
      </w:r>
      <w:proofErr w:type="gramEnd"/>
    </w:p>
    <w:p w:rsidR="000E4357" w:rsidRPr="00DB3F0A" w:rsidRDefault="000E4357" w:rsidP="00BE22DA">
      <w:pPr>
        <w:pStyle w:val="a3"/>
        <w:numPr>
          <w:ilvl w:val="0"/>
          <w:numId w:val="6"/>
        </w:numPr>
        <w:spacing w:after="0"/>
        <w:ind w:left="0" w:firstLine="360"/>
        <w:jc w:val="both"/>
        <w:rPr>
          <w:rFonts w:ascii="Times New Roman" w:hAnsi="Times New Roman" w:cs="Times New Roman"/>
          <w:color w:val="000000"/>
          <w:sz w:val="24"/>
          <w:szCs w:val="24"/>
        </w:rPr>
      </w:pPr>
      <w:proofErr w:type="gramStart"/>
      <w:r w:rsidRPr="00DB3F0A">
        <w:rPr>
          <w:rFonts w:ascii="Times New Roman" w:hAnsi="Times New Roman" w:cs="Times New Roman"/>
          <w:color w:val="000000"/>
          <w:sz w:val="24"/>
          <w:szCs w:val="24"/>
        </w:rPr>
        <w:t xml:space="preserve">Расписка от </w:t>
      </w:r>
      <w:r w:rsidRPr="00DB3F0A">
        <w:rPr>
          <w:rFonts w:ascii="Times New Roman" w:hAnsi="Times New Roman" w:cs="Times New Roman"/>
          <w:b/>
          <w:bCs/>
          <w:color w:val="000000"/>
          <w:sz w:val="24"/>
          <w:szCs w:val="24"/>
        </w:rPr>
        <w:t xml:space="preserve">законных представителей Участников, </w:t>
      </w:r>
      <w:r w:rsidRPr="00DB3F0A">
        <w:rPr>
          <w:rFonts w:ascii="Times New Roman" w:hAnsi="Times New Roman" w:cs="Times New Roman"/>
          <w:color w:val="000000"/>
          <w:sz w:val="24"/>
          <w:szCs w:val="24"/>
        </w:rPr>
        <w:t>участвующих в подготовке</w:t>
      </w:r>
      <w:r w:rsidRPr="00DB3F0A">
        <w:rPr>
          <w:rFonts w:ascii="Times New Roman" w:hAnsi="Times New Roman" w:cs="Times New Roman"/>
          <w:color w:val="000000"/>
          <w:sz w:val="24"/>
          <w:szCs w:val="24"/>
        </w:rPr>
        <w:br/>
        <w:t>сюжета, подтверждающих их согласие с требованиями положений о конкурсе (Образец:</w:t>
      </w:r>
      <w:proofErr w:type="gramEnd"/>
      <w:r w:rsidRPr="00DB3F0A">
        <w:rPr>
          <w:rFonts w:ascii="Times New Roman" w:hAnsi="Times New Roman" w:cs="Times New Roman"/>
          <w:color w:val="000000"/>
          <w:sz w:val="24"/>
          <w:szCs w:val="24"/>
        </w:rPr>
        <w:t xml:space="preserve"> </w:t>
      </w:r>
      <w:proofErr w:type="gramStart"/>
      <w:r w:rsidR="00BE22DA">
        <w:rPr>
          <w:rFonts w:ascii="Times New Roman" w:hAnsi="Times New Roman" w:cs="Times New Roman"/>
          <w:i/>
          <w:iCs/>
          <w:color w:val="000000"/>
          <w:sz w:val="24"/>
          <w:szCs w:val="24"/>
        </w:rPr>
        <w:t>Я, Иванов И.И. и Иванова А.А.</w:t>
      </w:r>
      <w:r w:rsidRPr="00DB3F0A">
        <w:rPr>
          <w:rFonts w:ascii="Times New Roman" w:hAnsi="Times New Roman" w:cs="Times New Roman"/>
          <w:i/>
          <w:iCs/>
          <w:color w:val="000000"/>
          <w:sz w:val="24"/>
          <w:szCs w:val="24"/>
        </w:rPr>
        <w:t>, родители Иванова Миши,</w:t>
      </w:r>
      <w:r w:rsidRPr="00DB3F0A">
        <w:rPr>
          <w:rFonts w:ascii="Times New Roman" w:hAnsi="Times New Roman" w:cs="Times New Roman"/>
          <w:color w:val="000000"/>
          <w:sz w:val="24"/>
          <w:szCs w:val="24"/>
        </w:rPr>
        <w:t xml:space="preserve"> </w:t>
      </w:r>
      <w:r w:rsidRPr="00DB3F0A">
        <w:rPr>
          <w:rFonts w:ascii="Times New Roman" w:hAnsi="Times New Roman" w:cs="Times New Roman"/>
          <w:i/>
          <w:iCs/>
          <w:color w:val="000000"/>
          <w:sz w:val="24"/>
          <w:szCs w:val="24"/>
        </w:rPr>
        <w:t>ученика школы N 2</w:t>
      </w:r>
      <w:r w:rsidR="0047675C">
        <w:rPr>
          <w:rFonts w:ascii="Times New Roman" w:hAnsi="Times New Roman" w:cs="Times New Roman"/>
          <w:i/>
          <w:iCs/>
          <w:color w:val="000000"/>
          <w:sz w:val="24"/>
          <w:szCs w:val="24"/>
        </w:rPr>
        <w:t xml:space="preserve"> </w:t>
      </w:r>
      <w:r w:rsidR="003A715A">
        <w:rPr>
          <w:rFonts w:ascii="Times New Roman" w:hAnsi="Times New Roman" w:cs="Times New Roman"/>
          <w:i/>
          <w:iCs/>
          <w:color w:val="000000"/>
          <w:sz w:val="24"/>
          <w:szCs w:val="24"/>
        </w:rPr>
        <w:t xml:space="preserve">/ </w:t>
      </w:r>
      <w:r w:rsidR="003A715A">
        <w:rPr>
          <w:rFonts w:ascii="Times New Roman" w:hAnsi="Times New Roman" w:cs="Times New Roman"/>
          <w:i/>
          <w:iCs/>
          <w:color w:val="000000"/>
          <w:sz w:val="24"/>
          <w:szCs w:val="24"/>
        </w:rPr>
        <w:lastRenderedPageBreak/>
        <w:t>воспитанника детского сада №2</w:t>
      </w:r>
      <w:r w:rsidRPr="00DB3F0A">
        <w:rPr>
          <w:rFonts w:ascii="Times New Roman" w:hAnsi="Times New Roman" w:cs="Times New Roman"/>
          <w:i/>
          <w:iCs/>
          <w:color w:val="000000"/>
          <w:sz w:val="24"/>
          <w:szCs w:val="24"/>
        </w:rPr>
        <w:t xml:space="preserve">, города </w:t>
      </w:r>
      <w:proofErr w:type="spellStart"/>
      <w:r w:rsidRPr="00DB3F0A">
        <w:rPr>
          <w:rFonts w:ascii="Times New Roman" w:hAnsi="Times New Roman" w:cs="Times New Roman"/>
          <w:i/>
          <w:iCs/>
          <w:color w:val="000000"/>
          <w:sz w:val="24"/>
          <w:szCs w:val="24"/>
        </w:rPr>
        <w:t>Ивановска</w:t>
      </w:r>
      <w:proofErr w:type="spellEnd"/>
      <w:r w:rsidRPr="00DB3F0A">
        <w:rPr>
          <w:rFonts w:ascii="Times New Roman" w:hAnsi="Times New Roman" w:cs="Times New Roman"/>
          <w:i/>
          <w:iCs/>
          <w:color w:val="000000"/>
          <w:sz w:val="24"/>
          <w:szCs w:val="24"/>
        </w:rPr>
        <w:t>, ознакомлены с Положениями конкурсе детского творчества, полностью согласны с его условиями и</w:t>
      </w:r>
      <w:r w:rsidR="007C1DD3">
        <w:rPr>
          <w:rFonts w:ascii="Times New Roman" w:hAnsi="Times New Roman" w:cs="Times New Roman"/>
          <w:i/>
          <w:iCs/>
          <w:color w:val="000000"/>
          <w:sz w:val="24"/>
          <w:szCs w:val="24"/>
        </w:rPr>
        <w:t xml:space="preserve"> </w:t>
      </w:r>
      <w:r w:rsidRPr="00DB3F0A">
        <w:rPr>
          <w:rFonts w:ascii="Times New Roman" w:hAnsi="Times New Roman" w:cs="Times New Roman"/>
          <w:i/>
          <w:iCs/>
          <w:color w:val="000000"/>
          <w:sz w:val="24"/>
          <w:szCs w:val="24"/>
        </w:rPr>
        <w:t>не возражаем против участия нашего сына в конкурсе.</w:t>
      </w:r>
      <w:proofErr w:type="gramEnd"/>
      <w:r w:rsidRPr="00DB3F0A">
        <w:rPr>
          <w:rFonts w:ascii="Times New Roman" w:hAnsi="Times New Roman" w:cs="Times New Roman"/>
          <w:i/>
          <w:iCs/>
          <w:color w:val="000000"/>
          <w:sz w:val="24"/>
          <w:szCs w:val="24"/>
        </w:rPr>
        <w:t xml:space="preserve"> </w:t>
      </w:r>
      <w:proofErr w:type="gramStart"/>
      <w:r w:rsidRPr="00DB3F0A">
        <w:rPr>
          <w:rFonts w:ascii="Times New Roman" w:hAnsi="Times New Roman" w:cs="Times New Roman"/>
          <w:i/>
          <w:iCs/>
          <w:color w:val="000000"/>
          <w:sz w:val="24"/>
          <w:szCs w:val="24"/>
        </w:rPr>
        <w:t>Мы даем согласие ООО Нестле на обработку: сбор, запись, систематизацию, передачу (представление, доступ, трансграничную передачу), обезличивание, блокирование, удаление, уничтожение представленных мной персональных данных для целей Конкурса Число.</w:t>
      </w:r>
      <w:proofErr w:type="gramEnd"/>
      <w:r w:rsidR="007C1DD3">
        <w:rPr>
          <w:rFonts w:ascii="Times New Roman" w:hAnsi="Times New Roman" w:cs="Times New Roman"/>
          <w:i/>
          <w:iCs/>
          <w:color w:val="000000"/>
          <w:sz w:val="24"/>
          <w:szCs w:val="24"/>
        </w:rPr>
        <w:t xml:space="preserve"> </w:t>
      </w:r>
      <w:proofErr w:type="gramStart"/>
      <w:r w:rsidR="00BE22DA">
        <w:rPr>
          <w:rFonts w:ascii="Times New Roman" w:hAnsi="Times New Roman" w:cs="Times New Roman"/>
          <w:i/>
          <w:iCs/>
          <w:color w:val="000000"/>
          <w:sz w:val="24"/>
          <w:szCs w:val="24"/>
        </w:rPr>
        <w:t>Подписи</w:t>
      </w:r>
      <w:r w:rsidRPr="00DB3F0A">
        <w:rPr>
          <w:rFonts w:ascii="Times New Roman" w:hAnsi="Times New Roman" w:cs="Times New Roman"/>
          <w:color w:val="000000"/>
          <w:sz w:val="24"/>
          <w:szCs w:val="24"/>
        </w:rPr>
        <w:t xml:space="preserve">) </w:t>
      </w:r>
      <w:proofErr w:type="gramEnd"/>
    </w:p>
    <w:p w:rsidR="000E4357" w:rsidRDefault="000E4357" w:rsidP="00BE22DA">
      <w:pPr>
        <w:pStyle w:val="a3"/>
        <w:numPr>
          <w:ilvl w:val="0"/>
          <w:numId w:val="6"/>
        </w:numPr>
        <w:spacing w:after="0"/>
        <w:ind w:left="0" w:firstLine="360"/>
        <w:jc w:val="both"/>
        <w:rPr>
          <w:rFonts w:ascii="Times New Roman" w:hAnsi="Times New Roman" w:cs="Times New Roman"/>
          <w:color w:val="000000"/>
          <w:sz w:val="24"/>
          <w:szCs w:val="24"/>
        </w:rPr>
      </w:pPr>
      <w:r w:rsidRPr="00DB3F0A">
        <w:rPr>
          <w:rFonts w:ascii="Times New Roman" w:hAnsi="Times New Roman" w:cs="Times New Roman"/>
          <w:color w:val="000000"/>
          <w:sz w:val="24"/>
          <w:szCs w:val="24"/>
        </w:rPr>
        <w:t xml:space="preserve"> Работы, не соответствующие перечисленным т</w:t>
      </w:r>
      <w:r w:rsidR="003A715A">
        <w:rPr>
          <w:rFonts w:ascii="Times New Roman" w:hAnsi="Times New Roman" w:cs="Times New Roman"/>
          <w:color w:val="000000"/>
          <w:sz w:val="24"/>
          <w:szCs w:val="24"/>
        </w:rPr>
        <w:t xml:space="preserve">ребованиям к оформлению, на </w:t>
      </w:r>
      <w:r w:rsidRPr="00DB3F0A">
        <w:rPr>
          <w:rFonts w:ascii="Times New Roman" w:hAnsi="Times New Roman" w:cs="Times New Roman"/>
          <w:color w:val="000000"/>
          <w:sz w:val="24"/>
          <w:szCs w:val="24"/>
        </w:rPr>
        <w:t>конкурс приниматься не будут.</w:t>
      </w:r>
    </w:p>
    <w:p w:rsidR="00BE22DA" w:rsidRDefault="00BE22DA" w:rsidP="00BE22DA">
      <w:pPr>
        <w:pStyle w:val="a3"/>
        <w:spacing w:after="0"/>
        <w:ind w:left="0"/>
        <w:rPr>
          <w:rFonts w:ascii="Times New Roman" w:hAnsi="Times New Roman" w:cs="Times New Roman"/>
          <w:b/>
          <w:color w:val="000000"/>
          <w:sz w:val="24"/>
          <w:szCs w:val="24"/>
        </w:rPr>
      </w:pPr>
    </w:p>
    <w:p w:rsidR="00CB58A0" w:rsidRPr="00CB58A0" w:rsidRDefault="00CB58A0" w:rsidP="00BE22DA">
      <w:pPr>
        <w:pStyle w:val="a3"/>
        <w:spacing w:after="0"/>
        <w:ind w:left="0"/>
        <w:rPr>
          <w:rFonts w:ascii="Times New Roman" w:hAnsi="Times New Roman" w:cs="Times New Roman"/>
          <w:b/>
          <w:color w:val="000000"/>
          <w:sz w:val="24"/>
          <w:szCs w:val="24"/>
        </w:rPr>
      </w:pPr>
      <w:r w:rsidRPr="00CB58A0">
        <w:rPr>
          <w:rFonts w:ascii="Times New Roman" w:hAnsi="Times New Roman" w:cs="Times New Roman"/>
          <w:b/>
          <w:color w:val="000000"/>
          <w:sz w:val="24"/>
          <w:szCs w:val="24"/>
        </w:rPr>
        <w:t xml:space="preserve">Приложение 1. </w:t>
      </w:r>
    </w:p>
    <w:p w:rsidR="00CB58A0" w:rsidRDefault="00CB58A0" w:rsidP="00BE22DA">
      <w:pPr>
        <w:pStyle w:val="a3"/>
        <w:spacing w:after="0"/>
        <w:ind w:left="0"/>
        <w:jc w:val="center"/>
        <w:rPr>
          <w:rFonts w:ascii="Times New Roman" w:hAnsi="Times New Roman" w:cs="Times New Roman"/>
          <w:b/>
          <w:color w:val="000000"/>
          <w:sz w:val="24"/>
          <w:szCs w:val="24"/>
        </w:rPr>
      </w:pPr>
      <w:r w:rsidRPr="00CB58A0">
        <w:rPr>
          <w:rFonts w:ascii="Times New Roman" w:hAnsi="Times New Roman" w:cs="Times New Roman"/>
          <w:b/>
          <w:color w:val="000000"/>
          <w:sz w:val="24"/>
          <w:szCs w:val="24"/>
        </w:rPr>
        <w:t>Критерии оценки работ, представленных на конкурс детских творческих проектов «Эко сказка»</w:t>
      </w:r>
    </w:p>
    <w:p w:rsidR="00CB58A0" w:rsidRDefault="00CB58A0" w:rsidP="00BE22DA">
      <w:pPr>
        <w:pStyle w:val="a3"/>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представленные на конкурс, предлагается оценить по следующим критериям:</w:t>
      </w:r>
    </w:p>
    <w:p w:rsidR="00CB58A0" w:rsidRDefault="00CB58A0" w:rsidP="00BE22DA">
      <w:pPr>
        <w:pStyle w:val="a3"/>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Актуальность идеи работы: соответствие содержания теме конкурса – 3 балла</w:t>
      </w:r>
    </w:p>
    <w:p w:rsidR="00CB58A0" w:rsidRDefault="00CB58A0" w:rsidP="00BE22DA">
      <w:pPr>
        <w:pStyle w:val="a3"/>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Оригинальность изложения.</w:t>
      </w:r>
    </w:p>
    <w:p w:rsidR="00CB58A0" w:rsidRDefault="00CB58A0" w:rsidP="00BE22DA">
      <w:pPr>
        <w:pStyle w:val="a3"/>
        <w:numPr>
          <w:ilvl w:val="0"/>
          <w:numId w:val="1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Интересный, увлекательный сюжет – 3 балла</w:t>
      </w:r>
    </w:p>
    <w:p w:rsidR="00CB58A0" w:rsidRDefault="00CB58A0" w:rsidP="00BE22DA">
      <w:pPr>
        <w:pStyle w:val="a3"/>
        <w:numPr>
          <w:ilvl w:val="0"/>
          <w:numId w:val="1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Оригинальная форма представления – 3 балла</w:t>
      </w:r>
    </w:p>
    <w:p w:rsidR="00CB58A0" w:rsidRDefault="00CB58A0" w:rsidP="00BE22DA">
      <w:pPr>
        <w:pStyle w:val="a3"/>
        <w:numPr>
          <w:ilvl w:val="0"/>
          <w:numId w:val="10"/>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представления материала</w:t>
      </w:r>
    </w:p>
    <w:p w:rsidR="00CB58A0" w:rsidRDefault="00CB58A0" w:rsidP="00BE22DA">
      <w:pPr>
        <w:pStyle w:val="a3"/>
        <w:numPr>
          <w:ilvl w:val="0"/>
          <w:numId w:val="1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Аккуратность исполнения (от 1 до 3 баллов)</w:t>
      </w:r>
    </w:p>
    <w:p w:rsidR="005D602D" w:rsidRDefault="00CB58A0" w:rsidP="00BE22DA">
      <w:pPr>
        <w:pStyle w:val="a3"/>
        <w:numPr>
          <w:ilvl w:val="0"/>
          <w:numId w:val="1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всех требований к оформлению работы, приведенных в «Положении…» (от 1 до 3 баллов)</w:t>
      </w:r>
    </w:p>
    <w:p w:rsidR="005D602D" w:rsidRDefault="005D602D">
      <w:pPr>
        <w:rPr>
          <w:rFonts w:ascii="Times New Roman" w:hAnsi="Times New Roman" w:cs="Times New Roman"/>
          <w:color w:val="000000"/>
          <w:sz w:val="24"/>
          <w:szCs w:val="24"/>
        </w:rPr>
      </w:pPr>
      <w:r>
        <w:rPr>
          <w:rFonts w:ascii="Times New Roman" w:hAnsi="Times New Roman" w:cs="Times New Roman"/>
          <w:color w:val="000000"/>
          <w:sz w:val="24"/>
          <w:szCs w:val="24"/>
        </w:rPr>
        <w:br w:type="page"/>
      </w:r>
      <w:bookmarkStart w:id="0" w:name="_GoBack"/>
      <w:bookmarkEnd w:id="0"/>
    </w:p>
    <w:sectPr w:rsidR="005D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5F1"/>
    <w:multiLevelType w:val="hybridMultilevel"/>
    <w:tmpl w:val="76F0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D2E80"/>
    <w:multiLevelType w:val="hybridMultilevel"/>
    <w:tmpl w:val="6EFEA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611A1"/>
    <w:multiLevelType w:val="multilevel"/>
    <w:tmpl w:val="B752722E"/>
    <w:lvl w:ilvl="0">
      <w:start w:val="4"/>
      <w:numFmt w:val="decimal"/>
      <w:lvlText w:val="%1."/>
      <w:lvlJc w:val="left"/>
      <w:pPr>
        <w:ind w:left="720" w:hanging="360"/>
      </w:pPr>
      <w:rPr>
        <w:rFonts w:hint="default"/>
        <w:b/>
      </w:rPr>
    </w:lvl>
    <w:lvl w:ilvl="1">
      <w:start w:val="1"/>
      <w:numFmt w:val="decimal"/>
      <w:isLgl/>
      <w:lvlText w:val="%1.%2."/>
      <w:lvlJc w:val="left"/>
      <w:pPr>
        <w:ind w:left="644" w:hanging="360"/>
      </w:pPr>
      <w:rPr>
        <w:rFonts w:ascii="Times New Roman" w:hAnsi="Times New Roman" w:cs="Times New Roman" w:hint="default"/>
        <w:b w:val="0"/>
      </w:rPr>
    </w:lvl>
    <w:lvl w:ilvl="2">
      <w:start w:val="1"/>
      <w:numFmt w:val="decimal"/>
      <w:isLgl/>
      <w:lvlText w:val="%1.%2.%3."/>
      <w:lvlJc w:val="left"/>
      <w:pPr>
        <w:ind w:left="1800" w:hanging="720"/>
      </w:pPr>
      <w:rPr>
        <w:rFonts w:ascii="Times New Roman" w:hAnsi="Times New Roman" w:cs="Times New Roman" w:hint="default"/>
        <w:b w:val="0"/>
      </w:rPr>
    </w:lvl>
    <w:lvl w:ilvl="3">
      <w:start w:val="1"/>
      <w:numFmt w:val="decimal"/>
      <w:isLgl/>
      <w:lvlText w:val="%1.%2.%3.%4."/>
      <w:lvlJc w:val="left"/>
      <w:pPr>
        <w:ind w:left="2160" w:hanging="720"/>
      </w:pPr>
      <w:rPr>
        <w:rFonts w:ascii="Times New Roman" w:hAnsi="Times New Roman" w:cs="Times New Roman" w:hint="default"/>
        <w:b w:val="0"/>
      </w:rPr>
    </w:lvl>
    <w:lvl w:ilvl="4">
      <w:start w:val="1"/>
      <w:numFmt w:val="decimal"/>
      <w:isLgl/>
      <w:lvlText w:val="%1.%2.%3.%4.%5."/>
      <w:lvlJc w:val="left"/>
      <w:pPr>
        <w:ind w:left="2880" w:hanging="1080"/>
      </w:pPr>
      <w:rPr>
        <w:rFonts w:ascii="Times New Roman" w:hAnsi="Times New Roman" w:cs="Times New Roman" w:hint="default"/>
        <w:b w:val="0"/>
      </w:rPr>
    </w:lvl>
    <w:lvl w:ilvl="5">
      <w:start w:val="1"/>
      <w:numFmt w:val="decimal"/>
      <w:isLgl/>
      <w:lvlText w:val="%1.%2.%3.%4.%5.%6."/>
      <w:lvlJc w:val="left"/>
      <w:pPr>
        <w:ind w:left="3240" w:hanging="1080"/>
      </w:pPr>
      <w:rPr>
        <w:rFonts w:ascii="Times New Roman" w:hAnsi="Times New Roman" w:cs="Times New Roman" w:hint="default"/>
        <w:b w:val="0"/>
      </w:rPr>
    </w:lvl>
    <w:lvl w:ilvl="6">
      <w:start w:val="1"/>
      <w:numFmt w:val="decimal"/>
      <w:isLgl/>
      <w:lvlText w:val="%1.%2.%3.%4.%5.%6.%7."/>
      <w:lvlJc w:val="left"/>
      <w:pPr>
        <w:ind w:left="3960" w:hanging="1440"/>
      </w:pPr>
      <w:rPr>
        <w:rFonts w:ascii="Times New Roman" w:hAnsi="Times New Roman" w:cs="Times New Roman" w:hint="default"/>
        <w:b w:val="0"/>
      </w:rPr>
    </w:lvl>
    <w:lvl w:ilvl="7">
      <w:start w:val="1"/>
      <w:numFmt w:val="decimal"/>
      <w:isLgl/>
      <w:lvlText w:val="%1.%2.%3.%4.%5.%6.%7.%8."/>
      <w:lvlJc w:val="left"/>
      <w:pPr>
        <w:ind w:left="4320" w:hanging="1440"/>
      </w:pPr>
      <w:rPr>
        <w:rFonts w:ascii="Times New Roman" w:hAnsi="Times New Roman" w:cs="Times New Roman" w:hint="default"/>
        <w:b w:val="0"/>
      </w:rPr>
    </w:lvl>
    <w:lvl w:ilvl="8">
      <w:start w:val="1"/>
      <w:numFmt w:val="decimal"/>
      <w:isLgl/>
      <w:lvlText w:val="%1.%2.%3.%4.%5.%6.%7.%8.%9."/>
      <w:lvlJc w:val="left"/>
      <w:pPr>
        <w:ind w:left="5040" w:hanging="1800"/>
      </w:pPr>
      <w:rPr>
        <w:rFonts w:ascii="Times New Roman" w:hAnsi="Times New Roman" w:cs="Times New Roman" w:hint="default"/>
        <w:b w:val="0"/>
      </w:rPr>
    </w:lvl>
  </w:abstractNum>
  <w:abstractNum w:abstractNumId="3">
    <w:nsid w:val="18BE5F57"/>
    <w:multiLevelType w:val="multilevel"/>
    <w:tmpl w:val="785E0D2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nsid w:val="1AF55370"/>
    <w:multiLevelType w:val="hybridMultilevel"/>
    <w:tmpl w:val="D4A0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36534"/>
    <w:multiLevelType w:val="hybridMultilevel"/>
    <w:tmpl w:val="88BE7D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122D80"/>
    <w:multiLevelType w:val="multilevel"/>
    <w:tmpl w:val="48C87E2C"/>
    <w:lvl w:ilvl="0">
      <w:start w:val="2"/>
      <w:numFmt w:val="decimal"/>
      <w:lvlText w:val="%1"/>
      <w:lvlJc w:val="left"/>
      <w:pPr>
        <w:ind w:left="360" w:hanging="360"/>
      </w:pPr>
      <w:rPr>
        <w:rFonts w:ascii="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nsid w:val="286441BD"/>
    <w:multiLevelType w:val="hybridMultilevel"/>
    <w:tmpl w:val="58BEE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B70144D"/>
    <w:multiLevelType w:val="hybridMultilevel"/>
    <w:tmpl w:val="EC589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8B36CF0"/>
    <w:multiLevelType w:val="multilevel"/>
    <w:tmpl w:val="FD8C8D1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1C7734B"/>
    <w:multiLevelType w:val="hybridMultilevel"/>
    <w:tmpl w:val="E3FA7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1119CB"/>
    <w:multiLevelType w:val="hybridMultilevel"/>
    <w:tmpl w:val="71BA67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52207B9"/>
    <w:multiLevelType w:val="multilevel"/>
    <w:tmpl w:val="F5EAA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2"/>
  </w:num>
  <w:num w:numId="5">
    <w:abstractNumId w:val="11"/>
  </w:num>
  <w:num w:numId="6">
    <w:abstractNumId w:val="10"/>
  </w:num>
  <w:num w:numId="7">
    <w:abstractNumId w:val="9"/>
  </w:num>
  <w:num w:numId="8">
    <w:abstractNumId w:val="7"/>
  </w:num>
  <w:num w:numId="9">
    <w:abstractNumId w:val="4"/>
  </w:num>
  <w:num w:numId="10">
    <w:abstractNumId w:val="1"/>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53"/>
    <w:rsid w:val="00036CFE"/>
    <w:rsid w:val="00045AB6"/>
    <w:rsid w:val="000E4357"/>
    <w:rsid w:val="001C4D5D"/>
    <w:rsid w:val="001F49A8"/>
    <w:rsid w:val="00230532"/>
    <w:rsid w:val="002E010B"/>
    <w:rsid w:val="003A715A"/>
    <w:rsid w:val="003D2105"/>
    <w:rsid w:val="003D32EE"/>
    <w:rsid w:val="00444DDB"/>
    <w:rsid w:val="0047675C"/>
    <w:rsid w:val="00550B50"/>
    <w:rsid w:val="005C7578"/>
    <w:rsid w:val="005D0572"/>
    <w:rsid w:val="005D602D"/>
    <w:rsid w:val="00671D0C"/>
    <w:rsid w:val="00673AE3"/>
    <w:rsid w:val="00673BEE"/>
    <w:rsid w:val="00752B1D"/>
    <w:rsid w:val="007C1DD3"/>
    <w:rsid w:val="00846084"/>
    <w:rsid w:val="008C12D2"/>
    <w:rsid w:val="00915BFE"/>
    <w:rsid w:val="00A5615F"/>
    <w:rsid w:val="00A977C7"/>
    <w:rsid w:val="00B83ED8"/>
    <w:rsid w:val="00B87123"/>
    <w:rsid w:val="00BE22DA"/>
    <w:rsid w:val="00C76C53"/>
    <w:rsid w:val="00C866AA"/>
    <w:rsid w:val="00C879C9"/>
    <w:rsid w:val="00CA1C71"/>
    <w:rsid w:val="00CB58A0"/>
    <w:rsid w:val="00D10DFC"/>
    <w:rsid w:val="00D45DAD"/>
    <w:rsid w:val="00DB3F0A"/>
    <w:rsid w:val="00E5502E"/>
    <w:rsid w:val="00E7759C"/>
    <w:rsid w:val="00EC7685"/>
    <w:rsid w:val="00FF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685"/>
    <w:pPr>
      <w:ind w:left="720"/>
      <w:contextualSpacing/>
    </w:pPr>
  </w:style>
  <w:style w:type="character" w:styleId="a4">
    <w:name w:val="Hyperlink"/>
    <w:basedOn w:val="a0"/>
    <w:uiPriority w:val="99"/>
    <w:unhideWhenUsed/>
    <w:rsid w:val="00E5502E"/>
    <w:rPr>
      <w:color w:val="0000FF" w:themeColor="hyperlink"/>
      <w:u w:val="single"/>
    </w:rPr>
  </w:style>
  <w:style w:type="paragraph" w:styleId="a5">
    <w:name w:val="Balloon Text"/>
    <w:basedOn w:val="a"/>
    <w:link w:val="a6"/>
    <w:uiPriority w:val="99"/>
    <w:semiHidden/>
    <w:unhideWhenUsed/>
    <w:rsid w:val="00E5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02E"/>
    <w:rPr>
      <w:rFonts w:ascii="Tahoma" w:hAnsi="Tahoma" w:cs="Tahoma"/>
      <w:sz w:val="16"/>
      <w:szCs w:val="16"/>
    </w:rPr>
  </w:style>
  <w:style w:type="character" w:customStyle="1" w:styleId="a7">
    <w:name w:val="Основной текст_"/>
    <w:basedOn w:val="a0"/>
    <w:link w:val="5"/>
    <w:rsid w:val="00752B1D"/>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7"/>
    <w:rsid w:val="00752B1D"/>
    <w:pPr>
      <w:widowControl w:val="0"/>
      <w:shd w:val="clear" w:color="auto" w:fill="FFFFFF"/>
      <w:spacing w:before="3000" w:after="360" w:line="0" w:lineRule="atLeast"/>
      <w:ind w:hanging="360"/>
      <w:jc w:val="center"/>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685"/>
    <w:pPr>
      <w:ind w:left="720"/>
      <w:contextualSpacing/>
    </w:pPr>
  </w:style>
  <w:style w:type="character" w:styleId="a4">
    <w:name w:val="Hyperlink"/>
    <w:basedOn w:val="a0"/>
    <w:uiPriority w:val="99"/>
    <w:unhideWhenUsed/>
    <w:rsid w:val="00E5502E"/>
    <w:rPr>
      <w:color w:val="0000FF" w:themeColor="hyperlink"/>
      <w:u w:val="single"/>
    </w:rPr>
  </w:style>
  <w:style w:type="paragraph" w:styleId="a5">
    <w:name w:val="Balloon Text"/>
    <w:basedOn w:val="a"/>
    <w:link w:val="a6"/>
    <w:uiPriority w:val="99"/>
    <w:semiHidden/>
    <w:unhideWhenUsed/>
    <w:rsid w:val="00E5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02E"/>
    <w:rPr>
      <w:rFonts w:ascii="Tahoma" w:hAnsi="Tahoma" w:cs="Tahoma"/>
      <w:sz w:val="16"/>
      <w:szCs w:val="16"/>
    </w:rPr>
  </w:style>
  <w:style w:type="character" w:customStyle="1" w:styleId="a7">
    <w:name w:val="Основной текст_"/>
    <w:basedOn w:val="a0"/>
    <w:link w:val="5"/>
    <w:rsid w:val="00752B1D"/>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7"/>
    <w:rsid w:val="00752B1D"/>
    <w:pPr>
      <w:widowControl w:val="0"/>
      <w:shd w:val="clear" w:color="auto" w:fill="FFFFFF"/>
      <w:spacing w:before="3000" w:after="360" w:line="0" w:lineRule="atLeast"/>
      <w:ind w:hanging="360"/>
      <w:jc w:val="center"/>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vedr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88F19-1D3F-4AA3-AF24-33D63836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Вадимовна</dc:creator>
  <cp:keywords/>
  <dc:description/>
  <cp:lastModifiedBy>Александрова Ольга Олеговна</cp:lastModifiedBy>
  <cp:revision>22</cp:revision>
  <cp:lastPrinted>2021-03-23T09:23:00Z</cp:lastPrinted>
  <dcterms:created xsi:type="dcterms:W3CDTF">2021-03-10T11:54:00Z</dcterms:created>
  <dcterms:modified xsi:type="dcterms:W3CDTF">2021-03-24T08:27:00Z</dcterms:modified>
</cp:coreProperties>
</file>