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E" w:rsidRPr="002B68DE" w:rsidRDefault="002B68DE" w:rsidP="00367211">
      <w:pPr>
        <w:pStyle w:val="11"/>
        <w:spacing w:line="360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pStyle w:val="11"/>
        <w:spacing w:line="360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pStyle w:val="11"/>
        <w:spacing w:line="360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  <w:r w:rsidRPr="002275E7">
        <w:rPr>
          <w:sz w:val="28"/>
          <w:szCs w:val="28"/>
          <w:lang w:val="ru-RU"/>
        </w:rPr>
        <w:t>ВСЕРОССИЙСКАЯ ОЛИМПИАДА ШКОЛЬНИКОВ ПО</w:t>
      </w:r>
      <w:r w:rsidRPr="002B68DE">
        <w:rPr>
          <w:sz w:val="28"/>
          <w:szCs w:val="28"/>
          <w:lang w:val="ru-RU"/>
        </w:rPr>
        <w:t xml:space="preserve"> ЭКОНОМИКЕ</w:t>
      </w:r>
    </w:p>
    <w:p w:rsidR="002B68DE" w:rsidRPr="002275E7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275E7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275E7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275E7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275E7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ТРЕБОВАНИЯ</w:t>
      </w: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к организации и проведению муниципального этапа всероссийской олимпиады школьников по  экономике</w:t>
      </w: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для организаторов и членов жюри</w:t>
      </w: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0C0365" w:rsidRPr="002B68DE" w:rsidRDefault="000C0365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jc w:val="center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Владимир 2020</w:t>
      </w:r>
    </w:p>
    <w:p w:rsidR="000C0365" w:rsidRDefault="000C0365" w:rsidP="00367211">
      <w:pPr>
        <w:pStyle w:val="11"/>
        <w:spacing w:line="360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2B68DE" w:rsidRPr="002B68DE" w:rsidRDefault="002B68DE" w:rsidP="0036721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B68DE">
        <w:rPr>
          <w:b/>
          <w:sz w:val="28"/>
          <w:szCs w:val="28"/>
          <w:lang w:val="ru-RU"/>
        </w:rPr>
        <w:lastRenderedPageBreak/>
        <w:t>Содержание</w:t>
      </w:r>
    </w:p>
    <w:p w:rsidR="002B68DE" w:rsidRPr="002B68DE" w:rsidRDefault="002B68DE" w:rsidP="00367211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B68DE" w:rsidRPr="002B68DE" w:rsidRDefault="002352F2" w:rsidP="00367211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Муниципальный этап</w:t>
      </w:r>
      <w:r w:rsidR="002B68DE" w:rsidRPr="002B68DE">
        <w:rPr>
          <w:color w:val="000000"/>
          <w:sz w:val="28"/>
          <w:szCs w:val="28"/>
          <w:lang w:val="ru-RU"/>
        </w:rPr>
        <w:t xml:space="preserve"> всероссийской олимпиады </w:t>
      </w:r>
      <w:r>
        <w:rPr>
          <w:color w:val="000000"/>
          <w:sz w:val="28"/>
          <w:szCs w:val="28"/>
          <w:lang w:val="ru-RU"/>
        </w:rPr>
        <w:t>школьников по экон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мике  проводи</w:t>
      </w:r>
      <w:r w:rsidR="002B68DE" w:rsidRPr="002B68DE">
        <w:rPr>
          <w:color w:val="000000"/>
          <w:sz w:val="28"/>
          <w:szCs w:val="28"/>
          <w:lang w:val="ru-RU"/>
        </w:rPr>
        <w:t>тся в соответствии с актуальным Порядком проведения олимп</w:t>
      </w:r>
      <w:r w:rsidR="002B68DE" w:rsidRPr="002B68DE">
        <w:rPr>
          <w:color w:val="000000"/>
          <w:sz w:val="28"/>
          <w:szCs w:val="28"/>
          <w:lang w:val="ru-RU"/>
        </w:rPr>
        <w:t>и</w:t>
      </w:r>
      <w:r w:rsidR="002B68DE" w:rsidRPr="002B68DE">
        <w:rPr>
          <w:color w:val="000000"/>
          <w:sz w:val="28"/>
          <w:szCs w:val="28"/>
          <w:lang w:val="ru-RU"/>
        </w:rPr>
        <w:t>ады, определяемым Порядком проведения всероссийской олимпиады школ</w:t>
      </w:r>
      <w:r w:rsidR="002B68DE" w:rsidRPr="002B68DE">
        <w:rPr>
          <w:color w:val="000000"/>
          <w:sz w:val="28"/>
          <w:szCs w:val="28"/>
          <w:lang w:val="ru-RU"/>
        </w:rPr>
        <w:t>ь</w:t>
      </w:r>
      <w:r w:rsidR="002B68DE" w:rsidRPr="002B68DE">
        <w:rPr>
          <w:color w:val="000000"/>
          <w:sz w:val="28"/>
          <w:szCs w:val="28"/>
          <w:lang w:val="ru-RU"/>
        </w:rPr>
        <w:t>ников (утверждён приказом Министерства образования и науки Российской Федерации от 18 ноября 2013 г. № 1252 г. с изменениями, внесёнными Прик</w:t>
      </w:r>
      <w:r w:rsidR="002B68DE" w:rsidRPr="002B68DE">
        <w:rPr>
          <w:color w:val="000000"/>
          <w:sz w:val="28"/>
          <w:szCs w:val="28"/>
          <w:lang w:val="ru-RU"/>
        </w:rPr>
        <w:t>а</w:t>
      </w:r>
      <w:r w:rsidR="002B68DE" w:rsidRPr="002B68DE">
        <w:rPr>
          <w:color w:val="000000"/>
          <w:sz w:val="28"/>
          <w:szCs w:val="28"/>
          <w:lang w:val="ru-RU"/>
        </w:rPr>
        <w:t>зом Министерства образования и науки Российской Федерации от 17 марта 2015 г. № 249;</w:t>
      </w:r>
      <w:proofErr w:type="gramEnd"/>
      <w:r w:rsidR="002B68DE" w:rsidRPr="002B68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2B68DE" w:rsidRPr="002B68DE">
        <w:rPr>
          <w:color w:val="000000"/>
          <w:sz w:val="28"/>
          <w:szCs w:val="28"/>
          <w:lang w:val="ru-RU"/>
        </w:rPr>
        <w:t>Приказом Министерства образования и науки Российской Ф</w:t>
      </w:r>
      <w:r w:rsidR="002B68DE" w:rsidRPr="002B68DE">
        <w:rPr>
          <w:color w:val="000000"/>
          <w:sz w:val="28"/>
          <w:szCs w:val="28"/>
          <w:lang w:val="ru-RU"/>
        </w:rPr>
        <w:t>е</w:t>
      </w:r>
      <w:r w:rsidR="002B68DE" w:rsidRPr="002B68DE">
        <w:rPr>
          <w:color w:val="000000"/>
          <w:sz w:val="28"/>
          <w:szCs w:val="28"/>
          <w:lang w:val="ru-RU"/>
        </w:rPr>
        <w:t>дерации от 17 декабря 2015 г. № 1488; Приказом Министерства образования и науки Российской Федерации от 17 ноября 2016 г. № 1435 Приказом Мин</w:t>
      </w:r>
      <w:r w:rsidR="002B68DE" w:rsidRPr="002B68DE">
        <w:rPr>
          <w:color w:val="000000"/>
          <w:sz w:val="28"/>
          <w:szCs w:val="28"/>
          <w:lang w:val="ru-RU"/>
        </w:rPr>
        <w:t>и</w:t>
      </w:r>
      <w:r w:rsidR="002B68DE" w:rsidRPr="002B68DE">
        <w:rPr>
          <w:color w:val="000000"/>
          <w:sz w:val="28"/>
          <w:szCs w:val="28"/>
          <w:lang w:val="ru-RU"/>
        </w:rPr>
        <w:t>стерства просвещения Российской Федер</w:t>
      </w:r>
      <w:r>
        <w:rPr>
          <w:color w:val="000000"/>
          <w:sz w:val="28"/>
          <w:szCs w:val="28"/>
          <w:lang w:val="ru-RU"/>
        </w:rPr>
        <w:t>ации от 17 марта 2020 г. № 96).</w:t>
      </w:r>
      <w:r w:rsidR="002B68DE" w:rsidRPr="002B68DE"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2B68DE" w:rsidRPr="002B68DE" w:rsidRDefault="002B68DE" w:rsidP="0036721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B68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B68DE">
        <w:rPr>
          <w:color w:val="000000"/>
          <w:sz w:val="28"/>
          <w:szCs w:val="28"/>
          <w:lang w:val="ru-RU"/>
        </w:rPr>
        <w:t>При ор</w:t>
      </w:r>
      <w:r w:rsidR="002352F2">
        <w:rPr>
          <w:color w:val="000000"/>
          <w:sz w:val="28"/>
          <w:szCs w:val="28"/>
          <w:lang w:val="ru-RU"/>
        </w:rPr>
        <w:t>ганизации проведения муниципального этапа</w:t>
      </w:r>
      <w:r w:rsidRPr="002B68DE">
        <w:rPr>
          <w:color w:val="000000"/>
          <w:sz w:val="28"/>
          <w:szCs w:val="28"/>
          <w:lang w:val="ru-RU"/>
        </w:rPr>
        <w:t xml:space="preserve"> всероссийской олимпиады школьников 2020/21 учебного года необходимо учитывать Пост</w:t>
      </w:r>
      <w:r w:rsidRPr="002B68DE">
        <w:rPr>
          <w:color w:val="000000"/>
          <w:sz w:val="28"/>
          <w:szCs w:val="28"/>
          <w:lang w:val="ru-RU"/>
        </w:rPr>
        <w:t>а</w:t>
      </w:r>
      <w:r w:rsidRPr="002B68DE">
        <w:rPr>
          <w:color w:val="000000"/>
          <w:sz w:val="28"/>
          <w:szCs w:val="28"/>
          <w:lang w:val="ru-RU"/>
        </w:rPr>
        <w:t>новление Главного государственного санитарного врача Российской Федер</w:t>
      </w:r>
      <w:r w:rsidRPr="002B68DE">
        <w:rPr>
          <w:color w:val="000000"/>
          <w:sz w:val="28"/>
          <w:szCs w:val="28"/>
          <w:lang w:val="ru-RU"/>
        </w:rPr>
        <w:t>а</w:t>
      </w:r>
      <w:r w:rsidRPr="002B68DE">
        <w:rPr>
          <w:color w:val="000000"/>
          <w:sz w:val="28"/>
          <w:szCs w:val="28"/>
          <w:lang w:val="ru-RU"/>
        </w:rPr>
        <w:t>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</w:t>
      </w:r>
      <w:r w:rsidRPr="002B68DE">
        <w:rPr>
          <w:color w:val="000000"/>
          <w:sz w:val="28"/>
          <w:szCs w:val="28"/>
          <w:lang w:val="ru-RU"/>
        </w:rPr>
        <w:t>о</w:t>
      </w:r>
      <w:r w:rsidRPr="002B68DE">
        <w:rPr>
          <w:color w:val="000000"/>
          <w:sz w:val="28"/>
          <w:szCs w:val="28"/>
          <w:lang w:val="ru-RU"/>
        </w:rPr>
        <w:t xml:space="preserve">виях распространения новой </w:t>
      </w:r>
      <w:proofErr w:type="spellStart"/>
      <w:r w:rsidRPr="002B68DE">
        <w:rPr>
          <w:color w:val="000000"/>
          <w:sz w:val="28"/>
          <w:szCs w:val="28"/>
          <w:lang w:val="ru-RU"/>
        </w:rPr>
        <w:t>коронавирусной</w:t>
      </w:r>
      <w:proofErr w:type="spellEnd"/>
      <w:r w:rsidRPr="002B68DE">
        <w:rPr>
          <w:color w:val="000000"/>
          <w:sz w:val="28"/>
          <w:szCs w:val="28"/>
          <w:lang w:val="ru-RU"/>
        </w:rPr>
        <w:t xml:space="preserve"> инфекции (</w:t>
      </w:r>
      <w:r w:rsidRPr="002B68DE">
        <w:rPr>
          <w:color w:val="000000"/>
          <w:sz w:val="28"/>
          <w:szCs w:val="28"/>
        </w:rPr>
        <w:t>COVID</w:t>
      </w:r>
      <w:r w:rsidRPr="002B68DE">
        <w:rPr>
          <w:color w:val="000000"/>
          <w:sz w:val="28"/>
          <w:szCs w:val="28"/>
          <w:lang w:val="ru-RU"/>
        </w:rPr>
        <w:t>- 19</w:t>
      </w:r>
      <w:proofErr w:type="gramEnd"/>
      <w:r w:rsidRPr="002B68DE">
        <w:rPr>
          <w:color w:val="000000"/>
          <w:sz w:val="28"/>
          <w:szCs w:val="28"/>
          <w:lang w:val="ru-RU"/>
        </w:rPr>
        <w:t>)» (зарег</w:t>
      </w:r>
      <w:r w:rsidRPr="002B68DE">
        <w:rPr>
          <w:color w:val="000000"/>
          <w:sz w:val="28"/>
          <w:szCs w:val="28"/>
          <w:lang w:val="ru-RU"/>
        </w:rPr>
        <w:t>и</w:t>
      </w:r>
      <w:r w:rsidRPr="002B68DE">
        <w:rPr>
          <w:color w:val="000000"/>
          <w:sz w:val="28"/>
          <w:szCs w:val="28"/>
          <w:lang w:val="ru-RU"/>
        </w:rPr>
        <w:t>стрирован 03.07.2020 г. № 58824).</w:t>
      </w:r>
    </w:p>
    <w:p w:rsidR="002B68DE" w:rsidRPr="002B68DE" w:rsidRDefault="002B68DE" w:rsidP="0036721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B68DE">
        <w:rPr>
          <w:color w:val="000000"/>
          <w:sz w:val="28"/>
          <w:szCs w:val="28"/>
          <w:lang w:val="ru-RU"/>
        </w:rPr>
        <w:t>Поскольку в соответствии с указанным Постановлением до 1 января 2021 г. запрещается проведение массовых мероприятий (пункт 2.1), соответству</w:t>
      </w:r>
      <w:r w:rsidRPr="002B68DE">
        <w:rPr>
          <w:color w:val="000000"/>
          <w:sz w:val="28"/>
          <w:szCs w:val="28"/>
          <w:lang w:val="ru-RU"/>
        </w:rPr>
        <w:t>ю</w:t>
      </w:r>
      <w:r w:rsidRPr="002B68DE">
        <w:rPr>
          <w:color w:val="000000"/>
          <w:sz w:val="28"/>
          <w:szCs w:val="28"/>
          <w:lang w:val="ru-RU"/>
        </w:rPr>
        <w:t xml:space="preserve">щим оргкомитетам необходимо предусмотреть возможность проведения </w:t>
      </w:r>
      <w:r w:rsidR="002352F2">
        <w:rPr>
          <w:color w:val="000000"/>
          <w:sz w:val="28"/>
          <w:szCs w:val="28"/>
          <w:lang w:val="ru-RU"/>
        </w:rPr>
        <w:t>мун</w:t>
      </w:r>
      <w:r w:rsidR="002352F2">
        <w:rPr>
          <w:color w:val="000000"/>
          <w:sz w:val="28"/>
          <w:szCs w:val="28"/>
          <w:lang w:val="ru-RU"/>
        </w:rPr>
        <w:t>и</w:t>
      </w:r>
      <w:r w:rsidR="002352F2">
        <w:rPr>
          <w:color w:val="000000"/>
          <w:sz w:val="28"/>
          <w:szCs w:val="28"/>
          <w:lang w:val="ru-RU"/>
        </w:rPr>
        <w:t>ципального этапа</w:t>
      </w:r>
      <w:r w:rsidRPr="002B68DE">
        <w:rPr>
          <w:color w:val="000000"/>
          <w:sz w:val="28"/>
          <w:szCs w:val="28"/>
          <w:lang w:val="ru-RU"/>
        </w:rPr>
        <w:t xml:space="preserve"> с использованием информационно-коммуникационных те</w:t>
      </w:r>
      <w:r w:rsidRPr="002B68DE">
        <w:rPr>
          <w:color w:val="000000"/>
          <w:sz w:val="28"/>
          <w:szCs w:val="28"/>
          <w:lang w:val="ru-RU"/>
        </w:rPr>
        <w:t>х</w:t>
      </w:r>
      <w:r w:rsidRPr="002B68DE">
        <w:rPr>
          <w:color w:val="000000"/>
          <w:sz w:val="28"/>
          <w:szCs w:val="28"/>
          <w:lang w:val="ru-RU"/>
        </w:rPr>
        <w:t>нологий.</w:t>
      </w:r>
    </w:p>
    <w:p w:rsidR="000E6A25" w:rsidRPr="002B68DE" w:rsidRDefault="007D02C0" w:rsidP="00367211">
      <w:pPr>
        <w:pStyle w:val="a3"/>
        <w:spacing w:line="360" w:lineRule="auto"/>
        <w:ind w:left="0" w:right="107" w:firstLine="709"/>
        <w:jc w:val="both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Задания</w:t>
      </w:r>
      <w:r w:rsidR="002B68DE" w:rsidRPr="002B68DE">
        <w:rPr>
          <w:sz w:val="28"/>
          <w:szCs w:val="28"/>
          <w:lang w:val="ru-RU"/>
        </w:rPr>
        <w:t xml:space="preserve"> муниципального этапа Всероссийской олимпиады школьников </w:t>
      </w:r>
      <w:r w:rsidRPr="002B68DE">
        <w:rPr>
          <w:sz w:val="28"/>
          <w:szCs w:val="28"/>
          <w:lang w:val="ru-RU"/>
        </w:rPr>
        <w:t xml:space="preserve"> подготовлены региональной методической комиссией  Всероссийской оли</w:t>
      </w:r>
      <w:r w:rsidRPr="002B68DE">
        <w:rPr>
          <w:sz w:val="28"/>
          <w:szCs w:val="28"/>
          <w:lang w:val="ru-RU"/>
        </w:rPr>
        <w:t>м</w:t>
      </w:r>
      <w:r w:rsidRPr="002B68DE">
        <w:rPr>
          <w:sz w:val="28"/>
          <w:szCs w:val="28"/>
          <w:lang w:val="ru-RU"/>
        </w:rPr>
        <w:t xml:space="preserve">пиады по </w:t>
      </w:r>
      <w:r w:rsidR="00D370A2" w:rsidRPr="002B68DE">
        <w:rPr>
          <w:sz w:val="28"/>
          <w:szCs w:val="28"/>
          <w:lang w:val="ru-RU"/>
        </w:rPr>
        <w:t xml:space="preserve"> экономике </w:t>
      </w:r>
      <w:r w:rsidRPr="002B68DE">
        <w:rPr>
          <w:sz w:val="28"/>
          <w:szCs w:val="28"/>
          <w:lang w:val="ru-RU"/>
        </w:rPr>
        <w:t xml:space="preserve"> в соответствии  с  рекомендациями</w:t>
      </w:r>
      <w:r w:rsidR="00A60F64" w:rsidRPr="002B68DE">
        <w:rPr>
          <w:sz w:val="28"/>
          <w:szCs w:val="28"/>
          <w:lang w:val="ru-RU"/>
        </w:rPr>
        <w:t>, утвержденными</w:t>
      </w:r>
      <w:r w:rsidRPr="002B68DE">
        <w:rPr>
          <w:sz w:val="28"/>
          <w:szCs w:val="28"/>
          <w:lang w:val="ru-RU"/>
        </w:rPr>
        <w:t xml:space="preserve">  Центральной предметно-методической</w:t>
      </w:r>
      <w:r w:rsidRPr="002B68DE">
        <w:rPr>
          <w:spacing w:val="-16"/>
          <w:sz w:val="28"/>
          <w:szCs w:val="28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>комисси</w:t>
      </w:r>
      <w:r w:rsidR="00A60F64" w:rsidRPr="002B68DE">
        <w:rPr>
          <w:sz w:val="28"/>
          <w:szCs w:val="28"/>
          <w:lang w:val="ru-RU"/>
        </w:rPr>
        <w:t xml:space="preserve">ей по экономике (протокол от </w:t>
      </w:r>
      <w:r w:rsidR="00A60F64" w:rsidRPr="002B68DE">
        <w:rPr>
          <w:sz w:val="28"/>
          <w:szCs w:val="28"/>
          <w:lang w:val="ru-RU"/>
        </w:rPr>
        <w:lastRenderedPageBreak/>
        <w:t>30.06.2020 г. № 23)</w:t>
      </w:r>
      <w:r w:rsidRPr="002B68DE">
        <w:rPr>
          <w:sz w:val="28"/>
          <w:szCs w:val="28"/>
          <w:lang w:val="ru-RU"/>
        </w:rPr>
        <w:t>.</w:t>
      </w:r>
    </w:p>
    <w:p w:rsidR="00C41F77" w:rsidRPr="002B68DE" w:rsidRDefault="00C41F77" w:rsidP="00367211">
      <w:pPr>
        <w:spacing w:line="360" w:lineRule="auto"/>
        <w:ind w:right="412"/>
        <w:rPr>
          <w:b/>
          <w:sz w:val="28"/>
          <w:szCs w:val="28"/>
          <w:lang w:val="ru-RU"/>
        </w:rPr>
      </w:pPr>
    </w:p>
    <w:p w:rsidR="00C41F77" w:rsidRDefault="007D02C0" w:rsidP="0036721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B68DE">
        <w:rPr>
          <w:b/>
          <w:sz w:val="28"/>
          <w:szCs w:val="28"/>
          <w:lang w:val="ru-RU"/>
        </w:rPr>
        <w:t xml:space="preserve">Общие рекомендации по проведению муниципального </w:t>
      </w:r>
      <w:r w:rsidR="002B68DE">
        <w:rPr>
          <w:b/>
          <w:sz w:val="28"/>
          <w:szCs w:val="28"/>
          <w:lang w:val="ru-RU"/>
        </w:rPr>
        <w:t>этапа</w:t>
      </w:r>
      <w:r w:rsidRPr="002B68DE">
        <w:rPr>
          <w:b/>
          <w:sz w:val="28"/>
          <w:szCs w:val="28"/>
          <w:lang w:val="ru-RU"/>
        </w:rPr>
        <w:t xml:space="preserve"> олимпиады: </w:t>
      </w:r>
    </w:p>
    <w:p w:rsidR="005845F0" w:rsidRPr="001005D7" w:rsidRDefault="006A7917" w:rsidP="00DE24E4">
      <w:pPr>
        <w:pStyle w:val="11"/>
        <w:spacing w:line="360" w:lineRule="auto"/>
        <w:ind w:left="0" w:right="72" w:firstLine="709"/>
        <w:jc w:val="both"/>
        <w:rPr>
          <w:b w:val="0"/>
          <w:i/>
          <w:color w:val="000000"/>
          <w:sz w:val="28"/>
          <w:szCs w:val="28"/>
          <w:u w:val="single"/>
          <w:lang w:val="ru-RU"/>
        </w:rPr>
      </w:pPr>
      <w:r w:rsidRPr="00356D9F">
        <w:rPr>
          <w:b w:val="0"/>
          <w:color w:val="000000"/>
          <w:sz w:val="28"/>
          <w:szCs w:val="28"/>
          <w:lang w:val="ru-RU"/>
        </w:rPr>
        <w:t xml:space="preserve"> </w:t>
      </w:r>
      <w:r w:rsidR="005845F0" w:rsidRPr="00356D9F">
        <w:rPr>
          <w:b w:val="0"/>
          <w:color w:val="000000"/>
          <w:sz w:val="28"/>
          <w:szCs w:val="28"/>
          <w:lang w:val="ru-RU"/>
        </w:rPr>
        <w:t>В муниципальном этапе олимпиады принимают участие</w:t>
      </w:r>
      <w:r w:rsidR="001005D7">
        <w:rPr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5845F0" w:rsidRPr="00356D9F">
        <w:rPr>
          <w:b w:val="0"/>
          <w:color w:val="000000"/>
          <w:sz w:val="28"/>
          <w:szCs w:val="28"/>
          <w:lang w:val="ru-RU"/>
        </w:rPr>
        <w:t>бучающиеся</w:t>
      </w:r>
      <w:proofErr w:type="spellEnd"/>
      <w:r w:rsidR="005845F0" w:rsidRPr="00356D9F">
        <w:rPr>
          <w:b w:val="0"/>
          <w:color w:val="000000"/>
          <w:sz w:val="28"/>
          <w:szCs w:val="28"/>
          <w:lang w:val="ru-RU"/>
        </w:rPr>
        <w:t xml:space="preserve"> 10-11 классов.  </w:t>
      </w:r>
      <w:r w:rsidRPr="00356D9F">
        <w:rPr>
          <w:b w:val="0"/>
          <w:color w:val="000000"/>
          <w:sz w:val="28"/>
          <w:szCs w:val="28"/>
          <w:lang w:val="ru-RU"/>
        </w:rPr>
        <w:t xml:space="preserve"> </w:t>
      </w:r>
      <w:r w:rsidR="001005D7" w:rsidRPr="006A7917">
        <w:rPr>
          <w:i/>
          <w:sz w:val="28"/>
          <w:szCs w:val="28"/>
          <w:lang w:val="ru-RU"/>
        </w:rPr>
        <w:t xml:space="preserve">Несмотря на то, что </w:t>
      </w:r>
      <w:r w:rsidR="001005D7">
        <w:rPr>
          <w:i/>
          <w:sz w:val="28"/>
          <w:szCs w:val="28"/>
          <w:lang w:val="ru-RU"/>
        </w:rPr>
        <w:t xml:space="preserve">участникам выдаются одинаковые задания </w:t>
      </w:r>
      <w:r w:rsidR="001005D7" w:rsidRPr="006A7917">
        <w:rPr>
          <w:i/>
          <w:sz w:val="28"/>
          <w:szCs w:val="28"/>
          <w:lang w:val="ru-RU"/>
        </w:rPr>
        <w:t>для 10 и</w:t>
      </w:r>
      <w:r w:rsidR="001005D7">
        <w:rPr>
          <w:i/>
          <w:sz w:val="28"/>
          <w:szCs w:val="28"/>
          <w:lang w:val="ru-RU"/>
        </w:rPr>
        <w:t xml:space="preserve"> </w:t>
      </w:r>
      <w:r w:rsidR="001005D7" w:rsidRPr="006A7917">
        <w:rPr>
          <w:i/>
          <w:sz w:val="28"/>
          <w:szCs w:val="28"/>
          <w:lang w:val="ru-RU"/>
        </w:rPr>
        <w:t xml:space="preserve">11-х  классов, </w:t>
      </w:r>
      <w:r w:rsidR="001005D7" w:rsidRPr="001005D7">
        <w:rPr>
          <w:i/>
          <w:sz w:val="28"/>
          <w:szCs w:val="28"/>
          <w:u w:val="single"/>
          <w:lang w:val="ru-RU"/>
        </w:rPr>
        <w:t>итоги подводятся отдельно по каждой п</w:t>
      </w:r>
      <w:r w:rsidR="001005D7" w:rsidRPr="001005D7">
        <w:rPr>
          <w:i/>
          <w:sz w:val="28"/>
          <w:szCs w:val="28"/>
          <w:u w:val="single"/>
          <w:lang w:val="ru-RU"/>
        </w:rPr>
        <w:t>а</w:t>
      </w:r>
      <w:r w:rsidR="001005D7" w:rsidRPr="001005D7">
        <w:rPr>
          <w:i/>
          <w:sz w:val="28"/>
          <w:szCs w:val="28"/>
          <w:u w:val="single"/>
          <w:lang w:val="ru-RU"/>
        </w:rPr>
        <w:t>раллели.</w:t>
      </w:r>
    </w:p>
    <w:p w:rsidR="006A7917" w:rsidRPr="001005D7" w:rsidRDefault="006A7917" w:rsidP="00367211">
      <w:pPr>
        <w:pStyle w:val="11"/>
        <w:spacing w:line="360" w:lineRule="auto"/>
        <w:ind w:left="0" w:firstLine="0"/>
        <w:rPr>
          <w:i/>
          <w:color w:val="000000"/>
          <w:u w:val="single"/>
          <w:lang w:val="ru-RU"/>
        </w:rPr>
      </w:pPr>
    </w:p>
    <w:p w:rsidR="005845F0" w:rsidRPr="002B68DE" w:rsidRDefault="005845F0" w:rsidP="00367211">
      <w:pPr>
        <w:pStyle w:val="11"/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5845F0">
        <w:rPr>
          <w:color w:val="000000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>Предлагаемые задания:</w:t>
      </w:r>
    </w:p>
    <w:p w:rsidR="000E6A25" w:rsidRPr="006A7917" w:rsidRDefault="006A7917" w:rsidP="00DE24E4">
      <w:pPr>
        <w:pStyle w:val="11"/>
        <w:spacing w:line="360" w:lineRule="auto"/>
        <w:ind w:left="0" w:right="72" w:firstLine="709"/>
        <w:jc w:val="both"/>
        <w:rPr>
          <w:i/>
          <w:sz w:val="28"/>
          <w:szCs w:val="28"/>
          <w:lang w:val="ru-RU"/>
        </w:rPr>
      </w:pPr>
      <w:r w:rsidRPr="006A7917">
        <w:rPr>
          <w:i/>
          <w:sz w:val="28"/>
          <w:szCs w:val="28"/>
          <w:lang w:val="ru-RU"/>
        </w:rPr>
        <w:t>Участникам олимпиады выдается комплект заданий на печатной основе, в котор</w:t>
      </w:r>
      <w:r>
        <w:rPr>
          <w:i/>
          <w:sz w:val="28"/>
          <w:szCs w:val="28"/>
          <w:lang w:val="ru-RU"/>
        </w:rPr>
        <w:t xml:space="preserve">ых школьники и выполняют работу. </w:t>
      </w:r>
      <w:r w:rsidRPr="006A7917">
        <w:rPr>
          <w:i/>
          <w:sz w:val="28"/>
          <w:szCs w:val="28"/>
          <w:lang w:val="ru-RU"/>
        </w:rPr>
        <w:t xml:space="preserve"> Использовать какие-либо справочные материалы во время</w:t>
      </w:r>
      <w:r>
        <w:rPr>
          <w:i/>
          <w:sz w:val="28"/>
          <w:szCs w:val="28"/>
          <w:lang w:val="ru-RU"/>
        </w:rPr>
        <w:t xml:space="preserve"> выполнения заданий учащиеся не должны. </w:t>
      </w:r>
      <w:r w:rsidRPr="006A7917">
        <w:rPr>
          <w:i/>
          <w:sz w:val="28"/>
          <w:szCs w:val="28"/>
          <w:lang w:val="ru-RU"/>
        </w:rPr>
        <w:t xml:space="preserve"> </w:t>
      </w:r>
    </w:p>
    <w:p w:rsidR="000E6A25" w:rsidRDefault="007D02C0" w:rsidP="00DE24E4">
      <w:pPr>
        <w:pStyle w:val="a3"/>
        <w:numPr>
          <w:ilvl w:val="0"/>
          <w:numId w:val="5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Принципы формирования олимпиадных заданий: сочетание ра</w:t>
      </w:r>
      <w:r w:rsidRPr="002B68DE">
        <w:rPr>
          <w:sz w:val="28"/>
          <w:szCs w:val="28"/>
          <w:lang w:val="ru-RU"/>
        </w:rPr>
        <w:t>з</w:t>
      </w:r>
      <w:r w:rsidRPr="002B68DE">
        <w:rPr>
          <w:sz w:val="28"/>
          <w:szCs w:val="28"/>
          <w:lang w:val="ru-RU"/>
        </w:rPr>
        <w:t xml:space="preserve">личных типов заданий:  от  «закрытых»  заданий  (тесты  с  выбором  </w:t>
      </w:r>
      <w:r w:rsidR="006B172D" w:rsidRPr="002B68DE">
        <w:rPr>
          <w:sz w:val="28"/>
          <w:szCs w:val="28"/>
          <w:lang w:val="ru-RU"/>
        </w:rPr>
        <w:t>верн</w:t>
      </w:r>
      <w:r w:rsidRPr="002B68DE">
        <w:rPr>
          <w:sz w:val="28"/>
          <w:szCs w:val="28"/>
          <w:lang w:val="ru-RU"/>
        </w:rPr>
        <w:t>ого  ответа</w:t>
      </w:r>
      <w:r w:rsidR="006B172D" w:rsidRPr="002B68DE">
        <w:rPr>
          <w:sz w:val="28"/>
          <w:szCs w:val="28"/>
          <w:lang w:val="ru-RU"/>
        </w:rPr>
        <w:t xml:space="preserve"> / ответов из предложенных</w:t>
      </w:r>
      <w:r w:rsidRPr="002B68DE">
        <w:rPr>
          <w:sz w:val="28"/>
          <w:szCs w:val="28"/>
          <w:lang w:val="ru-RU"/>
        </w:rPr>
        <w:t>)</w:t>
      </w:r>
      <w:r w:rsidRPr="002B68DE">
        <w:rPr>
          <w:spacing w:val="38"/>
          <w:sz w:val="28"/>
          <w:szCs w:val="28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>до</w:t>
      </w:r>
      <w:r w:rsidR="00EA6AC7" w:rsidRPr="002B68DE">
        <w:rPr>
          <w:sz w:val="28"/>
          <w:szCs w:val="28"/>
          <w:lang w:val="ru-RU"/>
        </w:rPr>
        <w:t xml:space="preserve"> </w:t>
      </w:r>
      <w:r w:rsidR="00D370A2" w:rsidRPr="002B68DE">
        <w:rPr>
          <w:sz w:val="28"/>
          <w:szCs w:val="28"/>
          <w:lang w:val="ru-RU"/>
        </w:rPr>
        <w:t xml:space="preserve">развернутых  ответов  при решении </w:t>
      </w:r>
      <w:r w:rsidR="00073AE4" w:rsidRPr="002B68DE">
        <w:rPr>
          <w:sz w:val="28"/>
          <w:szCs w:val="28"/>
          <w:lang w:val="ru-RU"/>
        </w:rPr>
        <w:t>эк</w:t>
      </w:r>
      <w:r w:rsidR="00073AE4" w:rsidRPr="002B68DE">
        <w:rPr>
          <w:sz w:val="28"/>
          <w:szCs w:val="28"/>
          <w:lang w:val="ru-RU"/>
        </w:rPr>
        <w:t>о</w:t>
      </w:r>
      <w:r w:rsidR="00073AE4" w:rsidRPr="002B68DE">
        <w:rPr>
          <w:sz w:val="28"/>
          <w:szCs w:val="28"/>
          <w:lang w:val="ru-RU"/>
        </w:rPr>
        <w:t xml:space="preserve">номических </w:t>
      </w:r>
      <w:r w:rsidR="00D370A2" w:rsidRPr="002B68DE">
        <w:rPr>
          <w:sz w:val="28"/>
          <w:szCs w:val="28"/>
          <w:lang w:val="ru-RU"/>
        </w:rPr>
        <w:t xml:space="preserve"> задач</w:t>
      </w:r>
      <w:r w:rsidRPr="002B68DE">
        <w:rPr>
          <w:sz w:val="28"/>
          <w:szCs w:val="28"/>
          <w:lang w:val="ru-RU"/>
        </w:rPr>
        <w:t>.</w:t>
      </w:r>
    </w:p>
    <w:p w:rsidR="00D370A2" w:rsidRDefault="00D370A2" w:rsidP="00DE24E4">
      <w:pPr>
        <w:pStyle w:val="a3"/>
        <w:numPr>
          <w:ilvl w:val="0"/>
          <w:numId w:val="5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sz w:val="28"/>
          <w:szCs w:val="28"/>
          <w:lang w:val="ru-RU"/>
        </w:rPr>
      </w:pPr>
      <w:r w:rsidRPr="001005D7">
        <w:rPr>
          <w:sz w:val="28"/>
          <w:szCs w:val="28"/>
          <w:lang w:val="ru-RU"/>
        </w:rPr>
        <w:t xml:space="preserve">Жюри оценивает только то, что написано в  работе участника: </w:t>
      </w:r>
      <w:r w:rsidR="006B172D" w:rsidRPr="001005D7">
        <w:rPr>
          <w:sz w:val="28"/>
          <w:szCs w:val="28"/>
          <w:lang w:val="ru-RU"/>
        </w:rPr>
        <w:t xml:space="preserve">комментарии и дополнения, которые участник может сделать после окончания тура (например, в апелляционном заявлении) </w:t>
      </w:r>
      <w:r w:rsidRPr="001005D7">
        <w:rPr>
          <w:sz w:val="28"/>
          <w:szCs w:val="28"/>
          <w:lang w:val="ru-RU"/>
        </w:rPr>
        <w:t>оцен</w:t>
      </w:r>
      <w:r w:rsidR="006B172D" w:rsidRPr="001005D7">
        <w:rPr>
          <w:sz w:val="28"/>
          <w:szCs w:val="28"/>
          <w:lang w:val="ru-RU"/>
        </w:rPr>
        <w:t>к</w:t>
      </w:r>
      <w:r w:rsidRPr="001005D7">
        <w:rPr>
          <w:sz w:val="28"/>
          <w:szCs w:val="28"/>
          <w:lang w:val="ru-RU"/>
        </w:rPr>
        <w:t>е</w:t>
      </w:r>
      <w:r w:rsidR="006B172D" w:rsidRPr="001005D7">
        <w:rPr>
          <w:sz w:val="28"/>
          <w:szCs w:val="28"/>
          <w:lang w:val="ru-RU"/>
        </w:rPr>
        <w:t xml:space="preserve"> не подлежат</w:t>
      </w:r>
      <w:r w:rsidRPr="001005D7">
        <w:rPr>
          <w:sz w:val="28"/>
          <w:szCs w:val="28"/>
          <w:lang w:val="ru-RU"/>
        </w:rPr>
        <w:t>.</w:t>
      </w:r>
    </w:p>
    <w:p w:rsidR="00D370A2" w:rsidRDefault="00D370A2" w:rsidP="00DE24E4">
      <w:pPr>
        <w:pStyle w:val="a3"/>
        <w:numPr>
          <w:ilvl w:val="0"/>
          <w:numId w:val="5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sz w:val="28"/>
          <w:szCs w:val="28"/>
          <w:lang w:val="ru-RU"/>
        </w:rPr>
      </w:pPr>
      <w:r w:rsidRPr="001005D7">
        <w:rPr>
          <w:sz w:val="28"/>
          <w:szCs w:val="28"/>
          <w:lang w:val="ru-RU"/>
        </w:rPr>
        <w:t xml:space="preserve">Фрагменты решения участника, зачеркнутые им в работе, </w:t>
      </w:r>
      <w:r w:rsidR="006B172D" w:rsidRPr="001005D7">
        <w:rPr>
          <w:sz w:val="28"/>
          <w:szCs w:val="28"/>
          <w:lang w:val="ru-RU"/>
        </w:rPr>
        <w:t>проверке не подлежат</w:t>
      </w:r>
      <w:r w:rsidRPr="001005D7">
        <w:rPr>
          <w:sz w:val="28"/>
          <w:szCs w:val="28"/>
          <w:lang w:val="ru-RU"/>
        </w:rPr>
        <w:t>.</w:t>
      </w:r>
      <w:r w:rsidR="008C7D32" w:rsidRPr="001005D7">
        <w:rPr>
          <w:sz w:val="28"/>
          <w:szCs w:val="28"/>
          <w:lang w:val="ru-RU"/>
        </w:rPr>
        <w:t xml:space="preserve"> Е</w:t>
      </w:r>
      <w:r w:rsidRPr="001005D7">
        <w:rPr>
          <w:sz w:val="28"/>
          <w:szCs w:val="28"/>
          <w:lang w:val="ru-RU"/>
        </w:rPr>
        <w:t>сли участник хочет отменить зачеркивание, он должен явно написать в работе, что желает, чтобы зачеркнутая часть была проверена.</w:t>
      </w:r>
    </w:p>
    <w:p w:rsidR="008C7D32" w:rsidRDefault="008C7D32" w:rsidP="00DE24E4">
      <w:pPr>
        <w:pStyle w:val="a3"/>
        <w:numPr>
          <w:ilvl w:val="0"/>
          <w:numId w:val="5"/>
        </w:numPr>
        <w:tabs>
          <w:tab w:val="clear" w:pos="928"/>
          <w:tab w:val="num" w:pos="0"/>
        </w:tabs>
        <w:spacing w:line="360" w:lineRule="auto"/>
        <w:ind w:left="0" w:firstLine="568"/>
        <w:jc w:val="both"/>
        <w:rPr>
          <w:sz w:val="28"/>
          <w:szCs w:val="28"/>
          <w:lang w:val="ru-RU"/>
        </w:rPr>
      </w:pPr>
      <w:r w:rsidRPr="001005D7">
        <w:rPr>
          <w:sz w:val="28"/>
          <w:szCs w:val="28"/>
          <w:lang w:val="ru-RU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</w:t>
      </w:r>
    </w:p>
    <w:p w:rsidR="00141D93" w:rsidRDefault="00141D93" w:rsidP="00DE24E4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005D7">
        <w:rPr>
          <w:sz w:val="28"/>
          <w:szCs w:val="28"/>
          <w:lang w:val="ru-RU"/>
        </w:rPr>
        <w:t xml:space="preserve">Проверка решения </w:t>
      </w:r>
      <w:r w:rsidR="001005D7" w:rsidRPr="001005D7">
        <w:rPr>
          <w:sz w:val="28"/>
          <w:szCs w:val="28"/>
          <w:lang w:val="ru-RU"/>
        </w:rPr>
        <w:t>задач</w:t>
      </w:r>
      <w:r w:rsidRPr="001005D7">
        <w:rPr>
          <w:sz w:val="28"/>
          <w:szCs w:val="28"/>
          <w:lang w:val="ru-RU"/>
        </w:rPr>
        <w:t xml:space="preserve">  сложнее, чем проверка ответов  на тесты, и требует компетентности и внимательности членов  жюри.</w:t>
      </w:r>
    </w:p>
    <w:p w:rsidR="00141D93" w:rsidRPr="001005D7" w:rsidRDefault="00141D93" w:rsidP="00DE24E4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005D7">
        <w:rPr>
          <w:sz w:val="28"/>
          <w:szCs w:val="28"/>
          <w:lang w:val="ru-RU"/>
        </w:rPr>
        <w:t>«Стоимость»  отдельных  задач  в  баллах    определяется  их  сложностью относительно друг друга, а также сложностью относительно т</w:t>
      </w:r>
      <w:r w:rsidRPr="001005D7">
        <w:rPr>
          <w:sz w:val="28"/>
          <w:szCs w:val="28"/>
          <w:lang w:val="ru-RU"/>
        </w:rPr>
        <w:t>е</w:t>
      </w:r>
      <w:r w:rsidRPr="001005D7">
        <w:rPr>
          <w:sz w:val="28"/>
          <w:szCs w:val="28"/>
          <w:lang w:val="ru-RU"/>
        </w:rPr>
        <w:t>стов. Более 60 % от максимально возможного количества баллов участник м</w:t>
      </w:r>
      <w:r w:rsidRPr="001005D7">
        <w:rPr>
          <w:sz w:val="28"/>
          <w:szCs w:val="28"/>
          <w:lang w:val="ru-RU"/>
        </w:rPr>
        <w:t>о</w:t>
      </w:r>
      <w:r w:rsidRPr="001005D7">
        <w:rPr>
          <w:sz w:val="28"/>
          <w:szCs w:val="28"/>
          <w:lang w:val="ru-RU"/>
        </w:rPr>
        <w:lastRenderedPageBreak/>
        <w:t xml:space="preserve">жет получить за правильное решение экономических </w:t>
      </w:r>
      <w:r w:rsidR="00356D9F" w:rsidRPr="001005D7">
        <w:rPr>
          <w:sz w:val="28"/>
          <w:szCs w:val="28"/>
          <w:lang w:val="ru-RU"/>
        </w:rPr>
        <w:t xml:space="preserve">задач. </w:t>
      </w:r>
      <w:r w:rsidRPr="001005D7">
        <w:rPr>
          <w:sz w:val="28"/>
          <w:szCs w:val="28"/>
          <w:lang w:val="ru-RU"/>
        </w:rPr>
        <w:t xml:space="preserve">Если при решении задачи участник указал верный ответ, но не </w:t>
      </w:r>
      <w:r w:rsidR="00356D9F" w:rsidRPr="001005D7">
        <w:rPr>
          <w:sz w:val="28"/>
          <w:szCs w:val="28"/>
          <w:lang w:val="ru-RU"/>
        </w:rPr>
        <w:t>показал,</w:t>
      </w:r>
      <w:r w:rsidRPr="001005D7">
        <w:rPr>
          <w:sz w:val="28"/>
          <w:szCs w:val="28"/>
          <w:lang w:val="ru-RU"/>
        </w:rPr>
        <w:t xml:space="preserve"> как он производил реш</w:t>
      </w:r>
      <w:r w:rsidRPr="001005D7">
        <w:rPr>
          <w:sz w:val="28"/>
          <w:szCs w:val="28"/>
          <w:lang w:val="ru-RU"/>
        </w:rPr>
        <w:t>е</w:t>
      </w:r>
      <w:r w:rsidRPr="001005D7">
        <w:rPr>
          <w:sz w:val="28"/>
          <w:szCs w:val="28"/>
          <w:lang w:val="ru-RU"/>
        </w:rPr>
        <w:t>ние задачи, ответ не засчитывается.</w:t>
      </w:r>
    </w:p>
    <w:p w:rsidR="001005D7" w:rsidRPr="00141D93" w:rsidRDefault="001005D7" w:rsidP="001005D7">
      <w:pPr>
        <w:pStyle w:val="a3"/>
        <w:spacing w:line="360" w:lineRule="auto"/>
        <w:ind w:left="1183"/>
        <w:jc w:val="both"/>
        <w:rPr>
          <w:sz w:val="28"/>
          <w:szCs w:val="28"/>
          <w:lang w:val="ru-RU"/>
        </w:rPr>
      </w:pPr>
    </w:p>
    <w:p w:rsidR="00EA6AC7" w:rsidRPr="001005D7" w:rsidRDefault="007D02C0" w:rsidP="00DE24E4">
      <w:pPr>
        <w:pStyle w:val="a3"/>
        <w:spacing w:line="360" w:lineRule="auto"/>
        <w:ind w:left="0" w:firstLine="709"/>
        <w:rPr>
          <w:b/>
          <w:i/>
          <w:sz w:val="28"/>
          <w:szCs w:val="28"/>
          <w:u w:val="single"/>
          <w:lang w:val="ru-RU"/>
        </w:rPr>
      </w:pPr>
      <w:r w:rsidRPr="002B68DE">
        <w:rPr>
          <w:sz w:val="28"/>
          <w:szCs w:val="28"/>
          <w:lang w:val="ru-RU"/>
        </w:rPr>
        <w:t xml:space="preserve">Время для выполнения олимпиадных заданий </w:t>
      </w:r>
      <w:r w:rsidR="00EA6AC7" w:rsidRPr="002B68DE">
        <w:rPr>
          <w:sz w:val="28"/>
          <w:szCs w:val="28"/>
          <w:lang w:val="ru-RU"/>
        </w:rPr>
        <w:t xml:space="preserve"> </w:t>
      </w:r>
      <w:r w:rsidRPr="002B68DE">
        <w:rPr>
          <w:b/>
          <w:i/>
          <w:sz w:val="28"/>
          <w:szCs w:val="28"/>
          <w:lang w:val="ru-RU"/>
        </w:rPr>
        <w:t>–</w:t>
      </w:r>
      <w:r w:rsidR="001005D7">
        <w:rPr>
          <w:b/>
          <w:i/>
          <w:sz w:val="28"/>
          <w:szCs w:val="28"/>
          <w:lang w:val="ru-RU"/>
        </w:rPr>
        <w:t xml:space="preserve"> </w:t>
      </w:r>
      <w:r w:rsidRPr="001005D7">
        <w:rPr>
          <w:b/>
          <w:i/>
          <w:sz w:val="28"/>
          <w:szCs w:val="28"/>
          <w:u w:val="single"/>
          <w:lang w:val="ru-RU"/>
        </w:rPr>
        <w:t>2 астрономических ч</w:t>
      </w:r>
      <w:r w:rsidRPr="001005D7">
        <w:rPr>
          <w:b/>
          <w:i/>
          <w:sz w:val="28"/>
          <w:szCs w:val="28"/>
          <w:u w:val="single"/>
          <w:lang w:val="ru-RU"/>
        </w:rPr>
        <w:t>а</w:t>
      </w:r>
      <w:r w:rsidRPr="001005D7">
        <w:rPr>
          <w:b/>
          <w:i/>
          <w:sz w:val="28"/>
          <w:szCs w:val="28"/>
          <w:u w:val="single"/>
          <w:lang w:val="ru-RU"/>
        </w:rPr>
        <w:t>са.</w:t>
      </w:r>
    </w:p>
    <w:p w:rsidR="000E6A25" w:rsidRPr="00841420" w:rsidRDefault="001005D7" w:rsidP="00DE24E4">
      <w:pPr>
        <w:pStyle w:val="a3"/>
        <w:spacing w:line="360" w:lineRule="auto"/>
        <w:ind w:left="0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02C0" w:rsidRPr="00841420">
        <w:rPr>
          <w:b/>
          <w:sz w:val="28"/>
          <w:szCs w:val="28"/>
          <w:lang w:val="ru-RU"/>
        </w:rPr>
        <w:t xml:space="preserve">Задания </w:t>
      </w:r>
      <w:r w:rsidR="00EA6AC7" w:rsidRPr="00841420">
        <w:rPr>
          <w:b/>
          <w:sz w:val="28"/>
          <w:szCs w:val="28"/>
          <w:lang w:val="ru-RU"/>
        </w:rPr>
        <w:t xml:space="preserve">  составлены </w:t>
      </w:r>
      <w:r w:rsidR="007D02C0" w:rsidRPr="00841420">
        <w:rPr>
          <w:b/>
          <w:sz w:val="28"/>
          <w:szCs w:val="28"/>
          <w:lang w:val="ru-RU"/>
        </w:rPr>
        <w:t xml:space="preserve"> в одном варианте, поэтому участники дол</w:t>
      </w:r>
      <w:r w:rsidR="007D02C0" w:rsidRPr="00841420">
        <w:rPr>
          <w:b/>
          <w:sz w:val="28"/>
          <w:szCs w:val="28"/>
          <w:lang w:val="ru-RU"/>
        </w:rPr>
        <w:t>ж</w:t>
      </w:r>
      <w:r w:rsidR="007D02C0" w:rsidRPr="00841420">
        <w:rPr>
          <w:b/>
          <w:sz w:val="28"/>
          <w:szCs w:val="28"/>
          <w:lang w:val="ru-RU"/>
        </w:rPr>
        <w:t>ны сидеть по одному за столом</w:t>
      </w:r>
      <w:r w:rsidR="007D02C0" w:rsidRPr="00841420">
        <w:rPr>
          <w:b/>
          <w:spacing w:val="-22"/>
          <w:sz w:val="28"/>
          <w:szCs w:val="28"/>
          <w:lang w:val="ru-RU"/>
        </w:rPr>
        <w:t xml:space="preserve"> </w:t>
      </w:r>
      <w:r w:rsidR="007D02C0" w:rsidRPr="00841420">
        <w:rPr>
          <w:b/>
          <w:sz w:val="28"/>
          <w:szCs w:val="28"/>
          <w:lang w:val="ru-RU"/>
        </w:rPr>
        <w:t>(партой).</w:t>
      </w:r>
    </w:p>
    <w:p w:rsidR="000E6A25" w:rsidRPr="002B68DE" w:rsidRDefault="007D02C0" w:rsidP="00367211">
      <w:pPr>
        <w:pStyle w:val="a3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 xml:space="preserve">Для каждого участника </w:t>
      </w:r>
      <w:r w:rsidR="002B68DE">
        <w:rPr>
          <w:sz w:val="28"/>
          <w:szCs w:val="28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 xml:space="preserve"> необходимо подготовить распечатанный ко</w:t>
      </w:r>
      <w:r w:rsidRPr="002B68DE">
        <w:rPr>
          <w:sz w:val="28"/>
          <w:szCs w:val="28"/>
          <w:lang w:val="ru-RU"/>
        </w:rPr>
        <w:t>м</w:t>
      </w:r>
      <w:r w:rsidRPr="002B68DE">
        <w:rPr>
          <w:sz w:val="28"/>
          <w:szCs w:val="28"/>
          <w:lang w:val="ru-RU"/>
        </w:rPr>
        <w:t>плект заданий,  в которых будет выполняться олимпиадная</w:t>
      </w:r>
      <w:r w:rsidRPr="002B68DE">
        <w:rPr>
          <w:spacing w:val="-15"/>
          <w:sz w:val="28"/>
          <w:szCs w:val="28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>работа.</w:t>
      </w:r>
    </w:p>
    <w:p w:rsidR="000E6A25" w:rsidRDefault="007D02C0" w:rsidP="00367211">
      <w:pPr>
        <w:pStyle w:val="a3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Участники   должны быть обеспечены листами для</w:t>
      </w:r>
      <w:r w:rsidRPr="002B68DE">
        <w:rPr>
          <w:spacing w:val="-20"/>
          <w:sz w:val="28"/>
          <w:szCs w:val="28"/>
          <w:lang w:val="ru-RU"/>
        </w:rPr>
        <w:t xml:space="preserve"> </w:t>
      </w:r>
      <w:r w:rsidR="00EA6AC7" w:rsidRPr="002B68DE">
        <w:rPr>
          <w:spacing w:val="-20"/>
          <w:sz w:val="28"/>
          <w:szCs w:val="28"/>
          <w:lang w:val="ru-RU"/>
        </w:rPr>
        <w:t xml:space="preserve">   </w:t>
      </w:r>
      <w:r w:rsidRPr="002B68DE">
        <w:rPr>
          <w:sz w:val="28"/>
          <w:szCs w:val="28"/>
          <w:lang w:val="ru-RU"/>
        </w:rPr>
        <w:t>черновиков.</w:t>
      </w:r>
    </w:p>
    <w:p w:rsidR="002B68DE" w:rsidRDefault="007D02C0" w:rsidP="00DE24E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B68DE">
        <w:rPr>
          <w:sz w:val="28"/>
          <w:szCs w:val="28"/>
          <w:lang w:val="ru-RU"/>
        </w:rPr>
        <w:t>При оценивании олимпиадных работ рекомендуется каждую из них пр</w:t>
      </w:r>
      <w:r w:rsidRPr="002B68DE">
        <w:rPr>
          <w:sz w:val="28"/>
          <w:szCs w:val="28"/>
          <w:lang w:val="ru-RU"/>
        </w:rPr>
        <w:t>о</w:t>
      </w:r>
      <w:r w:rsidRPr="002B68DE">
        <w:rPr>
          <w:sz w:val="28"/>
          <w:szCs w:val="28"/>
          <w:lang w:val="ru-RU"/>
        </w:rPr>
        <w:t>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</w:t>
      </w:r>
      <w:r w:rsidRPr="002B68DE">
        <w:rPr>
          <w:spacing w:val="-12"/>
          <w:sz w:val="28"/>
          <w:szCs w:val="28"/>
          <w:lang w:val="ru-RU"/>
        </w:rPr>
        <w:t xml:space="preserve"> </w:t>
      </w:r>
      <w:r w:rsidRPr="002B68DE">
        <w:rPr>
          <w:sz w:val="28"/>
          <w:szCs w:val="28"/>
          <w:lang w:val="ru-RU"/>
        </w:rPr>
        <w:t>работу.</w:t>
      </w:r>
    </w:p>
    <w:p w:rsidR="00F438B5" w:rsidRPr="00F438B5" w:rsidRDefault="00F438B5" w:rsidP="00DE24E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F438B5">
        <w:rPr>
          <w:sz w:val="28"/>
          <w:szCs w:val="28"/>
          <w:lang w:val="ru-RU"/>
        </w:rPr>
        <w:t xml:space="preserve">Участник может решать задачи любым корректным способом, жюри не повышает баллы  за  красоту  и  лаконичность  решения,  а  равно  не  снижает  их  за  использование </w:t>
      </w:r>
      <w:r>
        <w:rPr>
          <w:sz w:val="28"/>
          <w:szCs w:val="28"/>
          <w:lang w:val="ru-RU"/>
        </w:rPr>
        <w:t xml:space="preserve"> </w:t>
      </w:r>
      <w:r w:rsidRPr="00F438B5">
        <w:rPr>
          <w:sz w:val="28"/>
          <w:szCs w:val="28"/>
          <w:lang w:val="ru-RU"/>
        </w:rPr>
        <w:t xml:space="preserve">нерационального  способа.  Корректным  может  быть  решение,  которое  нестандартно  и </w:t>
      </w:r>
      <w:r>
        <w:rPr>
          <w:sz w:val="28"/>
          <w:szCs w:val="28"/>
          <w:lang w:val="ru-RU"/>
        </w:rPr>
        <w:t xml:space="preserve"> </w:t>
      </w:r>
      <w:r w:rsidRPr="00F438B5">
        <w:rPr>
          <w:sz w:val="28"/>
          <w:szCs w:val="28"/>
          <w:lang w:val="ru-RU"/>
        </w:rPr>
        <w:t xml:space="preserve">отличается  по  способу  от  </w:t>
      </w:r>
      <w:proofErr w:type="gramStart"/>
      <w:r w:rsidRPr="00F438B5">
        <w:rPr>
          <w:sz w:val="28"/>
          <w:szCs w:val="28"/>
          <w:lang w:val="ru-RU"/>
        </w:rPr>
        <w:t>авторского</w:t>
      </w:r>
      <w:proofErr w:type="gramEnd"/>
      <w:r w:rsidRPr="00F438B5">
        <w:rPr>
          <w:sz w:val="28"/>
          <w:szCs w:val="28"/>
          <w:lang w:val="ru-RU"/>
        </w:rPr>
        <w:t xml:space="preserve">  (</w:t>
      </w:r>
      <w:proofErr w:type="spellStart"/>
      <w:r w:rsidRPr="00F438B5">
        <w:rPr>
          <w:sz w:val="28"/>
          <w:szCs w:val="28"/>
          <w:lang w:val="ru-RU"/>
        </w:rPr>
        <w:t>приведѐнного</w:t>
      </w:r>
      <w:proofErr w:type="spellEnd"/>
      <w:r w:rsidRPr="00F438B5">
        <w:rPr>
          <w:sz w:val="28"/>
          <w:szCs w:val="28"/>
          <w:lang w:val="ru-RU"/>
        </w:rPr>
        <w:t xml:space="preserve">  в  материалах  составителей).</w:t>
      </w:r>
    </w:p>
    <w:p w:rsidR="00356D9F" w:rsidRPr="00356D9F" w:rsidRDefault="00356D9F" w:rsidP="00DE24E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56D9F">
        <w:rPr>
          <w:sz w:val="28"/>
          <w:szCs w:val="28"/>
          <w:lang w:val="ru-RU"/>
        </w:rPr>
        <w:t>Жюри  проверяет  работы  в  соответствии  со  схемами  проверки,  ра</w:t>
      </w:r>
      <w:r w:rsidRPr="00356D9F">
        <w:rPr>
          <w:sz w:val="28"/>
          <w:szCs w:val="28"/>
          <w:lang w:val="ru-RU"/>
        </w:rPr>
        <w:t>з</w:t>
      </w:r>
      <w:r w:rsidRPr="00356D9F">
        <w:rPr>
          <w:sz w:val="28"/>
          <w:szCs w:val="28"/>
          <w:lang w:val="ru-RU"/>
        </w:rPr>
        <w:t>работанными составителями. При наличии в работе участника фрагмента р</w:t>
      </w:r>
      <w:r w:rsidRPr="00356D9F">
        <w:rPr>
          <w:sz w:val="28"/>
          <w:szCs w:val="28"/>
          <w:lang w:val="ru-RU"/>
        </w:rPr>
        <w:t>е</w:t>
      </w:r>
      <w:r w:rsidRPr="00356D9F">
        <w:rPr>
          <w:sz w:val="28"/>
          <w:szCs w:val="28"/>
          <w:lang w:val="ru-RU"/>
        </w:rPr>
        <w:t xml:space="preserve">шения, которое не может быть </w:t>
      </w:r>
      <w:r>
        <w:rPr>
          <w:sz w:val="28"/>
          <w:szCs w:val="28"/>
          <w:lang w:val="ru-RU"/>
        </w:rPr>
        <w:t xml:space="preserve"> </w:t>
      </w:r>
      <w:r w:rsidRPr="00356D9F">
        <w:rPr>
          <w:sz w:val="28"/>
          <w:szCs w:val="28"/>
          <w:lang w:val="ru-RU"/>
        </w:rPr>
        <w:t xml:space="preserve">оценено  в  соответствии  со  схемой  проверки,  жюри  принимает  решение  исходя  из  своих представлений  о  справедливом  оценивании,  при  возможности  консультируясь </w:t>
      </w:r>
      <w:r>
        <w:rPr>
          <w:sz w:val="28"/>
          <w:szCs w:val="28"/>
          <w:lang w:val="ru-RU"/>
        </w:rPr>
        <w:t xml:space="preserve"> </w:t>
      </w:r>
      <w:r w:rsidRPr="00356D9F">
        <w:rPr>
          <w:sz w:val="28"/>
          <w:szCs w:val="28"/>
          <w:lang w:val="ru-RU"/>
        </w:rPr>
        <w:t>с составителями.  Выполн</w:t>
      </w:r>
      <w:r w:rsidRPr="00356D9F">
        <w:rPr>
          <w:sz w:val="28"/>
          <w:szCs w:val="28"/>
          <w:lang w:val="ru-RU"/>
        </w:rPr>
        <w:t>е</w:t>
      </w:r>
      <w:r w:rsidRPr="00356D9F">
        <w:rPr>
          <w:sz w:val="28"/>
          <w:szCs w:val="28"/>
          <w:lang w:val="ru-RU"/>
        </w:rPr>
        <w:t xml:space="preserve">ние  данного  требования  имеет  исключительную  важность </w:t>
      </w:r>
      <w:r>
        <w:rPr>
          <w:sz w:val="28"/>
          <w:szCs w:val="28"/>
          <w:lang w:val="ru-RU"/>
        </w:rPr>
        <w:t xml:space="preserve"> </w:t>
      </w:r>
      <w:r w:rsidRPr="00356D9F">
        <w:rPr>
          <w:sz w:val="28"/>
          <w:szCs w:val="28"/>
          <w:lang w:val="ru-RU"/>
        </w:rPr>
        <w:t xml:space="preserve">при проверке муниципального этапа, поскольку по его итогам составляется единый рейтинг </w:t>
      </w:r>
      <w:r>
        <w:rPr>
          <w:sz w:val="28"/>
          <w:szCs w:val="28"/>
          <w:lang w:val="ru-RU"/>
        </w:rPr>
        <w:t xml:space="preserve"> </w:t>
      </w:r>
      <w:r w:rsidRPr="00356D9F">
        <w:rPr>
          <w:sz w:val="28"/>
          <w:szCs w:val="28"/>
          <w:lang w:val="ru-RU"/>
        </w:rPr>
        <w:t xml:space="preserve">школьников </w:t>
      </w:r>
      <w:proofErr w:type="gramStart"/>
      <w:r w:rsidRPr="00356D9F">
        <w:rPr>
          <w:sz w:val="28"/>
          <w:szCs w:val="28"/>
          <w:lang w:val="ru-RU"/>
        </w:rPr>
        <w:t>в</w:t>
      </w:r>
      <w:proofErr w:type="gramEnd"/>
      <w:r w:rsidRPr="00356D9F">
        <w:rPr>
          <w:sz w:val="28"/>
          <w:szCs w:val="28"/>
          <w:lang w:val="ru-RU"/>
        </w:rPr>
        <w:t xml:space="preserve"> </w:t>
      </w:r>
      <w:proofErr w:type="gramStart"/>
      <w:r w:rsidRPr="00356D9F">
        <w:rPr>
          <w:sz w:val="28"/>
          <w:szCs w:val="28"/>
          <w:lang w:val="ru-RU"/>
        </w:rPr>
        <w:t>регионе</w:t>
      </w:r>
      <w:proofErr w:type="gramEnd"/>
      <w:r w:rsidRPr="00356D9F">
        <w:rPr>
          <w:sz w:val="28"/>
          <w:szCs w:val="28"/>
          <w:lang w:val="ru-RU"/>
        </w:rPr>
        <w:t>, на основании которого определяется состав участников регионального этапа.</w:t>
      </w:r>
    </w:p>
    <w:p w:rsidR="002B68DE" w:rsidRDefault="002B68DE" w:rsidP="00367211">
      <w:pPr>
        <w:spacing w:line="360" w:lineRule="auto"/>
        <w:rPr>
          <w:lang w:val="ru-RU"/>
        </w:rPr>
      </w:pPr>
    </w:p>
    <w:p w:rsidR="002B68DE" w:rsidRPr="002B68DE" w:rsidRDefault="002B68DE" w:rsidP="00367211">
      <w:pPr>
        <w:spacing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 w:rsidRPr="002B68DE">
        <w:rPr>
          <w:b/>
          <w:bCs/>
          <w:color w:val="000000"/>
          <w:sz w:val="24"/>
          <w:szCs w:val="24"/>
          <w:lang w:val="ru-RU"/>
        </w:rPr>
        <w:t>Оценка работ (максимальное количество баллов</w:t>
      </w:r>
      <w:r w:rsidR="005845F0">
        <w:rPr>
          <w:b/>
          <w:bCs/>
          <w:color w:val="000000"/>
          <w:sz w:val="24"/>
          <w:szCs w:val="24"/>
          <w:lang w:val="ru-RU"/>
        </w:rPr>
        <w:t xml:space="preserve"> - 100</w:t>
      </w:r>
      <w:r w:rsidRPr="002B68DE">
        <w:rPr>
          <w:b/>
          <w:bCs/>
          <w:color w:val="000000"/>
          <w:sz w:val="24"/>
          <w:szCs w:val="24"/>
          <w:lang w:val="ru-RU"/>
        </w:rPr>
        <w:t>)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268"/>
      </w:tblGrid>
      <w:tr w:rsidR="000C0365" w:rsidRPr="00841420" w:rsidTr="00F438B5">
        <w:tc>
          <w:tcPr>
            <w:tcW w:w="1809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84142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84142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84142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841420">
              <w:rPr>
                <w:b/>
                <w:sz w:val="24"/>
                <w:szCs w:val="24"/>
              </w:rPr>
              <w:t>IV</w:t>
            </w:r>
          </w:p>
        </w:tc>
      </w:tr>
      <w:tr w:rsidR="000C0365" w:rsidRPr="00841420" w:rsidTr="00F438B5">
        <w:tc>
          <w:tcPr>
            <w:tcW w:w="1809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0C0365" w:rsidRPr="00841420" w:rsidRDefault="000C0365" w:rsidP="00367211">
            <w:pPr>
              <w:tabs>
                <w:tab w:val="left" w:pos="304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41420">
              <w:rPr>
                <w:b/>
                <w:sz w:val="24"/>
                <w:szCs w:val="24"/>
                <w:lang w:val="ru-RU"/>
              </w:rPr>
              <w:t>61</w:t>
            </w:r>
          </w:p>
        </w:tc>
      </w:tr>
    </w:tbl>
    <w:p w:rsidR="00F438B5" w:rsidRPr="00841420" w:rsidRDefault="00F438B5" w:rsidP="00367211">
      <w:pPr>
        <w:tabs>
          <w:tab w:val="left" w:pos="3047"/>
        </w:tabs>
        <w:spacing w:line="360" w:lineRule="auto"/>
        <w:rPr>
          <w:b/>
          <w:sz w:val="24"/>
          <w:szCs w:val="24"/>
          <w:lang w:val="ru-RU"/>
        </w:rPr>
      </w:pPr>
    </w:p>
    <w:p w:rsidR="00367211" w:rsidRDefault="00367211" w:rsidP="001005D7">
      <w:pPr>
        <w:spacing w:line="360" w:lineRule="auto"/>
        <w:rPr>
          <w:lang w:val="ru-RU"/>
        </w:rPr>
      </w:pPr>
    </w:p>
    <w:p w:rsidR="00F438B5" w:rsidRPr="00F438B5" w:rsidRDefault="00F438B5" w:rsidP="00367211">
      <w:pPr>
        <w:spacing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F438B5">
        <w:rPr>
          <w:b/>
          <w:bCs/>
          <w:color w:val="000000"/>
          <w:sz w:val="24"/>
          <w:szCs w:val="24"/>
          <w:lang w:val="ru-RU"/>
        </w:rPr>
        <w:t>Рассмотрение апелляций</w:t>
      </w:r>
    </w:p>
    <w:p w:rsidR="000B003D" w:rsidRDefault="00F438B5" w:rsidP="00DE24E4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438B5">
        <w:rPr>
          <w:color w:val="000000"/>
          <w:sz w:val="24"/>
          <w:szCs w:val="24"/>
          <w:lang w:val="ru-RU"/>
        </w:rPr>
        <w:br/>
      </w:r>
      <w:r w:rsidR="00DE24E4">
        <w:rPr>
          <w:color w:val="000000"/>
          <w:sz w:val="28"/>
          <w:szCs w:val="28"/>
          <w:lang w:val="ru-RU"/>
        </w:rPr>
        <w:t xml:space="preserve">         </w:t>
      </w:r>
      <w:r w:rsidRPr="00367211">
        <w:rPr>
          <w:color w:val="000000"/>
          <w:sz w:val="28"/>
          <w:szCs w:val="28"/>
          <w:lang w:val="ru-RU"/>
        </w:rPr>
        <w:t>Согласно Приказу Министерства образования и науки Российской</w:t>
      </w:r>
      <w:r w:rsidRPr="00367211">
        <w:rPr>
          <w:color w:val="000000"/>
          <w:sz w:val="28"/>
          <w:szCs w:val="28"/>
          <w:lang w:val="ru-RU"/>
        </w:rPr>
        <w:br/>
        <w:t>Федерации от 18 ноября 2013 г. № 1252 «Об утверждении Порядка</w:t>
      </w:r>
      <w:r w:rsidRPr="00367211">
        <w:rPr>
          <w:color w:val="000000"/>
          <w:sz w:val="28"/>
          <w:szCs w:val="28"/>
          <w:lang w:val="ru-RU"/>
        </w:rPr>
        <w:br/>
        <w:t>проведения всероссийской олимпиады школьников» в целях обеспечения</w:t>
      </w:r>
      <w:r w:rsidRPr="00367211">
        <w:rPr>
          <w:color w:val="000000"/>
          <w:sz w:val="28"/>
          <w:szCs w:val="28"/>
          <w:lang w:val="ru-RU"/>
        </w:rPr>
        <w:br/>
        <w:t>права на объективное оценивание работы участники олимпиады вправе</w:t>
      </w:r>
      <w:r w:rsidRPr="00367211">
        <w:rPr>
          <w:color w:val="000000"/>
          <w:sz w:val="28"/>
          <w:szCs w:val="28"/>
          <w:lang w:val="ru-RU"/>
        </w:rPr>
        <w:br/>
        <w:t>подать в письменной форме апелляцию о несогласии с выставленными</w:t>
      </w:r>
      <w:r w:rsidRPr="00367211">
        <w:rPr>
          <w:color w:val="000000"/>
          <w:sz w:val="28"/>
          <w:szCs w:val="28"/>
          <w:lang w:val="ru-RU"/>
        </w:rPr>
        <w:br/>
        <w:t>баллами в жюри соответствующего этапа олимпиады</w:t>
      </w:r>
      <w:r w:rsidR="000B003D">
        <w:rPr>
          <w:color w:val="000000"/>
          <w:sz w:val="28"/>
          <w:szCs w:val="28"/>
          <w:lang w:val="ru-RU"/>
        </w:rPr>
        <w:t xml:space="preserve"> (Приложение 1)</w:t>
      </w:r>
      <w:r w:rsidRPr="00367211">
        <w:rPr>
          <w:color w:val="000000"/>
          <w:sz w:val="28"/>
          <w:szCs w:val="28"/>
          <w:lang w:val="ru-RU"/>
        </w:rPr>
        <w:t xml:space="preserve">. </w:t>
      </w:r>
    </w:p>
    <w:p w:rsidR="000B003D" w:rsidRDefault="00F438B5" w:rsidP="000B003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67211">
        <w:rPr>
          <w:color w:val="000000"/>
          <w:sz w:val="28"/>
          <w:szCs w:val="28"/>
          <w:lang w:val="ru-RU"/>
        </w:rPr>
        <w:t>Участник олимпиады</w:t>
      </w:r>
      <w:r w:rsidR="000B003D">
        <w:rPr>
          <w:color w:val="000000"/>
          <w:sz w:val="28"/>
          <w:szCs w:val="28"/>
          <w:lang w:val="ru-RU"/>
        </w:rPr>
        <w:t xml:space="preserve"> </w:t>
      </w:r>
      <w:r w:rsidRPr="00367211">
        <w:rPr>
          <w:color w:val="000000"/>
          <w:sz w:val="28"/>
          <w:szCs w:val="28"/>
          <w:lang w:val="ru-RU"/>
        </w:rPr>
        <w:t>перед подачей апелля</w:t>
      </w:r>
      <w:r w:rsidR="000B003D">
        <w:rPr>
          <w:color w:val="000000"/>
          <w:sz w:val="28"/>
          <w:szCs w:val="28"/>
          <w:lang w:val="ru-RU"/>
        </w:rPr>
        <w:t xml:space="preserve">ции вправе убедиться в том, что </w:t>
      </w:r>
      <w:r w:rsidRPr="00367211">
        <w:rPr>
          <w:color w:val="000000"/>
          <w:sz w:val="28"/>
          <w:szCs w:val="28"/>
          <w:lang w:val="ru-RU"/>
        </w:rPr>
        <w:t>его работа проверена и</w:t>
      </w:r>
      <w:r w:rsidR="000B003D">
        <w:rPr>
          <w:color w:val="000000"/>
          <w:sz w:val="28"/>
          <w:szCs w:val="28"/>
          <w:lang w:val="ru-RU"/>
        </w:rPr>
        <w:t xml:space="preserve"> </w:t>
      </w:r>
      <w:r w:rsidRPr="00367211">
        <w:rPr>
          <w:color w:val="000000"/>
          <w:sz w:val="28"/>
          <w:szCs w:val="28"/>
          <w:lang w:val="ru-RU"/>
        </w:rPr>
        <w:t>оценена в соответствии с установленными критер</w:t>
      </w:r>
      <w:r w:rsidRPr="00367211">
        <w:rPr>
          <w:color w:val="000000"/>
          <w:sz w:val="28"/>
          <w:szCs w:val="28"/>
          <w:lang w:val="ru-RU"/>
        </w:rPr>
        <w:t>и</w:t>
      </w:r>
      <w:r w:rsidRPr="00367211">
        <w:rPr>
          <w:color w:val="000000"/>
          <w:sz w:val="28"/>
          <w:szCs w:val="28"/>
          <w:lang w:val="ru-RU"/>
        </w:rPr>
        <w:t>ями и мето</w:t>
      </w:r>
      <w:r w:rsidR="000B003D">
        <w:rPr>
          <w:color w:val="000000"/>
          <w:sz w:val="28"/>
          <w:szCs w:val="28"/>
          <w:lang w:val="ru-RU"/>
        </w:rPr>
        <w:t>дикой о</w:t>
      </w:r>
      <w:r w:rsidRPr="00367211">
        <w:rPr>
          <w:color w:val="000000"/>
          <w:sz w:val="28"/>
          <w:szCs w:val="28"/>
          <w:lang w:val="ru-RU"/>
        </w:rPr>
        <w:t>ценивания выполненных олимпиадных заданий. Рассмотр</w:t>
      </w:r>
      <w:r w:rsidRPr="00367211">
        <w:rPr>
          <w:color w:val="000000"/>
          <w:sz w:val="28"/>
          <w:szCs w:val="28"/>
          <w:lang w:val="ru-RU"/>
        </w:rPr>
        <w:t>е</w:t>
      </w:r>
      <w:r w:rsidRPr="00367211">
        <w:rPr>
          <w:color w:val="000000"/>
          <w:sz w:val="28"/>
          <w:szCs w:val="28"/>
          <w:lang w:val="ru-RU"/>
        </w:rPr>
        <w:t>ние апелляции</w:t>
      </w:r>
      <w:r w:rsidR="000B003D">
        <w:rPr>
          <w:color w:val="000000"/>
          <w:sz w:val="28"/>
          <w:szCs w:val="28"/>
          <w:lang w:val="ru-RU"/>
        </w:rPr>
        <w:t xml:space="preserve"> </w:t>
      </w:r>
      <w:r w:rsidRPr="00367211">
        <w:rPr>
          <w:color w:val="000000"/>
          <w:sz w:val="28"/>
          <w:szCs w:val="28"/>
          <w:lang w:val="ru-RU"/>
        </w:rPr>
        <w:t>проводится с участием самого участника олимпиады. По р</w:t>
      </w:r>
      <w:r w:rsidRPr="00367211">
        <w:rPr>
          <w:color w:val="000000"/>
          <w:sz w:val="28"/>
          <w:szCs w:val="28"/>
          <w:lang w:val="ru-RU"/>
        </w:rPr>
        <w:t>е</w:t>
      </w:r>
      <w:r w:rsidRPr="00367211">
        <w:rPr>
          <w:color w:val="000000"/>
          <w:sz w:val="28"/>
          <w:szCs w:val="28"/>
          <w:lang w:val="ru-RU"/>
        </w:rPr>
        <w:t>зуль</w:t>
      </w:r>
      <w:r w:rsidR="000B003D">
        <w:rPr>
          <w:color w:val="000000"/>
          <w:sz w:val="28"/>
          <w:szCs w:val="28"/>
          <w:lang w:val="ru-RU"/>
        </w:rPr>
        <w:t xml:space="preserve">татам </w:t>
      </w:r>
      <w:r w:rsidRPr="00367211">
        <w:rPr>
          <w:color w:val="000000"/>
          <w:sz w:val="28"/>
          <w:szCs w:val="28"/>
          <w:lang w:val="ru-RU"/>
        </w:rPr>
        <w:t>рассмотрения апелляции о несоглас</w:t>
      </w:r>
      <w:r w:rsidR="00367211" w:rsidRPr="00367211">
        <w:rPr>
          <w:color w:val="000000"/>
          <w:sz w:val="28"/>
          <w:szCs w:val="28"/>
          <w:lang w:val="ru-RU"/>
        </w:rPr>
        <w:t>ии с выставленными баллами жюри</w:t>
      </w:r>
      <w:r w:rsidRPr="00367211">
        <w:rPr>
          <w:color w:val="000000"/>
          <w:sz w:val="28"/>
          <w:szCs w:val="28"/>
          <w:lang w:val="ru-RU"/>
        </w:rPr>
        <w:t xml:space="preserve"> оли</w:t>
      </w:r>
      <w:r w:rsidRPr="00367211">
        <w:rPr>
          <w:color w:val="000000"/>
          <w:sz w:val="28"/>
          <w:szCs w:val="28"/>
          <w:lang w:val="ru-RU"/>
        </w:rPr>
        <w:t>м</w:t>
      </w:r>
      <w:r w:rsidRPr="00367211">
        <w:rPr>
          <w:color w:val="000000"/>
          <w:sz w:val="28"/>
          <w:szCs w:val="28"/>
          <w:lang w:val="ru-RU"/>
        </w:rPr>
        <w:t>пиады принимает решение</w:t>
      </w:r>
      <w:r w:rsidR="000B003D" w:rsidRPr="000B003D">
        <w:rPr>
          <w:color w:val="000000"/>
          <w:sz w:val="28"/>
          <w:szCs w:val="28"/>
          <w:lang w:val="ru-RU"/>
        </w:rPr>
        <w:t xml:space="preserve"> </w:t>
      </w:r>
      <w:r w:rsidR="000B003D">
        <w:rPr>
          <w:color w:val="000000"/>
          <w:sz w:val="28"/>
          <w:szCs w:val="28"/>
          <w:lang w:val="ru-RU"/>
        </w:rPr>
        <w:t>(Приложение 2</w:t>
      </w:r>
      <w:r w:rsidR="000B003D">
        <w:rPr>
          <w:color w:val="000000"/>
          <w:sz w:val="28"/>
          <w:szCs w:val="28"/>
          <w:lang w:val="ru-RU"/>
        </w:rPr>
        <w:t>)</w:t>
      </w:r>
      <w:r w:rsidR="000B003D" w:rsidRPr="00367211">
        <w:rPr>
          <w:color w:val="000000"/>
          <w:sz w:val="28"/>
          <w:szCs w:val="28"/>
          <w:lang w:val="ru-RU"/>
        </w:rPr>
        <w:t xml:space="preserve">. </w:t>
      </w:r>
    </w:p>
    <w:p w:rsidR="00367211" w:rsidRPr="000B003D" w:rsidRDefault="00367211" w:rsidP="000B003D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0E6A25" w:rsidRDefault="00367211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  <w:r w:rsidRPr="00367211">
        <w:rPr>
          <w:sz w:val="28"/>
          <w:szCs w:val="28"/>
          <w:lang w:val="ru-RU"/>
        </w:rPr>
        <w:t xml:space="preserve"> </w:t>
      </w: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367211">
      <w:pPr>
        <w:tabs>
          <w:tab w:val="left" w:pos="985"/>
        </w:tabs>
        <w:spacing w:line="360" w:lineRule="auto"/>
        <w:rPr>
          <w:sz w:val="28"/>
          <w:szCs w:val="28"/>
          <w:lang w:val="ru-RU"/>
        </w:rPr>
      </w:pPr>
    </w:p>
    <w:p w:rsidR="000B003D" w:rsidRDefault="000B003D" w:rsidP="000B003D">
      <w:pPr>
        <w:spacing w:line="276" w:lineRule="auto"/>
        <w:jc w:val="right"/>
        <w:rPr>
          <w:b/>
          <w:szCs w:val="24"/>
          <w:lang w:val="ru-RU"/>
        </w:rPr>
      </w:pPr>
    </w:p>
    <w:p w:rsidR="000B003D" w:rsidRDefault="000B003D" w:rsidP="000B003D">
      <w:pPr>
        <w:spacing w:line="276" w:lineRule="auto"/>
        <w:jc w:val="right"/>
        <w:rPr>
          <w:b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jc w:val="right"/>
        <w:rPr>
          <w:b/>
          <w:szCs w:val="24"/>
          <w:lang w:val="ru-RU"/>
        </w:rPr>
      </w:pPr>
      <w:bookmarkStart w:id="0" w:name="_GoBack"/>
      <w:bookmarkEnd w:id="0"/>
      <w:r w:rsidRPr="000B003D">
        <w:rPr>
          <w:b/>
          <w:szCs w:val="24"/>
          <w:lang w:val="ru-RU"/>
        </w:rPr>
        <w:lastRenderedPageBreak/>
        <w:t>Приложение 1.</w:t>
      </w:r>
    </w:p>
    <w:p w:rsidR="000B003D" w:rsidRPr="000B003D" w:rsidRDefault="000B003D" w:rsidP="000B003D">
      <w:pPr>
        <w:spacing w:line="276" w:lineRule="auto"/>
        <w:jc w:val="both"/>
        <w:rPr>
          <w:b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B003D">
        <w:rPr>
          <w:b/>
          <w:sz w:val="28"/>
          <w:szCs w:val="28"/>
          <w:lang w:val="ru-RU"/>
        </w:rPr>
        <w:t>Апелляция о несогласии с выставленными баллами и о нарушении проц</w:t>
      </w:r>
      <w:r w:rsidRPr="000B003D">
        <w:rPr>
          <w:b/>
          <w:sz w:val="28"/>
          <w:szCs w:val="28"/>
          <w:lang w:val="ru-RU"/>
        </w:rPr>
        <w:t>е</w:t>
      </w:r>
      <w:r w:rsidRPr="000B003D">
        <w:rPr>
          <w:b/>
          <w:sz w:val="28"/>
          <w:szCs w:val="28"/>
          <w:lang w:val="ru-RU"/>
        </w:rPr>
        <w:t>дуры проведения Олимпиады</w:t>
      </w:r>
    </w:p>
    <w:p w:rsidR="000B003D" w:rsidRPr="000B003D" w:rsidRDefault="000B003D" w:rsidP="000B003D">
      <w:pPr>
        <w:spacing w:line="276" w:lineRule="auto"/>
        <w:jc w:val="center"/>
        <w:rPr>
          <w:b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jc w:val="center"/>
        <w:rPr>
          <w:b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jc w:val="right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Председателю оргкомитета муниципального этапа Всероссийской олимпиады школьников </w:t>
      </w:r>
      <w:proofErr w:type="gramStart"/>
      <w:r w:rsidRPr="000B003D">
        <w:rPr>
          <w:sz w:val="28"/>
          <w:szCs w:val="28"/>
          <w:lang w:val="ru-RU"/>
        </w:rPr>
        <w:t>по</w:t>
      </w:r>
      <w:proofErr w:type="gramEnd"/>
      <w:r w:rsidRPr="000B003D">
        <w:rPr>
          <w:sz w:val="28"/>
          <w:szCs w:val="28"/>
          <w:lang w:val="ru-RU"/>
        </w:rPr>
        <w:t xml:space="preserve"> ___________________________</w:t>
      </w:r>
    </w:p>
    <w:p w:rsidR="000B003D" w:rsidRPr="000B003D" w:rsidRDefault="000B003D" w:rsidP="000B003D">
      <w:pPr>
        <w:spacing w:line="276" w:lineRule="auto"/>
        <w:jc w:val="right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Ф.И.О. (полностью)___________________________ ___________________________ </w:t>
      </w:r>
    </w:p>
    <w:p w:rsidR="000B003D" w:rsidRPr="000B003D" w:rsidRDefault="000B003D" w:rsidP="000B003D">
      <w:pPr>
        <w:spacing w:line="276" w:lineRule="auto"/>
        <w:jc w:val="right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обучающегося «____» класса </w:t>
      </w:r>
    </w:p>
    <w:p w:rsidR="000B003D" w:rsidRPr="000B003D" w:rsidRDefault="000B003D" w:rsidP="000B003D">
      <w:pPr>
        <w:spacing w:line="276" w:lineRule="auto"/>
        <w:jc w:val="right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________________________________________</w:t>
      </w:r>
      <w:r w:rsidRPr="000B003D">
        <w:rPr>
          <w:b/>
          <w:sz w:val="28"/>
          <w:szCs w:val="28"/>
          <w:lang w:val="ru-RU"/>
        </w:rPr>
        <w:t xml:space="preserve"> ________________________________________ </w:t>
      </w:r>
    </w:p>
    <w:p w:rsidR="000B003D" w:rsidRPr="000B003D" w:rsidRDefault="000B003D" w:rsidP="000B003D">
      <w:pPr>
        <w:spacing w:line="276" w:lineRule="auto"/>
        <w:ind w:left="260"/>
        <w:jc w:val="right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(название общеобразовательной организации)</w:t>
      </w:r>
    </w:p>
    <w:p w:rsidR="000B003D" w:rsidRPr="000B003D" w:rsidRDefault="000B003D" w:rsidP="000B003D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B003D">
        <w:rPr>
          <w:b/>
          <w:sz w:val="28"/>
          <w:szCs w:val="28"/>
          <w:lang w:val="ru-RU"/>
        </w:rPr>
        <w:t>ЗАЯВЛЕНИЕ</w:t>
      </w:r>
    </w:p>
    <w:p w:rsidR="000B003D" w:rsidRPr="000B003D" w:rsidRDefault="000B003D" w:rsidP="000B003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Прошу Вас пересмотреть мою работу </w:t>
      </w:r>
      <w:proofErr w:type="gramStart"/>
      <w:r w:rsidRPr="000B003D">
        <w:rPr>
          <w:sz w:val="28"/>
          <w:szCs w:val="28"/>
          <w:lang w:val="ru-RU"/>
        </w:rPr>
        <w:t>по</w:t>
      </w:r>
      <w:proofErr w:type="gramEnd"/>
      <w:r w:rsidRPr="000B003D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0B003D" w:rsidRPr="000B003D" w:rsidRDefault="000B003D" w:rsidP="000B003D">
      <w:pPr>
        <w:spacing w:line="276" w:lineRule="auto"/>
        <w:jc w:val="center"/>
        <w:rPr>
          <w:szCs w:val="28"/>
          <w:lang w:val="ru-RU"/>
        </w:rPr>
      </w:pPr>
      <w:r w:rsidRPr="000B003D">
        <w:rPr>
          <w:szCs w:val="28"/>
          <w:lang w:val="ru-RU"/>
        </w:rPr>
        <w:t>(предмет, № задания)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так как я не согласен с выставленной мне оценкой_______________________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__________________________________________________________________</w:t>
      </w:r>
    </w:p>
    <w:p w:rsidR="000B003D" w:rsidRPr="000B003D" w:rsidRDefault="000B003D" w:rsidP="000B003D">
      <w:pPr>
        <w:spacing w:line="276" w:lineRule="auto"/>
        <w:jc w:val="center"/>
        <w:rPr>
          <w:szCs w:val="28"/>
          <w:lang w:val="ru-RU"/>
        </w:rPr>
      </w:pPr>
      <w:r w:rsidRPr="000B003D">
        <w:rPr>
          <w:szCs w:val="28"/>
          <w:lang w:val="ru-RU"/>
        </w:rPr>
        <w:t>(обоснование)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Дата:                                                                                            Подпись: 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ind w:firstLine="709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Решение членов комиссии: ______________________________________________________________________________________________________________________________________________________________________________________________________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 xml:space="preserve">Дата:                                                                                             Подпись: 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С результатами апелляции ознакомле</w:t>
      </w:r>
      <w:proofErr w:type="gramStart"/>
      <w:r w:rsidRPr="000B003D">
        <w:rPr>
          <w:sz w:val="28"/>
          <w:szCs w:val="28"/>
          <w:lang w:val="ru-RU"/>
        </w:rPr>
        <w:t>н(</w:t>
      </w:r>
      <w:proofErr w:type="gramEnd"/>
      <w:r w:rsidRPr="000B003D">
        <w:rPr>
          <w:sz w:val="28"/>
          <w:szCs w:val="28"/>
          <w:lang w:val="ru-RU"/>
        </w:rPr>
        <w:t>на):</w:t>
      </w:r>
    </w:p>
    <w:p w:rsidR="000B003D" w:rsidRPr="000B003D" w:rsidRDefault="000B003D" w:rsidP="000B003D">
      <w:pPr>
        <w:spacing w:line="276" w:lineRule="auto"/>
        <w:jc w:val="both"/>
        <w:rPr>
          <w:sz w:val="28"/>
          <w:szCs w:val="28"/>
          <w:lang w:val="ru-RU"/>
        </w:rPr>
      </w:pPr>
    </w:p>
    <w:p w:rsidR="000B003D" w:rsidRPr="000B003D" w:rsidRDefault="000B003D" w:rsidP="000B003D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0B003D">
        <w:rPr>
          <w:sz w:val="28"/>
          <w:szCs w:val="28"/>
          <w:lang w:val="ru-RU"/>
        </w:rPr>
        <w:t>Дата:                                                                                             Подпись</w:t>
      </w:r>
      <w:r w:rsidRPr="000B003D">
        <w:rPr>
          <w:b/>
          <w:sz w:val="28"/>
          <w:szCs w:val="28"/>
          <w:lang w:val="ru-RU"/>
        </w:rPr>
        <w:t>:</w:t>
      </w:r>
    </w:p>
    <w:p w:rsidR="000B003D" w:rsidRPr="000B003D" w:rsidRDefault="000B003D" w:rsidP="000B003D">
      <w:pPr>
        <w:spacing w:line="276" w:lineRule="auto"/>
        <w:ind w:right="-259"/>
        <w:jc w:val="center"/>
        <w:rPr>
          <w:b/>
          <w:bCs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ind w:right="-259"/>
        <w:jc w:val="right"/>
        <w:rPr>
          <w:b/>
          <w:bCs/>
          <w:szCs w:val="24"/>
          <w:lang w:val="ru-RU"/>
        </w:rPr>
      </w:pPr>
    </w:p>
    <w:p w:rsidR="000B003D" w:rsidRDefault="000B003D" w:rsidP="000B003D">
      <w:pPr>
        <w:spacing w:line="276" w:lineRule="auto"/>
        <w:ind w:right="-259"/>
        <w:jc w:val="right"/>
        <w:rPr>
          <w:b/>
          <w:bCs/>
          <w:szCs w:val="24"/>
          <w:lang w:val="ru-RU"/>
        </w:rPr>
      </w:pPr>
    </w:p>
    <w:p w:rsidR="000B003D" w:rsidRPr="000B003D" w:rsidRDefault="000B003D" w:rsidP="000B003D">
      <w:pPr>
        <w:spacing w:line="276" w:lineRule="auto"/>
        <w:ind w:right="-259"/>
        <w:jc w:val="right"/>
        <w:rPr>
          <w:b/>
          <w:bCs/>
          <w:sz w:val="28"/>
          <w:szCs w:val="28"/>
          <w:lang w:val="ru-RU"/>
        </w:rPr>
      </w:pPr>
      <w:r w:rsidRPr="000B003D">
        <w:rPr>
          <w:b/>
          <w:bCs/>
          <w:szCs w:val="24"/>
          <w:lang w:val="ru-RU"/>
        </w:rPr>
        <w:lastRenderedPageBreak/>
        <w:t>Приложение</w:t>
      </w:r>
      <w:r w:rsidRPr="000B003D">
        <w:rPr>
          <w:b/>
          <w:bCs/>
          <w:sz w:val="28"/>
          <w:szCs w:val="28"/>
          <w:lang w:val="ru-RU"/>
        </w:rPr>
        <w:t xml:space="preserve"> 2</w:t>
      </w:r>
    </w:p>
    <w:p w:rsidR="000B003D" w:rsidRPr="000B003D" w:rsidRDefault="000B003D" w:rsidP="000B003D">
      <w:pPr>
        <w:spacing w:line="276" w:lineRule="auto"/>
        <w:ind w:right="-259"/>
        <w:jc w:val="center"/>
        <w:rPr>
          <w:sz w:val="26"/>
          <w:szCs w:val="26"/>
          <w:lang w:val="ru-RU"/>
        </w:rPr>
      </w:pPr>
      <w:r w:rsidRPr="000B003D">
        <w:rPr>
          <w:b/>
          <w:bCs/>
          <w:sz w:val="26"/>
          <w:szCs w:val="26"/>
          <w:lang w:val="ru-RU"/>
        </w:rPr>
        <w:t>Протокол №</w:t>
      </w:r>
    </w:p>
    <w:p w:rsidR="000B003D" w:rsidRPr="000B003D" w:rsidRDefault="000B003D" w:rsidP="000B003D">
      <w:pPr>
        <w:spacing w:line="276" w:lineRule="auto"/>
        <w:ind w:right="-259"/>
        <w:jc w:val="center"/>
        <w:rPr>
          <w:sz w:val="26"/>
          <w:szCs w:val="26"/>
          <w:lang w:val="ru-RU"/>
        </w:rPr>
      </w:pPr>
      <w:r w:rsidRPr="000B003D">
        <w:rPr>
          <w:b/>
          <w:bCs/>
          <w:sz w:val="26"/>
          <w:szCs w:val="26"/>
          <w:lang w:val="ru-RU"/>
        </w:rPr>
        <w:t>рассмотрения апелляции участника</w:t>
      </w:r>
    </w:p>
    <w:p w:rsidR="000B003D" w:rsidRPr="000B003D" w:rsidRDefault="000B003D" w:rsidP="000B003D">
      <w:pPr>
        <w:spacing w:line="276" w:lineRule="auto"/>
        <w:ind w:right="-259"/>
        <w:jc w:val="center"/>
        <w:rPr>
          <w:sz w:val="26"/>
          <w:szCs w:val="26"/>
          <w:lang w:val="ru-RU"/>
        </w:rPr>
      </w:pPr>
      <w:r w:rsidRPr="000B003D">
        <w:rPr>
          <w:b/>
          <w:bCs/>
          <w:sz w:val="26"/>
          <w:szCs w:val="26"/>
          <w:lang w:val="ru-RU"/>
        </w:rPr>
        <w:t>муниципального этапа всероссийской олимпиады школьников</w:t>
      </w:r>
    </w:p>
    <w:p w:rsidR="000B003D" w:rsidRPr="000B003D" w:rsidRDefault="000B003D" w:rsidP="000B003D">
      <w:pPr>
        <w:spacing w:line="276" w:lineRule="auto"/>
        <w:ind w:right="-259"/>
        <w:jc w:val="center"/>
        <w:rPr>
          <w:sz w:val="26"/>
          <w:szCs w:val="26"/>
          <w:lang w:val="ru-RU"/>
        </w:rPr>
      </w:pPr>
      <w:r w:rsidRPr="000B003D">
        <w:rPr>
          <w:b/>
          <w:bCs/>
          <w:sz w:val="26"/>
          <w:szCs w:val="26"/>
          <w:lang w:val="ru-RU"/>
        </w:rPr>
        <w:t>по ____________________</w:t>
      </w:r>
    </w:p>
    <w:p w:rsidR="000B003D" w:rsidRPr="000B003D" w:rsidRDefault="000B003D" w:rsidP="000B003D">
      <w:pPr>
        <w:spacing w:line="276" w:lineRule="auto"/>
        <w:ind w:left="260" w:right="320"/>
        <w:jc w:val="right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________________________________________________/ Ф.И.О. полностью ученика _____ класса</w:t>
      </w:r>
    </w:p>
    <w:p w:rsidR="000B003D" w:rsidRPr="000B003D" w:rsidRDefault="000B003D" w:rsidP="000B003D">
      <w:pPr>
        <w:spacing w:line="276" w:lineRule="auto"/>
        <w:ind w:left="260"/>
        <w:jc w:val="right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________________________________________________________</w:t>
      </w:r>
    </w:p>
    <w:p w:rsidR="000B003D" w:rsidRPr="000B003D" w:rsidRDefault="000B003D" w:rsidP="000B003D">
      <w:pPr>
        <w:spacing w:line="276" w:lineRule="auto"/>
        <w:ind w:left="260"/>
        <w:jc w:val="right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(название общеобразовательной организации)</w:t>
      </w:r>
    </w:p>
    <w:p w:rsidR="000B003D" w:rsidRPr="000B003D" w:rsidRDefault="000B003D" w:rsidP="000B003D">
      <w:pPr>
        <w:spacing w:line="276" w:lineRule="auto"/>
        <w:jc w:val="both"/>
        <w:rPr>
          <w:sz w:val="26"/>
          <w:szCs w:val="26"/>
          <w:lang w:val="ru-RU"/>
        </w:rPr>
      </w:pP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Присутствуют члены жюри (Ф.И.О., занимаемая должность):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1._______________________________________________________________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2._______________________________________________________________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3.______________________________________________________________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4._______________________________________________________________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5._______________________________________________________________</w:t>
      </w:r>
    </w:p>
    <w:p w:rsidR="000B003D" w:rsidRPr="000B003D" w:rsidRDefault="000B003D" w:rsidP="000B003D">
      <w:pPr>
        <w:spacing w:line="276" w:lineRule="auto"/>
        <w:jc w:val="both"/>
        <w:rPr>
          <w:sz w:val="26"/>
          <w:szCs w:val="26"/>
          <w:lang w:val="ru-RU"/>
        </w:rPr>
      </w:pP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Предмет рассмотрения апелляции (указать, с чем конкретно не согласен участник олимпиады)________________________________________________</w:t>
      </w:r>
    </w:p>
    <w:p w:rsidR="000B003D" w:rsidRDefault="000B003D" w:rsidP="000B003D">
      <w:pPr>
        <w:spacing w:line="276" w:lineRule="auto"/>
        <w:ind w:left="260" w:right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0B003D" w:rsidRDefault="000B003D" w:rsidP="000B003D">
      <w:pPr>
        <w:spacing w:line="276" w:lineRule="auto"/>
        <w:ind w:left="260" w:right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0B003D" w:rsidRDefault="000B003D" w:rsidP="000B003D">
      <w:pPr>
        <w:spacing w:line="276" w:lineRule="auto"/>
        <w:jc w:val="both"/>
        <w:rPr>
          <w:sz w:val="26"/>
          <w:szCs w:val="26"/>
        </w:rPr>
      </w:pPr>
    </w:p>
    <w:p w:rsidR="000B003D" w:rsidRDefault="000B003D" w:rsidP="000B003D">
      <w:pPr>
        <w:spacing w:line="276" w:lineRule="auto"/>
        <w:ind w:left="2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Результат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апелляции</w:t>
      </w:r>
      <w:proofErr w:type="spellEnd"/>
      <w:r>
        <w:rPr>
          <w:sz w:val="26"/>
          <w:szCs w:val="26"/>
        </w:rPr>
        <w:t>:</w:t>
      </w:r>
    </w:p>
    <w:p w:rsidR="000B003D" w:rsidRPr="000B003D" w:rsidRDefault="000B003D" w:rsidP="000B003D">
      <w:pPr>
        <w:widowControl/>
        <w:numPr>
          <w:ilvl w:val="0"/>
          <w:numId w:val="7"/>
        </w:numPr>
        <w:tabs>
          <w:tab w:val="left" w:pos="699"/>
        </w:tabs>
        <w:spacing w:line="276" w:lineRule="auto"/>
        <w:contextualSpacing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Сумма баллов, выставленная участнику олимпиады, оставлена без изменения ____________;</w:t>
      </w:r>
    </w:p>
    <w:p w:rsidR="000B003D" w:rsidRPr="000B003D" w:rsidRDefault="000B003D" w:rsidP="000B003D">
      <w:pPr>
        <w:widowControl/>
        <w:numPr>
          <w:ilvl w:val="0"/>
          <w:numId w:val="7"/>
        </w:numPr>
        <w:tabs>
          <w:tab w:val="left" w:pos="720"/>
        </w:tabs>
        <w:spacing w:line="276" w:lineRule="auto"/>
        <w:contextualSpacing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 xml:space="preserve">Сумма баллов, выставленная участнику олимпиады, изменена  </w:t>
      </w:r>
      <w:proofErr w:type="gramStart"/>
      <w:r w:rsidRPr="000B003D">
        <w:rPr>
          <w:sz w:val="26"/>
          <w:szCs w:val="26"/>
          <w:lang w:val="ru-RU"/>
        </w:rPr>
        <w:t>на</w:t>
      </w:r>
      <w:proofErr w:type="gramEnd"/>
    </w:p>
    <w:p w:rsidR="000B003D" w:rsidRDefault="000B003D" w:rsidP="000B003D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________________;</w:t>
      </w:r>
    </w:p>
    <w:p w:rsidR="000B003D" w:rsidRDefault="000B003D" w:rsidP="000B003D">
      <w:pPr>
        <w:widowControl/>
        <w:numPr>
          <w:ilvl w:val="0"/>
          <w:numId w:val="7"/>
        </w:numPr>
        <w:tabs>
          <w:tab w:val="left" w:pos="540"/>
        </w:tabs>
        <w:spacing w:line="276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Итоговое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количество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баллов</w:t>
      </w:r>
      <w:proofErr w:type="spellEnd"/>
      <w:r>
        <w:rPr>
          <w:sz w:val="26"/>
          <w:szCs w:val="26"/>
        </w:rPr>
        <w:t xml:space="preserve"> _______</w:t>
      </w:r>
    </w:p>
    <w:p w:rsidR="000B003D" w:rsidRDefault="000B003D" w:rsidP="000B003D">
      <w:pPr>
        <w:spacing w:line="276" w:lineRule="auto"/>
        <w:jc w:val="both"/>
        <w:rPr>
          <w:sz w:val="26"/>
          <w:szCs w:val="26"/>
        </w:rPr>
      </w:pP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 xml:space="preserve">С результатом апелляции </w:t>
      </w:r>
      <w:proofErr w:type="gramStart"/>
      <w:r w:rsidRPr="000B003D">
        <w:rPr>
          <w:sz w:val="26"/>
          <w:szCs w:val="26"/>
          <w:lang w:val="ru-RU"/>
        </w:rPr>
        <w:t>согласен</w:t>
      </w:r>
      <w:proofErr w:type="gramEnd"/>
      <w:r w:rsidRPr="000B003D">
        <w:rPr>
          <w:sz w:val="26"/>
          <w:szCs w:val="26"/>
          <w:lang w:val="ru-RU"/>
        </w:rPr>
        <w:t>/не согласен ___________________</w:t>
      </w:r>
    </w:p>
    <w:p w:rsidR="000B003D" w:rsidRPr="000B003D" w:rsidRDefault="000B003D" w:rsidP="000B003D">
      <w:pPr>
        <w:spacing w:line="276" w:lineRule="auto"/>
        <w:ind w:left="26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(подпись заявителя)</w:t>
      </w:r>
    </w:p>
    <w:p w:rsidR="000B003D" w:rsidRPr="000B003D" w:rsidRDefault="000B003D" w:rsidP="000B003D">
      <w:pPr>
        <w:spacing w:line="276" w:lineRule="auto"/>
        <w:jc w:val="both"/>
        <w:rPr>
          <w:sz w:val="26"/>
          <w:szCs w:val="26"/>
          <w:lang w:val="ru-RU"/>
        </w:rPr>
      </w:pPr>
    </w:p>
    <w:p w:rsidR="000B003D" w:rsidRPr="000B003D" w:rsidRDefault="000B003D" w:rsidP="000B003D">
      <w:pPr>
        <w:spacing w:line="276" w:lineRule="auto"/>
        <w:ind w:left="260" w:right="640"/>
        <w:jc w:val="both"/>
        <w:rPr>
          <w:sz w:val="26"/>
          <w:szCs w:val="26"/>
          <w:lang w:val="ru-RU"/>
        </w:rPr>
      </w:pPr>
      <w:r w:rsidRPr="000B003D">
        <w:rPr>
          <w:sz w:val="26"/>
          <w:szCs w:val="26"/>
          <w:lang w:val="ru-RU"/>
        </w:rPr>
        <w:t>Председатель жюри ___________________/________________________/ Се</w:t>
      </w:r>
      <w:r w:rsidRPr="000B003D">
        <w:rPr>
          <w:sz w:val="26"/>
          <w:szCs w:val="26"/>
          <w:lang w:val="ru-RU"/>
        </w:rPr>
        <w:t>к</w:t>
      </w:r>
      <w:r w:rsidRPr="000B003D">
        <w:rPr>
          <w:sz w:val="26"/>
          <w:szCs w:val="26"/>
          <w:lang w:val="ru-RU"/>
        </w:rPr>
        <w:t xml:space="preserve">ретарь жюри ___________________/_______________________/ </w:t>
      </w:r>
    </w:p>
    <w:p w:rsidR="000B003D" w:rsidRDefault="000B003D" w:rsidP="000B003D">
      <w:pPr>
        <w:spacing w:line="276" w:lineRule="auto"/>
        <w:ind w:left="260" w:right="6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Члены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жюри</w:t>
      </w:r>
      <w:proofErr w:type="spellEnd"/>
      <w:r>
        <w:rPr>
          <w:sz w:val="26"/>
          <w:szCs w:val="26"/>
        </w:rPr>
        <w:t xml:space="preserve">      ____________________/______________________/</w:t>
      </w:r>
    </w:p>
    <w:p w:rsidR="000B003D" w:rsidRDefault="000B003D" w:rsidP="000B003D">
      <w:pPr>
        <w:spacing w:line="276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___________________/_______________________/</w:t>
      </w:r>
    </w:p>
    <w:p w:rsidR="000B003D" w:rsidRDefault="000B003D" w:rsidP="000B003D">
      <w:pPr>
        <w:spacing w:line="276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___________________/_______________________/</w:t>
      </w:r>
    </w:p>
    <w:p w:rsidR="000B003D" w:rsidRDefault="000B003D" w:rsidP="000B003D">
      <w:pPr>
        <w:spacing w:line="276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___________________/_______________________/</w:t>
      </w:r>
    </w:p>
    <w:p w:rsidR="000B003D" w:rsidRDefault="000B003D" w:rsidP="000B003D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>ДАТА</w:t>
      </w:r>
      <w:r>
        <w:rPr>
          <w:szCs w:val="24"/>
        </w:rPr>
        <w:t xml:space="preserve">  </w:t>
      </w:r>
    </w:p>
    <w:p w:rsidR="000B003D" w:rsidRPr="00D91BB3" w:rsidRDefault="000B003D" w:rsidP="000B003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sectPr w:rsidR="000B003D" w:rsidRPr="00D91BB3" w:rsidSect="000E6A25">
      <w:footerReference w:type="default" r:id="rId9"/>
      <w:pgSz w:w="11910" w:h="1684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B4" w:rsidRDefault="000F13B4" w:rsidP="002275E7">
      <w:r>
        <w:separator/>
      </w:r>
    </w:p>
  </w:endnote>
  <w:endnote w:type="continuationSeparator" w:id="0">
    <w:p w:rsidR="000F13B4" w:rsidRDefault="000F13B4" w:rsidP="002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9550"/>
      <w:docPartObj>
        <w:docPartGallery w:val="Page Numbers (Bottom of Page)"/>
        <w:docPartUnique/>
      </w:docPartObj>
    </w:sdtPr>
    <w:sdtEndPr/>
    <w:sdtContent>
      <w:p w:rsidR="002275E7" w:rsidRDefault="002275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99" w:rsidRPr="00251599">
          <w:rPr>
            <w:noProof/>
            <w:lang w:val="ru-RU"/>
          </w:rPr>
          <w:t>6</w:t>
        </w:r>
        <w:r>
          <w:fldChar w:fldCharType="end"/>
        </w:r>
      </w:p>
    </w:sdtContent>
  </w:sdt>
  <w:p w:rsidR="002275E7" w:rsidRDefault="002275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B4" w:rsidRDefault="000F13B4" w:rsidP="002275E7">
      <w:r>
        <w:separator/>
      </w:r>
    </w:p>
  </w:footnote>
  <w:footnote w:type="continuationSeparator" w:id="0">
    <w:p w:rsidR="000F13B4" w:rsidRDefault="000F13B4" w:rsidP="0022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8.75pt;height:91.95pt;visibility:visible;mso-wrap-style:square" o:bullet="t">
        <v:imagedata r:id="rId1" o:title=""/>
      </v:shape>
    </w:pict>
  </w:numPicBullet>
  <w:abstractNum w:abstractNumId="0">
    <w:nsid w:val="026E5944"/>
    <w:multiLevelType w:val="hybridMultilevel"/>
    <w:tmpl w:val="88105070"/>
    <w:lvl w:ilvl="0" w:tplc="66705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E0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6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65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88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4D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6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61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77402"/>
    <w:multiLevelType w:val="hybridMultilevel"/>
    <w:tmpl w:val="91E81734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12F91CCA"/>
    <w:multiLevelType w:val="hybridMultilevel"/>
    <w:tmpl w:val="745C88D8"/>
    <w:lvl w:ilvl="0" w:tplc="32741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E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82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08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CB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AC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69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65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F91795"/>
    <w:multiLevelType w:val="hybridMultilevel"/>
    <w:tmpl w:val="6B7610AA"/>
    <w:lvl w:ilvl="0" w:tplc="33E8BAFA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32A160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8D6CF826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8DD4811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5106D1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2D89560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0A68949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788D6E0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F858F98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4">
    <w:nsid w:val="4622470C"/>
    <w:multiLevelType w:val="hybridMultilevel"/>
    <w:tmpl w:val="ABE4D418"/>
    <w:lvl w:ilvl="0" w:tplc="33E8B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D5C40"/>
    <w:multiLevelType w:val="hybridMultilevel"/>
    <w:tmpl w:val="B196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5373"/>
    <w:multiLevelType w:val="hybridMultilevel"/>
    <w:tmpl w:val="4D60C2B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5"/>
    <w:rsid w:val="00056E79"/>
    <w:rsid w:val="00073AE4"/>
    <w:rsid w:val="000B003D"/>
    <w:rsid w:val="000C0365"/>
    <w:rsid w:val="000E6A25"/>
    <w:rsid w:val="000F13B4"/>
    <w:rsid w:val="001005D7"/>
    <w:rsid w:val="00126F3E"/>
    <w:rsid w:val="00141D93"/>
    <w:rsid w:val="002275E7"/>
    <w:rsid w:val="002352F2"/>
    <w:rsid w:val="00251599"/>
    <w:rsid w:val="00273398"/>
    <w:rsid w:val="0027698C"/>
    <w:rsid w:val="002B68DE"/>
    <w:rsid w:val="00356D9F"/>
    <w:rsid w:val="00367211"/>
    <w:rsid w:val="004F5111"/>
    <w:rsid w:val="00501AD8"/>
    <w:rsid w:val="005845F0"/>
    <w:rsid w:val="006A7917"/>
    <w:rsid w:val="006B172D"/>
    <w:rsid w:val="006D47C7"/>
    <w:rsid w:val="0071359B"/>
    <w:rsid w:val="0079151C"/>
    <w:rsid w:val="007D02C0"/>
    <w:rsid w:val="00841420"/>
    <w:rsid w:val="00873BB8"/>
    <w:rsid w:val="00886B4E"/>
    <w:rsid w:val="008C7D32"/>
    <w:rsid w:val="00A60F64"/>
    <w:rsid w:val="00C03FC5"/>
    <w:rsid w:val="00C2270D"/>
    <w:rsid w:val="00C41F77"/>
    <w:rsid w:val="00D35EE5"/>
    <w:rsid w:val="00D370A2"/>
    <w:rsid w:val="00D5043A"/>
    <w:rsid w:val="00DE24E4"/>
    <w:rsid w:val="00E41267"/>
    <w:rsid w:val="00EA6AC7"/>
    <w:rsid w:val="00F438B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A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A25"/>
    <w:pPr>
      <w:ind w:left="8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6A25"/>
    <w:pPr>
      <w:ind w:left="1693" w:right="1696" w:hanging="15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6A25"/>
  </w:style>
  <w:style w:type="paragraph" w:customStyle="1" w:styleId="TableParagraph">
    <w:name w:val="Table Paragraph"/>
    <w:basedOn w:val="a"/>
    <w:uiPriority w:val="1"/>
    <w:qFormat/>
    <w:rsid w:val="000E6A25"/>
  </w:style>
  <w:style w:type="paragraph" w:styleId="a5">
    <w:name w:val="Balloon Text"/>
    <w:basedOn w:val="a"/>
    <w:link w:val="a6"/>
    <w:uiPriority w:val="99"/>
    <w:semiHidden/>
    <w:unhideWhenUsed/>
    <w:rsid w:val="00D37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A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C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7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E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7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A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A25"/>
    <w:pPr>
      <w:ind w:left="8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6A25"/>
    <w:pPr>
      <w:ind w:left="1693" w:right="1696" w:hanging="15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6A25"/>
  </w:style>
  <w:style w:type="paragraph" w:customStyle="1" w:styleId="TableParagraph">
    <w:name w:val="Table Paragraph"/>
    <w:basedOn w:val="a"/>
    <w:uiPriority w:val="1"/>
    <w:qFormat/>
    <w:rsid w:val="000E6A25"/>
  </w:style>
  <w:style w:type="paragraph" w:styleId="a5">
    <w:name w:val="Balloon Text"/>
    <w:basedOn w:val="a"/>
    <w:link w:val="a6"/>
    <w:uiPriority w:val="99"/>
    <w:semiHidden/>
    <w:unhideWhenUsed/>
    <w:rsid w:val="00D37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A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C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7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E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7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6FB2-6BC8-4344-8AFC-C5BE6B2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Куликова Людмила Владимировна</cp:lastModifiedBy>
  <cp:revision>12</cp:revision>
  <dcterms:created xsi:type="dcterms:W3CDTF">2020-10-12T08:34:00Z</dcterms:created>
  <dcterms:modified xsi:type="dcterms:W3CDTF">2020-12-03T11:26:00Z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2016-11-21T00:00:00Z</vt:filetime>
  </property>
</Properties>
</file>