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35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D5543A" w14:paraId="481B759D" w14:textId="77777777">
        <w:tc>
          <w:tcPr>
            <w:tcW w:w="9747" w:type="dxa"/>
          </w:tcPr>
          <w:p w14:paraId="350AB405" w14:textId="77777777" w:rsidR="00D5543A" w:rsidRDefault="00C30E9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6A8E30E" w14:textId="77777777" w:rsidR="00D5543A" w:rsidRDefault="00C30E9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Проректор ГАОУ ДПО ВО ВИРО</w:t>
            </w:r>
          </w:p>
        </w:tc>
      </w:tr>
      <w:tr w:rsidR="00D5543A" w14:paraId="0C4D17C6" w14:textId="77777777">
        <w:tc>
          <w:tcPr>
            <w:tcW w:w="9747" w:type="dxa"/>
          </w:tcPr>
          <w:p w14:paraId="607BE6AB" w14:textId="77777777" w:rsidR="00D5543A" w:rsidRDefault="00C30E9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Е.Л.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Харчевникова</w:t>
            </w:r>
            <w:proofErr w:type="spellEnd"/>
          </w:p>
        </w:tc>
      </w:tr>
      <w:tr w:rsidR="00D5543A" w14:paraId="7FC3B1F3" w14:textId="77777777">
        <w:tc>
          <w:tcPr>
            <w:tcW w:w="9747" w:type="dxa"/>
          </w:tcPr>
          <w:p w14:paraId="0495BEC1" w14:textId="77777777" w:rsidR="00D5543A" w:rsidRDefault="00C30E9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 2022 г.</w:t>
            </w:r>
          </w:p>
        </w:tc>
      </w:tr>
    </w:tbl>
    <w:p w14:paraId="118EAE31" w14:textId="77777777" w:rsidR="00D5543A" w:rsidRDefault="00D5543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D4B78" w14:textId="77777777" w:rsidR="00D5543A" w:rsidRDefault="00C30E98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E0500E0" w14:textId="77777777" w:rsidR="00D5543A" w:rsidRDefault="00C30E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региональном конкурсе  </w:t>
      </w:r>
    </w:p>
    <w:p w14:paraId="00FF79C1" w14:textId="77777777" w:rsidR="00D5543A" w:rsidRDefault="00C30E9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«Воспитание   на учебном занятии-2022»</w:t>
      </w:r>
    </w:p>
    <w:p w14:paraId="63EE9590" w14:textId="77777777" w:rsidR="00D5543A" w:rsidRDefault="00C30E98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Общие положения</w:t>
      </w:r>
    </w:p>
    <w:p w14:paraId="52EC94D9" w14:textId="77777777" w:rsidR="00D5543A" w:rsidRDefault="00C30E98">
      <w:pPr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 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регламентирует условия и порядок проведения регионального конкурса  </w:t>
      </w:r>
      <w:r>
        <w:rPr>
          <w:rFonts w:ascii="Times New Roman" w:hAnsi="Times New Roman" w:cs="Times New Roman"/>
          <w:b/>
          <w:sz w:val="24"/>
          <w:szCs w:val="24"/>
        </w:rPr>
        <w:t>«Воспитание на учебном занятии -2022»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14:paraId="59171E79" w14:textId="77777777" w:rsidR="00D5543A" w:rsidRDefault="00C30E98">
      <w:pPr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Конкурс проводиться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Государственным автономным образовательным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учреждением  дополнительного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профессионального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Владимирской области «Владимирский институт развития образования имени Л.И. Новиковой».</w:t>
      </w:r>
    </w:p>
    <w:p w14:paraId="66F8F965" w14:textId="77777777" w:rsidR="00D5543A" w:rsidRDefault="00C30E98">
      <w:pPr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Организационно-методическое сопровождение Конкурса осуществляет кафедра профессионального образования ГАОУДО ВО ВИРО.</w:t>
      </w:r>
    </w:p>
    <w:p w14:paraId="7884980A" w14:textId="77777777" w:rsidR="00D5543A" w:rsidRDefault="00C30E98">
      <w:pPr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Конкурс реализуется в </w:t>
      </w:r>
      <w:r>
        <w:rPr>
          <w:rFonts w:ascii="Times New Roman" w:hAnsi="Times New Roman" w:cs="Times New Roman"/>
          <w:bCs/>
          <w:sz w:val="24"/>
          <w:szCs w:val="24"/>
        </w:rPr>
        <w:t>соответствии со Стратегией развития воспитания  в Российской Федерации на период до 2025 года, ( распоряжение Правительства Российской Федерации от 29 мая 2015 года N 996-р) и ориентирован на повышения статуса воспитания в образовательных учреждениях средн</w:t>
      </w:r>
      <w:r>
        <w:rPr>
          <w:rFonts w:ascii="Times New Roman" w:hAnsi="Times New Roman" w:cs="Times New Roman"/>
          <w:bCs/>
          <w:sz w:val="24"/>
          <w:szCs w:val="24"/>
        </w:rPr>
        <w:t>его профессионального образования Владимирской области, обновления содержания  и  форм воспитательной работы на основе духовно-нравственных ценностей народов Российской Федерации, исторических и национально-культурных традиций современного опыта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C9BD9C" w14:textId="77777777" w:rsidR="00D5543A" w:rsidRDefault="00C30E98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конк</w:t>
      </w:r>
      <w:r>
        <w:rPr>
          <w:rFonts w:ascii="Times New Roman" w:hAnsi="Times New Roman" w:cs="Times New Roman"/>
          <w:bCs/>
          <w:sz w:val="24"/>
          <w:szCs w:val="24"/>
        </w:rPr>
        <w:t>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Выявление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трансляция профессиональному сообществу эффективного педагогического опыта по использованию воспитательных возможностей      образовательного  процесса в условиях реализации рабочих программ воспитания в организациях среднего профессиона</w:t>
      </w:r>
      <w:r>
        <w:rPr>
          <w:rFonts w:ascii="Times New Roman" w:hAnsi="Times New Roman" w:cs="Times New Roman"/>
          <w:bCs/>
          <w:sz w:val="24"/>
          <w:szCs w:val="24"/>
        </w:rPr>
        <w:t>льного образования Владимирской области.</w:t>
      </w:r>
    </w:p>
    <w:p w14:paraId="037BB476" w14:textId="77777777" w:rsidR="00D5543A" w:rsidRDefault="00C30E98">
      <w:pPr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конкурса: 1)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мотивировать  педагогов и педагогические коллективы профессиональных образовательных организаций транслировать  эффективный опыт реализации воспитательного потенциала учебных занятий; </w:t>
      </w: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выявить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лучший опыт педагогов системы профессионального образования по использованию воспитательных возможностей образовательного процесса; 3)</w:t>
      </w:r>
      <w:r>
        <w:rPr>
          <w:rFonts w:ascii="Times New Roman" w:hAnsi="Times New Roman" w:cs="Times New Roman"/>
          <w:sz w:val="24"/>
          <w:szCs w:val="24"/>
        </w:rPr>
        <w:t xml:space="preserve"> пополнить региональный банк инновационных педагогических практик методическими разработками, соответствующими требования</w:t>
      </w:r>
      <w:r>
        <w:rPr>
          <w:rFonts w:ascii="Times New Roman" w:hAnsi="Times New Roman" w:cs="Times New Roman"/>
          <w:sz w:val="24"/>
          <w:szCs w:val="24"/>
        </w:rPr>
        <w:t>м современной образовательной практики.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C6BB7B" w14:textId="77777777" w:rsidR="00D5543A" w:rsidRDefault="00C30E98">
      <w:pPr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</w:p>
    <w:p w14:paraId="52132264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Участниками Конкурса могут быть педагогические работники, коллективы-разработчики (до 3-5 человек) профессиональных образовательных организаций среднего профессионального образования Владимир</w:t>
      </w:r>
      <w:r>
        <w:rPr>
          <w:rFonts w:ascii="Times New Roman" w:hAnsi="Times New Roman" w:cs="Times New Roman"/>
          <w:sz w:val="24"/>
          <w:szCs w:val="24"/>
        </w:rPr>
        <w:t>ской области.</w:t>
      </w:r>
    </w:p>
    <w:p w14:paraId="431B45D2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Участие в Конкурсе является добровольным. Участники определяются в соответствии с поступившими письменными заявками.</w:t>
      </w:r>
    </w:p>
    <w:p w14:paraId="08526DEC" w14:textId="77777777" w:rsidR="00D5543A" w:rsidRDefault="00C30E98">
      <w:pPr>
        <w:pStyle w:val="ac"/>
        <w:numPr>
          <w:ilvl w:val="0"/>
          <w:numId w:val="28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 Конкурса</w:t>
      </w:r>
    </w:p>
    <w:p w14:paraId="5D4FA809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Конкурс проводится по следующим номинациям:</w:t>
      </w:r>
    </w:p>
    <w:p w14:paraId="53EE4F0A" w14:textId="77777777" w:rsidR="00D5543A" w:rsidRDefault="00C30E98">
      <w:pPr>
        <w:pStyle w:val="ac"/>
        <w:numPr>
          <w:ilvl w:val="0"/>
          <w:numId w:val="1"/>
        </w:num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«Методическая разработка учебного занятия по общео</w:t>
      </w:r>
      <w:r>
        <w:rPr>
          <w:sz w:val="24"/>
          <w:szCs w:val="24"/>
        </w:rPr>
        <w:t>бразовательным дисциплинам».</w:t>
      </w:r>
    </w:p>
    <w:p w14:paraId="785B1071" w14:textId="77777777" w:rsidR="00D5543A" w:rsidRDefault="00C30E98">
      <w:pPr>
        <w:pStyle w:val="ac"/>
        <w:numPr>
          <w:ilvl w:val="0"/>
          <w:numId w:val="1"/>
        </w:numPr>
        <w:ind w:left="720" w:firstLine="0"/>
        <w:jc w:val="both"/>
        <w:rPr>
          <w:bCs/>
          <w:sz w:val="24"/>
          <w:szCs w:val="24"/>
          <w:shd w:val="clear" w:color="auto" w:fill="FBFBFB"/>
        </w:rPr>
      </w:pPr>
      <w:r>
        <w:rPr>
          <w:sz w:val="24"/>
          <w:szCs w:val="24"/>
        </w:rPr>
        <w:t xml:space="preserve">«Методическая разработка учебного занятия по </w:t>
      </w:r>
      <w:proofErr w:type="gramStart"/>
      <w:r>
        <w:rPr>
          <w:sz w:val="24"/>
          <w:szCs w:val="24"/>
        </w:rPr>
        <w:t xml:space="preserve">дисциплинам </w:t>
      </w:r>
      <w:r>
        <w:rPr>
          <w:b/>
          <w:bCs/>
          <w:color w:val="333333"/>
          <w:sz w:val="24"/>
          <w:szCs w:val="24"/>
          <w:shd w:val="clear" w:color="auto" w:fill="FBFBFB"/>
        </w:rPr>
        <w:t xml:space="preserve"> </w:t>
      </w:r>
      <w:r>
        <w:rPr>
          <w:bCs/>
          <w:sz w:val="24"/>
          <w:szCs w:val="24"/>
          <w:shd w:val="clear" w:color="auto" w:fill="FBFBFB"/>
        </w:rPr>
        <w:t>общего</w:t>
      </w:r>
      <w:proofErr w:type="gramEnd"/>
      <w:r>
        <w:rPr>
          <w:bCs/>
          <w:sz w:val="24"/>
          <w:szCs w:val="24"/>
          <w:shd w:val="clear" w:color="auto" w:fill="FBFBFB"/>
        </w:rPr>
        <w:t xml:space="preserve"> гуманитарного </w:t>
      </w:r>
      <w:r>
        <w:rPr>
          <w:sz w:val="24"/>
          <w:szCs w:val="24"/>
          <w:shd w:val="clear" w:color="auto" w:fill="FBFBFB"/>
        </w:rPr>
        <w:t>и </w:t>
      </w:r>
      <w:r>
        <w:rPr>
          <w:bCs/>
          <w:sz w:val="24"/>
          <w:szCs w:val="24"/>
          <w:shd w:val="clear" w:color="auto" w:fill="FBFBFB"/>
        </w:rPr>
        <w:t>социально</w:t>
      </w:r>
      <w:r>
        <w:rPr>
          <w:sz w:val="24"/>
          <w:szCs w:val="24"/>
          <w:shd w:val="clear" w:color="auto" w:fill="FBFBFB"/>
        </w:rPr>
        <w:t>-</w:t>
      </w:r>
      <w:r>
        <w:rPr>
          <w:bCs/>
          <w:sz w:val="24"/>
          <w:szCs w:val="24"/>
          <w:shd w:val="clear" w:color="auto" w:fill="FBFBFB"/>
        </w:rPr>
        <w:t>экономического, естественнонаучного учебных циклов».</w:t>
      </w:r>
    </w:p>
    <w:p w14:paraId="5892A8C6" w14:textId="77777777" w:rsidR="00D5543A" w:rsidRDefault="00C30E98">
      <w:pPr>
        <w:pStyle w:val="ac"/>
        <w:numPr>
          <w:ilvl w:val="0"/>
          <w:numId w:val="1"/>
        </w:numPr>
        <w:ind w:left="720" w:firstLine="0"/>
        <w:jc w:val="both"/>
        <w:rPr>
          <w:bCs/>
          <w:sz w:val="24"/>
          <w:szCs w:val="24"/>
          <w:shd w:val="clear" w:color="auto" w:fill="FBFBFB"/>
        </w:rPr>
      </w:pPr>
      <w:r>
        <w:rPr>
          <w:bCs/>
          <w:sz w:val="24"/>
          <w:szCs w:val="24"/>
          <w:shd w:val="clear" w:color="auto" w:fill="FBFBFB"/>
        </w:rPr>
        <w:lastRenderedPageBreak/>
        <w:t>Методические разработки занятий по курсу «Россия -Моя история».</w:t>
      </w:r>
    </w:p>
    <w:p w14:paraId="0D619929" w14:textId="77777777" w:rsidR="00D5543A" w:rsidRDefault="00C30E98">
      <w:pPr>
        <w:pStyle w:val="ac"/>
        <w:numPr>
          <w:ilvl w:val="0"/>
          <w:numId w:val="1"/>
        </w:num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«Методическая разработка учебного занятия по специальным дисциплинам».</w:t>
      </w:r>
    </w:p>
    <w:p w14:paraId="743D7C94" w14:textId="77777777" w:rsidR="00D5543A" w:rsidRDefault="00C30E98">
      <w:pPr>
        <w:pStyle w:val="ac"/>
        <w:numPr>
          <w:ilvl w:val="0"/>
          <w:numId w:val="1"/>
        </w:num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«Методическая разработка учебного занятия производственного обучения».</w:t>
      </w:r>
    </w:p>
    <w:p w14:paraId="75E12CED" w14:textId="77777777" w:rsidR="00D5543A" w:rsidRDefault="00C30E98">
      <w:pPr>
        <w:pStyle w:val="ac"/>
        <w:numPr>
          <w:ilvl w:val="0"/>
          <w:numId w:val="1"/>
        </w:num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«Методическая разработка интегрированного учебного занятия».</w:t>
      </w:r>
    </w:p>
    <w:p w14:paraId="5A858758" w14:textId="77777777" w:rsidR="00D5543A" w:rsidRDefault="00C30E98">
      <w:pPr>
        <w:pStyle w:val="ac"/>
        <w:numPr>
          <w:ilvl w:val="0"/>
          <w:numId w:val="1"/>
        </w:num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«Методическая разработка воспитательного события».</w:t>
      </w:r>
    </w:p>
    <w:p w14:paraId="4FA60F90" w14:textId="77777777" w:rsidR="00D5543A" w:rsidRDefault="00C30E9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</w:t>
      </w:r>
      <w:r>
        <w:rPr>
          <w:rFonts w:ascii="Times New Roman" w:hAnsi="Times New Roman" w:cs="Times New Roman"/>
          <w:b/>
          <w:sz w:val="24"/>
          <w:szCs w:val="24"/>
        </w:rPr>
        <w:t>оки и порядок проведения Конкурса</w:t>
      </w:r>
    </w:p>
    <w:p w14:paraId="30AFE3ED" w14:textId="54BA0DB3" w:rsidR="00D5543A" w:rsidRDefault="00C30E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Конкурс проводится в заочной форме с  </w:t>
      </w:r>
      <w:r>
        <w:rPr>
          <w:rFonts w:ascii="Times New Roman" w:hAnsi="Times New Roman" w:cs="Times New Roman"/>
          <w:b/>
          <w:sz w:val="24"/>
          <w:szCs w:val="24"/>
        </w:rPr>
        <w:t>05 февраля  по 20 мая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C20D" w14:textId="77777777" w:rsidR="00D5543A" w:rsidRDefault="00C30E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работы Конкурса:</w:t>
      </w:r>
    </w:p>
    <w:p w14:paraId="186C6D74" w14:textId="77777777" w:rsidR="00D5543A" w:rsidRDefault="00C30E98">
      <w:pPr>
        <w:pStyle w:val="ac"/>
        <w:widowControl w:val="0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 05 февраля по 25 марта</w:t>
      </w:r>
      <w:r>
        <w:rPr>
          <w:sz w:val="24"/>
          <w:szCs w:val="24"/>
        </w:rPr>
        <w:t xml:space="preserve"> - прием заявительных и конкурсных материалов;</w:t>
      </w:r>
    </w:p>
    <w:p w14:paraId="12AFB0DE" w14:textId="77777777" w:rsidR="00D5543A" w:rsidRDefault="00C30E98">
      <w:pPr>
        <w:pStyle w:val="ac"/>
        <w:widowControl w:val="0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 26 марта по 20 мая</w:t>
      </w:r>
      <w:r>
        <w:rPr>
          <w:sz w:val="24"/>
          <w:szCs w:val="24"/>
        </w:rPr>
        <w:t xml:space="preserve"> - экспертная оценка работ, под</w:t>
      </w:r>
      <w:r>
        <w:rPr>
          <w:sz w:val="24"/>
          <w:szCs w:val="24"/>
        </w:rPr>
        <w:t>ведение итогов конкурса;</w:t>
      </w:r>
    </w:p>
    <w:p w14:paraId="7920F130" w14:textId="77777777" w:rsidR="00D5543A" w:rsidRDefault="00C30E98">
      <w:pPr>
        <w:pStyle w:val="ac"/>
        <w:widowControl w:val="0"/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 21 по 31 мая </w:t>
      </w:r>
      <w:r>
        <w:rPr>
          <w:sz w:val="24"/>
          <w:szCs w:val="24"/>
        </w:rPr>
        <w:t>- размещение итогов конкурса сайте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ВИРО.</w:t>
      </w:r>
    </w:p>
    <w:p w14:paraId="7FD1B5A5" w14:textId="77777777" w:rsidR="00D5543A" w:rsidRDefault="00C30E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К заявительным материалам Конкурса относятся: заявка (приложение 1), </w:t>
      </w:r>
      <w:r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участников  регионального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конкурса «Воспитание на учебном </w:t>
      </w:r>
      <w:r>
        <w:rPr>
          <w:rFonts w:ascii="Times New Roman" w:hAnsi="Times New Roman" w:cs="Times New Roman"/>
          <w:sz w:val="24"/>
          <w:szCs w:val="24"/>
        </w:rPr>
        <w:t>занятии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(приложение 2).</w:t>
      </w:r>
    </w:p>
    <w:p w14:paraId="2B327AD8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 К конкурсным материалам относится методическая разработка учебного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 воспитательного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события,  в наибольшей мере нацеленных на личностное развитие обучающихся.</w:t>
      </w:r>
    </w:p>
    <w:p w14:paraId="4A9F8CB5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Материалы на Конкурс принимаются по электронной почте по адресу: </w:t>
      </w:r>
      <w:hyperlink r:id="rId6">
        <w:r>
          <w:rPr>
            <w:rFonts w:ascii="Times New Roman" w:hAnsi="Times New Roman" w:cs="Times New Roman"/>
            <w:sz w:val="24"/>
            <w:szCs w:val="24"/>
            <w:lang w:val="en-US"/>
          </w:rPr>
          <w:t>kafpo</w:t>
        </w:r>
        <w:r>
          <w:rPr>
            <w:rFonts w:ascii="Times New Roman" w:hAnsi="Times New Roman" w:cs="Times New Roman"/>
            <w:sz w:val="24"/>
            <w:szCs w:val="24"/>
          </w:rPr>
          <w:t>33@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с пометкой «Воспитание на учебном занятии».</w:t>
      </w:r>
    </w:p>
    <w:p w14:paraId="65E5C63B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После получения письма с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работой  участника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>  организаторами Кон</w:t>
      </w:r>
      <w:r>
        <w:rPr>
          <w:rFonts w:ascii="Times New Roman" w:hAnsi="Times New Roman" w:cs="Times New Roman"/>
          <w:sz w:val="24"/>
          <w:szCs w:val="24"/>
        </w:rPr>
        <w:t>курса  в его адрес  направляется ответ: «Работа получена. Спасибо за участие». В случае неполучения конкурсантом ответа, материалы необходимо повторно направить в адрес организаторов.</w:t>
      </w:r>
    </w:p>
    <w:p w14:paraId="3AF2B467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Каждый участник может представить на Конкурс только одну методическ</w:t>
      </w:r>
      <w:r>
        <w:rPr>
          <w:rFonts w:ascii="Times New Roman" w:hAnsi="Times New Roman" w:cs="Times New Roman"/>
          <w:sz w:val="24"/>
          <w:szCs w:val="24"/>
        </w:rPr>
        <w:t xml:space="preserve">ую разработку. По возможности прикрепить подтверждение уникальности текста - скан о результатах проверки на антиплагиат. Если в конкурсной работе используются заимствования, автор должен сделать точную библиографическую ссылку на первоисточник. </w:t>
      </w:r>
    </w:p>
    <w:p w14:paraId="0BFFADA3" w14:textId="77777777" w:rsidR="00D5543A" w:rsidRDefault="00C30E98">
      <w:pPr>
        <w:pStyle w:val="ac"/>
        <w:numPr>
          <w:ilvl w:val="0"/>
          <w:numId w:val="30"/>
        </w:numPr>
        <w:ind w:left="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Требования</w:t>
      </w:r>
      <w:r>
        <w:rPr>
          <w:b/>
          <w:bCs/>
          <w:color w:val="000000"/>
          <w:sz w:val="24"/>
          <w:szCs w:val="24"/>
        </w:rPr>
        <w:t xml:space="preserve"> к оформлению конкурсных материалов</w:t>
      </w:r>
    </w:p>
    <w:p w14:paraId="6AB4EE00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 Конкурсные материалы представляются в формате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docx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шрифт 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Times New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кегль - 12, интервал - 1,5, все поля - по 2 см.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Дополнительный материал прикрепляется изображениями на листах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основном файле работы с у</w:t>
      </w:r>
      <w:r>
        <w:rPr>
          <w:rFonts w:ascii="Times New Roman" w:hAnsi="Times New Roman" w:cs="Times New Roman"/>
          <w:color w:val="000000"/>
          <w:sz w:val="24"/>
          <w:szCs w:val="24"/>
        </w:rPr>
        <w:t>казанием ссылок на видеофайлы</w:t>
      </w:r>
      <w:r>
        <w:rPr>
          <w:rFonts w:ascii="Times New Roman" w:hAnsi="Times New Roman" w:cs="Times New Roman"/>
          <w:sz w:val="24"/>
          <w:szCs w:val="24"/>
        </w:rPr>
        <w:t>»). Страницы нумеруются.  Объем методической разработки не должен превышать 15 страниц формата А4.</w:t>
      </w:r>
    </w:p>
    <w:p w14:paraId="3A1B6126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 </w:t>
      </w:r>
      <w:r>
        <w:rPr>
          <w:rFonts w:ascii="Times New Roman" w:hAnsi="Times New Roman" w:cs="Times New Roman"/>
          <w:sz w:val="24"/>
          <w:szCs w:val="24"/>
        </w:rPr>
        <w:t>На титульном листе методической разработки указываются: фамилия, имя, отчество, должность автора(-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); название профессион</w:t>
      </w:r>
      <w:r>
        <w:rPr>
          <w:rFonts w:ascii="Times New Roman" w:hAnsi="Times New Roman" w:cs="Times New Roman"/>
          <w:sz w:val="24"/>
          <w:szCs w:val="24"/>
        </w:rPr>
        <w:t xml:space="preserve">альной образовательной организации;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номинация;  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методической разработки. Структура и содержание методической разработки должны соответствовать общим требованиям к методической продукции. </w:t>
      </w:r>
    </w:p>
    <w:p w14:paraId="476ABEE7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 </w:t>
      </w:r>
      <w:r>
        <w:rPr>
          <w:rFonts w:ascii="Times New Roman" w:hAnsi="Times New Roman" w:cs="Times New Roman"/>
          <w:sz w:val="24"/>
          <w:szCs w:val="24"/>
        </w:rPr>
        <w:t xml:space="preserve">Файлы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заявительными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конкурсными материалами </w:t>
      </w:r>
      <w:r>
        <w:rPr>
          <w:rFonts w:ascii="Times New Roman" w:hAnsi="Times New Roman" w:cs="Times New Roman"/>
          <w:sz w:val="24"/>
          <w:szCs w:val="24"/>
        </w:rPr>
        <w:t xml:space="preserve">в названии должны содержать: название материалов, фамилию автора (первого автора) и наименование образовательной организации (пример: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З.М.Петров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ГБОУ СПО ВО  АПГК; К.М. Петров  И.И.ГБОУ СПО ВО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АПГК  ).</w:t>
      </w:r>
    </w:p>
    <w:p w14:paraId="652A846C" w14:textId="77777777" w:rsidR="00D5543A" w:rsidRDefault="00C30E98">
      <w:pPr>
        <w:pStyle w:val="ac"/>
        <w:numPr>
          <w:ilvl w:val="0"/>
          <w:numId w:val="31"/>
        </w:numPr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Оргкомитет и жюри Конкурса. </w:t>
      </w:r>
    </w:p>
    <w:p w14:paraId="2B2721A4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Оргкомитет Конкурса осуществляет разработку содержания и сопровождения конкурса:</w:t>
      </w:r>
    </w:p>
    <w:p w14:paraId="17425477" w14:textId="77777777" w:rsidR="00D5543A" w:rsidRDefault="00C30E98">
      <w:pPr>
        <w:pStyle w:val="ac"/>
        <w:numPr>
          <w:ilvl w:val="0"/>
          <w:numId w:val="6"/>
        </w:numPr>
        <w:ind w:left="1418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принимает и регистрирует конкурсные материалы;</w:t>
      </w:r>
    </w:p>
    <w:p w14:paraId="66AF226F" w14:textId="77777777" w:rsidR="00D5543A" w:rsidRDefault="00C30E98">
      <w:pPr>
        <w:pStyle w:val="ac"/>
        <w:numPr>
          <w:ilvl w:val="0"/>
          <w:numId w:val="3"/>
        </w:num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взаимодействует с участниками Конкурса;</w:t>
      </w:r>
    </w:p>
    <w:p w14:paraId="67C8E7EB" w14:textId="77777777" w:rsidR="00D5543A" w:rsidRDefault="00C30E98">
      <w:pPr>
        <w:pStyle w:val="ac"/>
        <w:numPr>
          <w:ilvl w:val="0"/>
          <w:numId w:val="3"/>
        </w:num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определяет состав и организует работу жюри </w:t>
      </w:r>
      <w:r>
        <w:rPr>
          <w:color w:val="000000"/>
          <w:sz w:val="24"/>
          <w:szCs w:val="24"/>
        </w:rPr>
        <w:t>Конкурса;</w:t>
      </w:r>
    </w:p>
    <w:p w14:paraId="21761C48" w14:textId="77777777" w:rsidR="00D5543A" w:rsidRDefault="00C30E98">
      <w:pPr>
        <w:pStyle w:val="ac"/>
        <w:numPr>
          <w:ilvl w:val="0"/>
          <w:numId w:val="3"/>
        </w:num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награждение победителей и участников Конкурса;</w:t>
      </w:r>
    </w:p>
    <w:p w14:paraId="4B27BDF0" w14:textId="77777777" w:rsidR="00D5543A" w:rsidRDefault="00C30E98">
      <w:pPr>
        <w:pStyle w:val="ac"/>
        <w:numPr>
          <w:ilvl w:val="0"/>
          <w:numId w:val="3"/>
        </w:num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разрабатывает критерии оценки конкурсных материалов;</w:t>
      </w:r>
    </w:p>
    <w:p w14:paraId="4EAE7A7A" w14:textId="77777777" w:rsidR="00D5543A" w:rsidRDefault="00C30E98">
      <w:pPr>
        <w:pStyle w:val="ac"/>
        <w:numPr>
          <w:ilvl w:val="0"/>
          <w:numId w:val="3"/>
        </w:num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анализирует процессы и результаты конкурса;</w:t>
      </w:r>
    </w:p>
    <w:p w14:paraId="169D6F71" w14:textId="77777777" w:rsidR="00D5543A" w:rsidRDefault="00C30E98">
      <w:pPr>
        <w:pStyle w:val="ac"/>
        <w:numPr>
          <w:ilvl w:val="0"/>
          <w:numId w:val="3"/>
        </w:num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информацию о порядке и итогах Конкурса размещает на сайте ВИРО. </w:t>
      </w:r>
    </w:p>
    <w:p w14:paraId="30C902B7" w14:textId="77777777" w:rsidR="00D5543A" w:rsidRDefault="00C30E98">
      <w:pPr>
        <w:pStyle w:val="ad"/>
        <w:spacing w:beforeAutospacing="0" w:after="0" w:afterAutospacing="0"/>
        <w:ind w:left="57"/>
        <w:jc w:val="both"/>
      </w:pPr>
      <w:r>
        <w:t>6.2. Оргкомитет Конкурса о</w:t>
      </w:r>
      <w:r>
        <w:t>ставляет за собой право на использование в некоммерческих целях представленного конкурсного материала для освещения в публичном информационном пространстве, в печатных и электронных изданиях со ссылкой на правообладателя, а также для размещения лучших мето</w:t>
      </w:r>
      <w:r>
        <w:t xml:space="preserve">дических </w:t>
      </w:r>
      <w:proofErr w:type="gramStart"/>
      <w:r>
        <w:t>разработок  педагогов</w:t>
      </w:r>
      <w:proofErr w:type="gramEnd"/>
      <w:r>
        <w:t xml:space="preserve"> организаций среднего профессионального образования  на сайте Института. </w:t>
      </w:r>
    </w:p>
    <w:p w14:paraId="2A79F6F5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Жюри Конкурса осуществляет оценку конкурсных материалов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критериям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определяет победителей по каждой номинации Конкурса.</w:t>
      </w:r>
    </w:p>
    <w:p w14:paraId="2403CBA1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Решен</w:t>
      </w:r>
      <w:r>
        <w:rPr>
          <w:rFonts w:ascii="Times New Roman" w:hAnsi="Times New Roman" w:cs="Times New Roman"/>
          <w:sz w:val="24"/>
          <w:szCs w:val="24"/>
        </w:rPr>
        <w:t>ие жюри является окончательным, изменению, обжалованию и пересмотру не подлежит.</w:t>
      </w:r>
    </w:p>
    <w:p w14:paraId="40A7A2ED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Критерии и процедура оценки конкурсных материалов.</w:t>
      </w:r>
    </w:p>
    <w:p w14:paraId="7A2223DA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конкурсные работы оцениваются по следующим критериям:</w:t>
      </w:r>
    </w:p>
    <w:p w14:paraId="0AC66686" w14:textId="77777777" w:rsidR="00D5543A" w:rsidRDefault="00C30E98">
      <w:pPr>
        <w:pStyle w:val="ac"/>
        <w:numPr>
          <w:ilvl w:val="0"/>
          <w:numId w:val="5"/>
        </w:num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Актуальность. </w:t>
      </w:r>
    </w:p>
    <w:p w14:paraId="7857CDC3" w14:textId="77777777" w:rsidR="00D5543A" w:rsidRDefault="00C30E98">
      <w:pPr>
        <w:pStyle w:val="ac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работы приоритетному направлен</w:t>
      </w:r>
      <w:r>
        <w:rPr>
          <w:sz w:val="24"/>
          <w:szCs w:val="24"/>
        </w:rPr>
        <w:t>ию (теме) Конкурса.</w:t>
      </w:r>
    </w:p>
    <w:p w14:paraId="5B7D9CB0" w14:textId="77777777" w:rsidR="00D5543A" w:rsidRDefault="00C30E98">
      <w:pPr>
        <w:pStyle w:val="ac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Степень новизны, оригинальность идеи методической разработки.</w:t>
      </w:r>
    </w:p>
    <w:p w14:paraId="7CF0E6AC" w14:textId="77777777" w:rsidR="00D5543A" w:rsidRDefault="00C30E98">
      <w:pPr>
        <w:pStyle w:val="ac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Согласованность целей, задач, содержания, результатов работы.</w:t>
      </w:r>
    </w:p>
    <w:p w14:paraId="40CE536A" w14:textId="77777777" w:rsidR="00D5543A" w:rsidRDefault="00C30E98">
      <w:pPr>
        <w:pStyle w:val="ac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проработанности содержания, представленного в методической разработке (соответствие научным </w:t>
      </w:r>
      <w:r>
        <w:rPr>
          <w:sz w:val="24"/>
          <w:szCs w:val="24"/>
        </w:rPr>
        <w:t>фактам, авторское дидактическое обеспечение, композиционная целостность, структура и логика изложения).</w:t>
      </w:r>
    </w:p>
    <w:p w14:paraId="4662D7F5" w14:textId="77777777" w:rsidR="00D5543A" w:rsidRDefault="00C30E98">
      <w:pPr>
        <w:pStyle w:val="ac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Четкая структура представленных материалов и соответствие требований к данному виду документов.</w:t>
      </w:r>
    </w:p>
    <w:p w14:paraId="5903B2A9" w14:textId="77777777" w:rsidR="00D5543A" w:rsidRDefault="00C30E98">
      <w:pPr>
        <w:pStyle w:val="ac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Возможность тиражирования данного педагогического опыта</w:t>
      </w:r>
      <w:r>
        <w:rPr>
          <w:sz w:val="24"/>
          <w:szCs w:val="24"/>
        </w:rPr>
        <w:t>.</w:t>
      </w:r>
    </w:p>
    <w:p w14:paraId="7DE9E35E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7.2.</w:t>
      </w:r>
      <w:r>
        <w:rPr>
          <w:rFonts w:ascii="Times New Roman" w:hAnsi="Times New Roman" w:cs="Times New Roman"/>
          <w:sz w:val="24"/>
          <w:szCs w:val="24"/>
        </w:rPr>
        <w:t xml:space="preserve"> Оценка конкурсных материалов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выполняется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балльной шкале не менее чем 3 членами жюри. Общий балл,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набранный  участниками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Конкурса, равняется сумме баллов, поставленной 3 членами жюри. Победители Конкурса определяются по рейтингу.</w:t>
      </w:r>
    </w:p>
    <w:p w14:paraId="10C49585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8.      </w:t>
      </w:r>
      <w:r>
        <w:rPr>
          <w:rFonts w:ascii="Times New Roman" w:hAnsi="Times New Roman" w:cs="Times New Roman"/>
          <w:b/>
          <w:iCs/>
          <w:sz w:val="24"/>
          <w:szCs w:val="24"/>
        </w:rPr>
        <w:t>Подведение итогов Конкурса и награждение участников</w:t>
      </w:r>
    </w:p>
    <w:p w14:paraId="60A8D945" w14:textId="77777777" w:rsidR="00D5543A" w:rsidRDefault="00C30E98">
      <w:pPr>
        <w:pStyle w:val="ad"/>
        <w:spacing w:beforeAutospacing="0" w:after="0" w:afterAutospacing="0"/>
        <w:jc w:val="both"/>
      </w:pPr>
      <w:r>
        <w:t xml:space="preserve">8.1. Оргкомитет Конкурса на основании заключений членов жюри, </w:t>
      </w:r>
      <w:proofErr w:type="gramStart"/>
      <w:r>
        <w:t>формирует  список</w:t>
      </w:r>
      <w:proofErr w:type="gramEnd"/>
      <w:r>
        <w:t xml:space="preserve">  победителей и призеров Конкурса  по номинациям и размещает на сайте ВИРО   в разделе «Конкурсы» (https://viro33.ru/).</w:t>
      </w:r>
    </w:p>
    <w:p w14:paraId="48A4109F" w14:textId="77777777" w:rsidR="00D5543A" w:rsidRDefault="00C30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Победителями</w:t>
      </w:r>
      <w:r>
        <w:rPr>
          <w:rFonts w:ascii="Times New Roman" w:hAnsi="Times New Roman" w:cs="Times New Roman"/>
          <w:sz w:val="24"/>
          <w:szCs w:val="24"/>
        </w:rPr>
        <w:t xml:space="preserve"> Конкурса считаются участники, занявшие в любой из номинаций в рейтинге по итогам оценки жюри первую позицию. </w:t>
      </w:r>
      <w:r>
        <w:rPr>
          <w:rFonts w:ascii="Times New Roman" w:hAnsi="Times New Roman" w:cs="Times New Roman"/>
          <w:b/>
          <w:i/>
          <w:sz w:val="24"/>
          <w:szCs w:val="24"/>
        </w:rPr>
        <w:t>Призерами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Конкурса считаются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участники,  занявшие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вторую и третью  позиции.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Конкурса считаются все авторы,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приславшие  ко</w:t>
      </w:r>
      <w:r>
        <w:rPr>
          <w:rFonts w:ascii="Times New Roman" w:hAnsi="Times New Roman" w:cs="Times New Roman"/>
          <w:sz w:val="24"/>
          <w:szCs w:val="24"/>
        </w:rPr>
        <w:t>нкурсные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в установленном порядке.</w:t>
      </w:r>
    </w:p>
    <w:p w14:paraId="591E7475" w14:textId="77777777" w:rsidR="00D5543A" w:rsidRDefault="00C30E98">
      <w:pPr>
        <w:pStyle w:val="ad"/>
        <w:spacing w:beforeAutospacing="0" w:after="0" w:afterAutospacing="0"/>
        <w:jc w:val="both"/>
      </w:pPr>
      <w:r>
        <w:t xml:space="preserve">8.3. После объявления итогов оформляются документы, отражающие результаты Конкурса. Победители и </w:t>
      </w:r>
      <w:proofErr w:type="gramStart"/>
      <w:r>
        <w:t>призеры  получают</w:t>
      </w:r>
      <w:proofErr w:type="gramEnd"/>
      <w:r>
        <w:t xml:space="preserve"> дипломы, остальные участники – сертификаты. </w:t>
      </w:r>
    </w:p>
    <w:p w14:paraId="00669E66" w14:textId="77777777" w:rsidR="00D5543A" w:rsidRDefault="00C30E98">
      <w:pPr>
        <w:pStyle w:val="ad"/>
        <w:spacing w:beforeAutospacing="0" w:after="0" w:afterAutospacing="0"/>
        <w:jc w:val="both"/>
      </w:pPr>
      <w:r>
        <w:t xml:space="preserve">8.4. Документы </w:t>
      </w:r>
      <w:proofErr w:type="gramStart"/>
      <w:r>
        <w:t>выдаются  Оргкомитетом</w:t>
      </w:r>
      <w:proofErr w:type="gramEnd"/>
      <w:r>
        <w:t xml:space="preserve"> Конкурса </w:t>
      </w:r>
      <w:r>
        <w:rPr>
          <w:bCs/>
        </w:rPr>
        <w:t>по ад</w:t>
      </w:r>
      <w:r>
        <w:rPr>
          <w:bCs/>
        </w:rPr>
        <w:t>ресу:</w:t>
      </w:r>
      <w:r>
        <w:t xml:space="preserve"> г. Владимир, проспект Ленина, д.8-а, ГАОУ ДПОВО ВИРО,</w:t>
      </w:r>
      <w:r>
        <w:rPr>
          <w:bCs/>
        </w:rPr>
        <w:t xml:space="preserve"> </w:t>
      </w:r>
      <w:r>
        <w:t>кафедра профессионального образования).</w:t>
      </w:r>
    </w:p>
    <w:p w14:paraId="7BD76620" w14:textId="77777777" w:rsidR="00D5543A" w:rsidRDefault="00C30E98">
      <w:pPr>
        <w:pStyle w:val="ad"/>
        <w:spacing w:beforeAutospacing="0" w:after="0" w:afterAutospacing="0"/>
        <w:jc w:val="both"/>
      </w:pPr>
      <w:r>
        <w:t xml:space="preserve">8.5.  По итогам проведения </w:t>
      </w:r>
      <w:proofErr w:type="gramStart"/>
      <w:r>
        <w:t>Конкурса  методические</w:t>
      </w:r>
      <w:proofErr w:type="gramEnd"/>
      <w:r>
        <w:t xml:space="preserve"> материалы   победителей и лауреатов  размещаются в разделе «Развитие воспитания во Владимирской области» с</w:t>
      </w:r>
      <w:r>
        <w:t>айта Института (https://viro33.ru/razvitie-vospitaniya-vo-vladimirskoy-oblasti/).</w:t>
      </w:r>
    </w:p>
    <w:p w14:paraId="1175C6E0" w14:textId="77777777" w:rsidR="00D5543A" w:rsidRDefault="00D5543A">
      <w:pPr>
        <w:pStyle w:val="ad"/>
        <w:spacing w:beforeAutospacing="0" w:after="0" w:afterAutospacing="0"/>
        <w:jc w:val="both"/>
      </w:pPr>
    </w:p>
    <w:p w14:paraId="6E5B3ACA" w14:textId="77777777" w:rsidR="00D5543A" w:rsidRDefault="00D5543A">
      <w:pPr>
        <w:pStyle w:val="formattext"/>
        <w:spacing w:beforeAutospacing="0" w:after="0" w:afterAutospacing="0" w:line="360" w:lineRule="auto"/>
        <w:ind w:firstLine="709"/>
        <w:jc w:val="both"/>
        <w:rPr>
          <w:b/>
        </w:rPr>
      </w:pPr>
    </w:p>
    <w:p w14:paraId="3CEB5929" w14:textId="77777777" w:rsidR="00D5543A" w:rsidRDefault="00D5543A">
      <w:pPr>
        <w:pStyle w:val="formattext"/>
        <w:spacing w:beforeAutospacing="0" w:after="0" w:afterAutospacing="0"/>
        <w:jc w:val="right"/>
        <w:rPr>
          <w:b/>
        </w:rPr>
      </w:pPr>
    </w:p>
    <w:p w14:paraId="2BC84473" w14:textId="77777777" w:rsidR="00D5543A" w:rsidRDefault="00D5543A">
      <w:pPr>
        <w:pStyle w:val="formattext"/>
        <w:spacing w:beforeAutospacing="0" w:after="0" w:afterAutospacing="0"/>
        <w:jc w:val="right"/>
        <w:rPr>
          <w:b/>
        </w:rPr>
      </w:pPr>
    </w:p>
    <w:p w14:paraId="3CF6BF5A" w14:textId="77777777" w:rsidR="00D5543A" w:rsidRDefault="00D5543A">
      <w:pPr>
        <w:pStyle w:val="formattext"/>
        <w:spacing w:beforeAutospacing="0" w:after="0" w:afterAutospacing="0"/>
        <w:jc w:val="right"/>
        <w:rPr>
          <w:b/>
        </w:rPr>
      </w:pPr>
    </w:p>
    <w:p w14:paraId="6117B5C9" w14:textId="77777777" w:rsidR="00D5543A" w:rsidRDefault="00D5543A">
      <w:pPr>
        <w:pStyle w:val="formattext"/>
        <w:spacing w:beforeAutospacing="0" w:after="0" w:afterAutospacing="0"/>
        <w:jc w:val="right"/>
        <w:rPr>
          <w:b/>
        </w:rPr>
      </w:pPr>
    </w:p>
    <w:p w14:paraId="65A5D4E8" w14:textId="77777777" w:rsidR="00D5543A" w:rsidRDefault="00C30E98">
      <w:pPr>
        <w:pStyle w:val="formattext"/>
        <w:spacing w:beforeAutospacing="0" w:after="0" w:afterAutospacing="0"/>
        <w:jc w:val="right"/>
        <w:rPr>
          <w:b/>
        </w:rPr>
      </w:pPr>
      <w:r>
        <w:rPr>
          <w:b/>
        </w:rPr>
        <w:t>Приложение № 1</w:t>
      </w:r>
    </w:p>
    <w:p w14:paraId="25E5AFE9" w14:textId="77777777" w:rsidR="00D5543A" w:rsidRDefault="00D5543A">
      <w:pPr>
        <w:pStyle w:val="formattext"/>
        <w:spacing w:beforeAutospacing="0" w:after="0" w:afterAutospacing="0"/>
        <w:jc w:val="center"/>
        <w:rPr>
          <w:b/>
        </w:rPr>
      </w:pPr>
    </w:p>
    <w:p w14:paraId="779A3922" w14:textId="77777777" w:rsidR="00D5543A" w:rsidRDefault="00C30E98">
      <w:pPr>
        <w:pStyle w:val="formattext"/>
        <w:spacing w:beforeAutospacing="0" w:after="0" w:afterAutospacing="0"/>
        <w:jc w:val="center"/>
        <w:rPr>
          <w:b/>
        </w:rPr>
      </w:pPr>
      <w:r>
        <w:rPr>
          <w:b/>
        </w:rPr>
        <w:lastRenderedPageBreak/>
        <w:t>Заявка</w:t>
      </w:r>
    </w:p>
    <w:p w14:paraId="728ED618" w14:textId="77777777" w:rsidR="00D5543A" w:rsidRDefault="00D5543A">
      <w:pPr>
        <w:pStyle w:val="formattext"/>
        <w:spacing w:beforeAutospacing="0" w:after="0" w:afterAutospacing="0"/>
        <w:jc w:val="both"/>
        <w:rPr>
          <w:b/>
        </w:rPr>
      </w:pPr>
    </w:p>
    <w:tbl>
      <w:tblPr>
        <w:tblW w:w="8330" w:type="dxa"/>
        <w:tblLayout w:type="fixed"/>
        <w:tblLook w:val="04A0" w:firstRow="1" w:lastRow="0" w:firstColumn="1" w:lastColumn="0" w:noHBand="0" w:noVBand="1"/>
      </w:tblPr>
      <w:tblGrid>
        <w:gridCol w:w="953"/>
        <w:gridCol w:w="290"/>
        <w:gridCol w:w="3317"/>
        <w:gridCol w:w="1150"/>
        <w:gridCol w:w="2620"/>
      </w:tblGrid>
      <w:tr w:rsidR="00D5543A" w14:paraId="4993C3BB" w14:textId="77777777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4396" w14:textId="77777777" w:rsidR="00D5543A" w:rsidRDefault="00C30E98">
            <w:pPr>
              <w:pStyle w:val="formattext"/>
              <w:widowControl w:val="0"/>
              <w:spacing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CED8" w14:textId="77777777" w:rsidR="00D5543A" w:rsidRDefault="00C30E98">
            <w:pPr>
              <w:pStyle w:val="formattext"/>
              <w:widowControl w:val="0"/>
              <w:spacing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Поля заявки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3054" w14:textId="77777777" w:rsidR="00D5543A" w:rsidRDefault="00C30E98">
            <w:pPr>
              <w:pStyle w:val="formattext"/>
              <w:widowControl w:val="0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Информация о заявителе</w:t>
            </w:r>
          </w:p>
        </w:tc>
      </w:tr>
      <w:tr w:rsidR="00D5543A" w14:paraId="0E31B70A" w14:textId="77777777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C622" w14:textId="77777777" w:rsidR="00D5543A" w:rsidRDefault="00C30E98">
            <w:pPr>
              <w:pStyle w:val="formattext"/>
              <w:widowControl w:val="0"/>
              <w:spacing w:beforeAutospacing="0" w:after="0" w:afterAutospacing="0"/>
              <w:jc w:val="both"/>
            </w:pPr>
            <w: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E116" w14:textId="77777777" w:rsidR="00D5543A" w:rsidRDefault="00C30E98">
            <w:pPr>
              <w:pStyle w:val="formattext"/>
              <w:widowControl w:val="0"/>
              <w:spacing w:beforeAutospacing="0" w:after="0" w:afterAutospacing="0"/>
              <w:jc w:val="both"/>
            </w:pPr>
            <w:r>
              <w:t>Заявитель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07ED" w14:textId="77777777" w:rsidR="00D5543A" w:rsidRDefault="00D5543A">
            <w:pPr>
              <w:pStyle w:val="formattext"/>
              <w:widowControl w:val="0"/>
              <w:spacing w:beforeAutospacing="0" w:after="0" w:afterAutospacing="0"/>
              <w:jc w:val="both"/>
            </w:pPr>
          </w:p>
        </w:tc>
      </w:tr>
      <w:tr w:rsidR="00D5543A" w14:paraId="235BBF09" w14:textId="77777777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A6FE" w14:textId="77777777" w:rsidR="00D5543A" w:rsidRDefault="00C30E98">
            <w:pPr>
              <w:pStyle w:val="formattext"/>
              <w:widowControl w:val="0"/>
              <w:spacing w:beforeAutospacing="0" w:after="0" w:afterAutospacing="0"/>
              <w:jc w:val="both"/>
            </w:pPr>
            <w:r>
              <w:t>5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2621" w14:textId="77777777" w:rsidR="00D5543A" w:rsidRDefault="00C30E98">
            <w:pPr>
              <w:pStyle w:val="formattext"/>
              <w:widowControl w:val="0"/>
              <w:spacing w:beforeAutospacing="0" w:after="0" w:afterAutospacing="0"/>
              <w:jc w:val="both"/>
            </w:pPr>
            <w:r>
              <w:t>Профессиональная образовательная организация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A13F" w14:textId="77777777" w:rsidR="00D5543A" w:rsidRDefault="00D5543A">
            <w:pPr>
              <w:pStyle w:val="formattext"/>
              <w:widowControl w:val="0"/>
              <w:spacing w:beforeAutospacing="0" w:after="0" w:afterAutospacing="0"/>
              <w:jc w:val="both"/>
            </w:pPr>
          </w:p>
        </w:tc>
      </w:tr>
      <w:tr w:rsidR="00D5543A" w14:paraId="2EFC9CBF" w14:textId="77777777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8B3F" w14:textId="77777777" w:rsidR="00D5543A" w:rsidRDefault="00C30E98">
            <w:pPr>
              <w:pStyle w:val="formattext"/>
              <w:widowControl w:val="0"/>
              <w:spacing w:beforeAutospacing="0" w:after="0" w:afterAutospacing="0"/>
              <w:jc w:val="both"/>
            </w:pPr>
            <w:r>
              <w:t>6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B49A" w14:textId="77777777" w:rsidR="00D5543A" w:rsidRDefault="00C30E98">
            <w:pPr>
              <w:pStyle w:val="formattext"/>
              <w:widowControl w:val="0"/>
              <w:spacing w:beforeAutospacing="0" w:after="0" w:afterAutospacing="0"/>
              <w:jc w:val="both"/>
            </w:pPr>
            <w:r>
              <w:t>Номинация конкурса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1AB7" w14:textId="77777777" w:rsidR="00D5543A" w:rsidRDefault="00D5543A">
            <w:pPr>
              <w:pStyle w:val="formattext"/>
              <w:widowControl w:val="0"/>
              <w:spacing w:beforeAutospacing="0" w:after="0" w:afterAutospacing="0"/>
              <w:jc w:val="both"/>
            </w:pPr>
          </w:p>
        </w:tc>
      </w:tr>
      <w:tr w:rsidR="00D5543A" w14:paraId="06DA2FDB" w14:textId="77777777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230E" w14:textId="77777777" w:rsidR="00D5543A" w:rsidRDefault="00C30E98">
            <w:pPr>
              <w:pStyle w:val="formattext"/>
              <w:widowControl w:val="0"/>
              <w:spacing w:beforeAutospacing="0" w:after="0" w:afterAutospacing="0"/>
              <w:jc w:val="both"/>
            </w:pPr>
            <w:r>
              <w:t>7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977E" w14:textId="77777777" w:rsidR="00D5543A" w:rsidRDefault="00C30E98">
            <w:pPr>
              <w:pStyle w:val="formattext"/>
              <w:widowControl w:val="0"/>
              <w:spacing w:beforeAutospacing="0" w:after="0" w:afterAutospacing="0"/>
              <w:jc w:val="both"/>
            </w:pPr>
            <w:r>
              <w:t>Название конкурсной работы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9A96" w14:textId="77777777" w:rsidR="00D5543A" w:rsidRDefault="00D5543A">
            <w:pPr>
              <w:pStyle w:val="formattext"/>
              <w:widowControl w:val="0"/>
              <w:spacing w:beforeAutospacing="0" w:after="0" w:afterAutospacing="0"/>
              <w:jc w:val="both"/>
            </w:pPr>
          </w:p>
        </w:tc>
      </w:tr>
      <w:tr w:rsidR="00D5543A" w14:paraId="3D6D186A" w14:textId="77777777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A358" w14:textId="77777777" w:rsidR="00D5543A" w:rsidRDefault="00C30E98">
            <w:pPr>
              <w:pStyle w:val="formattext"/>
              <w:widowControl w:val="0"/>
              <w:spacing w:beforeAutospacing="0" w:after="0" w:afterAutospacing="0"/>
              <w:jc w:val="both"/>
            </w:pPr>
            <w:r>
              <w:t>8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6F6A" w14:textId="77777777" w:rsidR="00D5543A" w:rsidRDefault="00C30E98">
            <w:pPr>
              <w:pStyle w:val="formattext"/>
              <w:widowControl w:val="0"/>
              <w:spacing w:beforeAutospacing="0" w:after="0" w:afterAutospacing="0"/>
              <w:jc w:val="both"/>
            </w:pPr>
            <w:r>
              <w:t>Контактная информация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0682" w14:textId="77777777" w:rsidR="00D5543A" w:rsidRDefault="00C30E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 – рабочий с кодом территории, мобильный, адрес</w:t>
            </w:r>
          </w:p>
          <w:p w14:paraId="337A6A44" w14:textId="77777777" w:rsidR="00D5543A" w:rsidRDefault="00C30E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почты)</w:t>
            </w:r>
          </w:p>
          <w:p w14:paraId="7A4B7FA7" w14:textId="77777777" w:rsidR="00D5543A" w:rsidRDefault="00D5543A">
            <w:pPr>
              <w:pStyle w:val="formattext"/>
              <w:widowControl w:val="0"/>
              <w:spacing w:beforeAutospacing="0" w:after="0" w:afterAutospacing="0"/>
              <w:jc w:val="both"/>
            </w:pPr>
          </w:p>
        </w:tc>
      </w:tr>
      <w:tr w:rsidR="00D5543A" w14:paraId="22EC45FE" w14:textId="77777777">
        <w:trPr>
          <w:trHeight w:val="15"/>
        </w:trPr>
        <w:tc>
          <w:tcPr>
            <w:tcW w:w="952" w:type="dxa"/>
            <w:vAlign w:val="center"/>
          </w:tcPr>
          <w:p w14:paraId="1D4E5FF8" w14:textId="77777777" w:rsidR="00D5543A" w:rsidRDefault="00D5543A">
            <w:pPr>
              <w:widowControl w:val="0"/>
              <w:jc w:val="both"/>
            </w:pPr>
          </w:p>
        </w:tc>
        <w:tc>
          <w:tcPr>
            <w:tcW w:w="3607" w:type="dxa"/>
            <w:gridSpan w:val="2"/>
            <w:vAlign w:val="center"/>
          </w:tcPr>
          <w:p w14:paraId="62C46F2E" w14:textId="77777777" w:rsidR="00D5543A" w:rsidRDefault="00D5543A">
            <w:pPr>
              <w:widowControl w:val="0"/>
              <w:jc w:val="both"/>
            </w:pPr>
          </w:p>
        </w:tc>
        <w:tc>
          <w:tcPr>
            <w:tcW w:w="1150" w:type="dxa"/>
          </w:tcPr>
          <w:p w14:paraId="24EA197F" w14:textId="77777777" w:rsidR="00D5543A" w:rsidRDefault="00D5543A">
            <w:pPr>
              <w:widowControl w:val="0"/>
            </w:pPr>
          </w:p>
        </w:tc>
        <w:tc>
          <w:tcPr>
            <w:tcW w:w="2620" w:type="dxa"/>
          </w:tcPr>
          <w:p w14:paraId="43E0D230" w14:textId="77777777" w:rsidR="00D5543A" w:rsidRDefault="00D5543A">
            <w:pPr>
              <w:widowControl w:val="0"/>
            </w:pPr>
          </w:p>
        </w:tc>
      </w:tr>
    </w:tbl>
    <w:p w14:paraId="5D45F0D9" w14:textId="77777777" w:rsidR="00D5543A" w:rsidRDefault="00C30E98">
      <w:pPr>
        <w:jc w:val="both"/>
      </w:pPr>
      <w:r>
        <w:t>Дата ______________________ </w:t>
      </w:r>
    </w:p>
    <w:p w14:paraId="5F358AEC" w14:textId="77777777" w:rsidR="00D5543A" w:rsidRDefault="00C30E98">
      <w:pPr>
        <w:jc w:val="both"/>
      </w:pPr>
      <w:r>
        <w:t xml:space="preserve">Подпись </w:t>
      </w:r>
      <w:proofErr w:type="gramStart"/>
      <w:r>
        <w:t>заявителя  _</w:t>
      </w:r>
      <w:proofErr w:type="gramEnd"/>
      <w:r>
        <w:t xml:space="preserve">_______________________________ </w:t>
      </w:r>
    </w:p>
    <w:p w14:paraId="241F74A0" w14:textId="77777777" w:rsidR="00D5543A" w:rsidRDefault="00D5543A">
      <w:pPr>
        <w:jc w:val="both"/>
      </w:pPr>
    </w:p>
    <w:p w14:paraId="65C9DF63" w14:textId="77777777" w:rsidR="00D5543A" w:rsidRDefault="00C30E98">
      <w:pPr>
        <w:pStyle w:val="formattext"/>
        <w:spacing w:beforeAutospacing="0" w:after="0" w:afterAutospacing="0"/>
        <w:jc w:val="right"/>
        <w:rPr>
          <w:b/>
        </w:rPr>
      </w:pPr>
      <w:r>
        <w:rPr>
          <w:b/>
        </w:rPr>
        <w:t>Приложение № 2</w:t>
      </w:r>
    </w:p>
    <w:p w14:paraId="0C8BBAD3" w14:textId="77777777" w:rsidR="00D5543A" w:rsidRDefault="00D5543A">
      <w:pPr>
        <w:pStyle w:val="formattext"/>
        <w:spacing w:beforeAutospacing="0" w:after="0" w:afterAutospacing="0"/>
        <w:jc w:val="right"/>
        <w:rPr>
          <w:b/>
        </w:rPr>
      </w:pPr>
    </w:p>
    <w:p w14:paraId="678AECAB" w14:textId="77777777" w:rsidR="00D5543A" w:rsidRDefault="00C30E98">
      <w:pPr>
        <w:spacing w:after="0"/>
        <w:jc w:val="right"/>
        <w:rPr>
          <w:b/>
        </w:rPr>
      </w:pPr>
      <w:r>
        <w:rPr>
          <w:b/>
        </w:rPr>
        <w:t>ГАОУ ДПО ВО ВИРО</w:t>
      </w:r>
    </w:p>
    <w:p w14:paraId="57A648EA" w14:textId="77777777" w:rsidR="00D5543A" w:rsidRDefault="00C30E98">
      <w:pPr>
        <w:spacing w:after="0"/>
        <w:jc w:val="right"/>
        <w:rPr>
          <w:b/>
          <w:bCs/>
        </w:rPr>
      </w:pPr>
      <w:r>
        <w:rPr>
          <w:b/>
          <w:bCs/>
        </w:rPr>
        <w:t>от__________________________________________</w:t>
      </w:r>
    </w:p>
    <w:p w14:paraId="21482F52" w14:textId="77777777" w:rsidR="00D5543A" w:rsidRDefault="00C30E98">
      <w:pPr>
        <w:spacing w:after="0"/>
        <w:jc w:val="right"/>
        <w:rPr>
          <w:b/>
          <w:bCs/>
        </w:rPr>
      </w:pPr>
      <w:r>
        <w:rPr>
          <w:b/>
          <w:bCs/>
        </w:rPr>
        <w:t>__________________________________________</w:t>
      </w:r>
    </w:p>
    <w:p w14:paraId="694C2F5C" w14:textId="77777777" w:rsidR="00D5543A" w:rsidRDefault="00C30E98">
      <w:pPr>
        <w:spacing w:after="0"/>
        <w:ind w:left="5600"/>
      </w:pPr>
      <w:r>
        <w:rPr>
          <w:b/>
          <w:bCs/>
        </w:rPr>
        <w:t xml:space="preserve">         (Ф. И. О.)</w:t>
      </w:r>
    </w:p>
    <w:p w14:paraId="2AC1BCB5" w14:textId="77777777" w:rsidR="00D5543A" w:rsidRDefault="00C30E98">
      <w:pPr>
        <w:spacing w:after="0"/>
        <w:ind w:left="2440"/>
      </w:pPr>
      <w:r>
        <w:rPr>
          <w:b/>
          <w:bCs/>
        </w:rPr>
        <w:t>Согласие на обработку персональных данных</w:t>
      </w:r>
    </w:p>
    <w:p w14:paraId="65712EE3" w14:textId="77777777" w:rsidR="00D5543A" w:rsidRDefault="00C30E98">
      <w:pPr>
        <w:shd w:val="clear" w:color="auto" w:fill="FFFFFF"/>
        <w:spacing w:after="0"/>
        <w:ind w:left="-900" w:right="10"/>
        <w:jc w:val="center"/>
        <w:rPr>
          <w:b/>
        </w:rPr>
      </w:pPr>
      <w:proofErr w:type="gramStart"/>
      <w:r>
        <w:rPr>
          <w:b/>
          <w:bCs/>
        </w:rPr>
        <w:t>участников  регионального</w:t>
      </w:r>
      <w:proofErr w:type="gramEnd"/>
      <w:r>
        <w:rPr>
          <w:b/>
          <w:bCs/>
        </w:rPr>
        <w:t xml:space="preserve"> </w:t>
      </w:r>
      <w:r>
        <w:rPr>
          <w:b/>
        </w:rPr>
        <w:t>конкурса «</w:t>
      </w:r>
      <w:r>
        <w:rPr>
          <w:rFonts w:ascii="Times New Roman" w:hAnsi="Times New Roman" w:cs="Times New Roman"/>
          <w:b/>
          <w:sz w:val="24"/>
          <w:szCs w:val="24"/>
        </w:rPr>
        <w:t>Воспитание  на учебном занятии-2022</w:t>
      </w:r>
      <w:r>
        <w:rPr>
          <w:b/>
        </w:rPr>
        <w:t>»</w:t>
      </w:r>
    </w:p>
    <w:p w14:paraId="4220B114" w14:textId="77777777" w:rsidR="00D5543A" w:rsidRDefault="00C30E98">
      <w:pPr>
        <w:spacing w:before="240" w:after="0"/>
        <w:jc w:val="both"/>
        <w:rPr>
          <w:bCs/>
        </w:rPr>
      </w:pPr>
      <w:r>
        <w:t xml:space="preserve">       Настоящим,</w:t>
      </w:r>
      <w:r>
        <w:rPr>
          <w:bCs/>
        </w:rPr>
        <w:t xml:space="preserve"> во исполнение</w:t>
      </w:r>
      <w:r>
        <w:t xml:space="preserve"> требований</w:t>
      </w:r>
      <w:r>
        <w:rPr>
          <w:bCs/>
        </w:rPr>
        <w:t xml:space="preserve"> Федерального закона от 27.07.2006 г. № 152-ФЗ «О </w:t>
      </w:r>
      <w:r>
        <w:t>персональных данных», Федерального закона  от 25.07.2011 № 261-ФЗ «О внесении изменений в Ф</w:t>
      </w:r>
      <w:r>
        <w:t xml:space="preserve">едеральный закон «О персональных данных» </w:t>
      </w:r>
      <w:r>
        <w:rPr>
          <w:bCs/>
        </w:rPr>
        <w:t xml:space="preserve"> я,</w:t>
      </w:r>
      <w:r>
        <w:t xml:space="preserve"> ___________________________________________________________________________________________</w:t>
      </w:r>
      <w:r>
        <w:rPr>
          <w:bCs/>
        </w:rPr>
        <w:t xml:space="preserve">, </w:t>
      </w:r>
    </w:p>
    <w:p w14:paraId="7B361458" w14:textId="77777777" w:rsidR="00D5543A" w:rsidRDefault="00C30E98">
      <w:pPr>
        <w:spacing w:after="0"/>
        <w:jc w:val="both"/>
      </w:pPr>
      <w:r>
        <w:rPr>
          <w:bCs/>
        </w:rPr>
        <w:t>____</w:t>
      </w:r>
      <w:r>
        <w:t xml:space="preserve">.____.______________ года рождения,  </w:t>
      </w:r>
      <w:r>
        <w:rPr>
          <w:bCs/>
        </w:rPr>
        <w:t>паспорт</w:t>
      </w:r>
      <w:r>
        <w:t xml:space="preserve"> ____________    выдан __________________________________ «____» ____</w:t>
      </w:r>
      <w:r>
        <w:t>_________ ____________</w:t>
      </w:r>
      <w:r>
        <w:rPr>
          <w:bCs/>
        </w:rPr>
        <w:t xml:space="preserve"> г.,</w:t>
      </w:r>
      <w:r>
        <w:t xml:space="preserve"> адрес регистрации: ______________________________________________________________________________________, даю</w:t>
      </w:r>
    </w:p>
    <w:p w14:paraId="64B76A21" w14:textId="77777777" w:rsidR="00D5543A" w:rsidRDefault="00C30E98">
      <w:pPr>
        <w:spacing w:after="0"/>
        <w:jc w:val="both"/>
      </w:pPr>
      <w:r>
        <w:t xml:space="preserve">Согласие государственному автономному образовательному учреждению дополнительного профессиональному </w:t>
      </w:r>
      <w:r>
        <w:t xml:space="preserve">учреждению Владимирской области «Владимирский институт развития образования им. Л.И. Новиковой»  (место нахождения: город Владимир,  </w:t>
      </w:r>
      <w:proofErr w:type="spellStart"/>
      <w:r>
        <w:t>пр.Ленина</w:t>
      </w:r>
      <w:proofErr w:type="spellEnd"/>
      <w:r>
        <w:t>, д. 8а) (далее «Учреждение»)  на сбор, запись, систематизацию, накопление, хранение, уточнение (обновление, измен</w:t>
      </w:r>
      <w:r>
        <w:t>ение), использование, передачу (в случаях прямо предусмотренных действующим законодательством РФ с соблюдением требований внутренних актов Учреждения), обезличивание, блокирование, уничтожение, удаление моих персональных данных и разрешаю использовать их д</w:t>
      </w:r>
      <w:r>
        <w:t xml:space="preserve">ля составления списков участников конкурса, опубликования списков на сайте, </w:t>
      </w:r>
      <w:r>
        <w:lastRenderedPageBreak/>
        <w:t>создания  наградных документов, для размещения на дисках, в базе данных методических разработок педагогов профессиональных образовательных организаций..</w:t>
      </w:r>
    </w:p>
    <w:p w14:paraId="6B6F5F0F" w14:textId="77777777" w:rsidR="00D5543A" w:rsidRDefault="00C30E98">
      <w:pPr>
        <w:shd w:val="clear" w:color="auto" w:fill="FFFFFF"/>
        <w:spacing w:after="0"/>
        <w:ind w:left="142" w:right="10"/>
        <w:jc w:val="both"/>
      </w:pPr>
      <w:r>
        <w:t xml:space="preserve">      Целью обработки (в то</w:t>
      </w:r>
      <w:r>
        <w:t xml:space="preserve">м числе распространения) персональных данных является обеспечение участия педагогов в региональном </w:t>
      </w:r>
      <w:proofErr w:type="gramStart"/>
      <w:r>
        <w:t>конкурсе  «</w:t>
      </w:r>
      <w:proofErr w:type="gramEnd"/>
      <w:r>
        <w:t>Воспитание на учебном занятии-2022»</w:t>
      </w:r>
    </w:p>
    <w:p w14:paraId="2A9EB1F2" w14:textId="77777777" w:rsidR="00D5543A" w:rsidRDefault="00C30E98">
      <w:pPr>
        <w:shd w:val="clear" w:color="auto" w:fill="FFFFFF"/>
        <w:spacing w:after="0"/>
        <w:ind w:left="142" w:right="10"/>
        <w:jc w:val="both"/>
      </w:pPr>
      <w:r>
        <w:t xml:space="preserve">      Персональные данные, на обработку которых распространяется данное разрешение, включают в себя данные, пр</w:t>
      </w:r>
      <w:r>
        <w:t xml:space="preserve">едоставленные мною при заполнении заявки, анкет, конкурсных работ и других документов, относящихся к моему участию </w:t>
      </w:r>
      <w:proofErr w:type="gramStart"/>
      <w:r>
        <w:t>в  региональном</w:t>
      </w:r>
      <w:proofErr w:type="gramEnd"/>
      <w:r>
        <w:t xml:space="preserve"> конкурсе  «Воспитание на учебном занятии -2022»,в том числе:</w:t>
      </w:r>
    </w:p>
    <w:p w14:paraId="251D4F2E" w14:textId="77777777" w:rsidR="00D5543A" w:rsidRDefault="00C30E98">
      <w:pPr>
        <w:spacing w:after="0"/>
        <w:ind w:right="-1"/>
        <w:jc w:val="both"/>
      </w:pPr>
      <w:r>
        <w:t>фамилия, имя, отчество, место работы, должность.</w:t>
      </w:r>
    </w:p>
    <w:p w14:paraId="70736F60" w14:textId="77777777" w:rsidR="00D5543A" w:rsidRDefault="00C30E98">
      <w:pPr>
        <w:spacing w:after="0"/>
        <w:ind w:right="-1"/>
        <w:jc w:val="both"/>
      </w:pPr>
      <w:r>
        <w:t>Я, обязуюсь взя</w:t>
      </w:r>
      <w:r>
        <w:t>ть письменное согласие третьих лиц, чьи персональные данные использованы в конкурсной работе, на передачу Учреждению для обработки в целях обобщения и распространения педагогического опыта.</w:t>
      </w:r>
    </w:p>
    <w:p w14:paraId="1784A3A6" w14:textId="77777777" w:rsidR="00D5543A" w:rsidRDefault="00C30E98">
      <w:pPr>
        <w:spacing w:after="0"/>
        <w:ind w:right="-1"/>
        <w:jc w:val="both"/>
      </w:pPr>
      <w:r>
        <w:t xml:space="preserve">      Обработка персональных данных включает в себя совершение дей</w:t>
      </w:r>
      <w:r>
        <w:t>ствий, предусмотренных пунктом 3 части первой статьи 3 Федерального закона от 27 июля 2006 года № 152-ФЗ "О персональных данных".</w:t>
      </w:r>
    </w:p>
    <w:p w14:paraId="5686CED3" w14:textId="77777777" w:rsidR="00D5543A" w:rsidRDefault="00C30E98">
      <w:pPr>
        <w:spacing w:after="0"/>
        <w:ind w:right="-1"/>
        <w:jc w:val="both"/>
      </w:pPr>
      <w:r>
        <w:t xml:space="preserve">      Обработка персональных </w:t>
      </w:r>
      <w:r>
        <w:rPr>
          <w:bCs/>
        </w:rPr>
        <w:t xml:space="preserve">данных может быть как автоматизированная, так и без использования </w:t>
      </w:r>
      <w:r>
        <w:t>средств автоматизации.</w:t>
      </w:r>
    </w:p>
    <w:p w14:paraId="0CB96559" w14:textId="77777777" w:rsidR="00D5543A" w:rsidRDefault="00C30E98">
      <w:pPr>
        <w:spacing w:after="0"/>
        <w:ind w:right="-1"/>
        <w:jc w:val="both"/>
      </w:pPr>
      <w:r>
        <w:t xml:space="preserve">      На</w:t>
      </w:r>
      <w:r>
        <w:t>стоящее согласие выдано без ограничения срока его действия.</w:t>
      </w:r>
    </w:p>
    <w:p w14:paraId="3F71C200" w14:textId="77777777" w:rsidR="00D5543A" w:rsidRDefault="00C30E98">
      <w:pPr>
        <w:spacing w:after="0"/>
        <w:ind w:right="-1"/>
        <w:jc w:val="both"/>
      </w:pPr>
      <w:r>
        <w:t xml:space="preserve">      Отзыв настоящего согласия осуществляется предоставлением в Учреждение подлинника такого </w:t>
      </w:r>
      <w:r>
        <w:rPr>
          <w:bCs/>
        </w:rPr>
        <w:t>отзыва</w:t>
      </w:r>
      <w:r>
        <w:rPr>
          <w:b/>
          <w:bCs/>
        </w:rPr>
        <w:t>,</w:t>
      </w:r>
      <w:r>
        <w:t xml:space="preserve"> непосредственно или по почте.</w:t>
      </w:r>
    </w:p>
    <w:p w14:paraId="0A2C5C76" w14:textId="77777777" w:rsidR="00D5543A" w:rsidRDefault="00C30E98">
      <w:pPr>
        <w:spacing w:after="0"/>
        <w:ind w:right="-1"/>
        <w:jc w:val="both"/>
      </w:pPr>
      <w:r>
        <w:t xml:space="preserve">В случае изменения моих персональных данных обязуюсь сообщать в </w:t>
      </w:r>
      <w:r>
        <w:t>Учреждение в десятидневный срок.</w:t>
      </w:r>
    </w:p>
    <w:p w14:paraId="62E3C1E7" w14:textId="77777777" w:rsidR="00D5543A" w:rsidRDefault="00C30E98">
      <w:pPr>
        <w:spacing w:after="0"/>
        <w:ind w:right="-1"/>
        <w:jc w:val="both"/>
      </w:pPr>
      <w:r>
        <w:t xml:space="preserve">      Настоящим </w:t>
      </w:r>
      <w:proofErr w:type="spellStart"/>
      <w:proofErr w:type="gramStart"/>
      <w:r>
        <w:t>принимаю,</w:t>
      </w:r>
      <w:r>
        <w:rPr>
          <w:bCs/>
        </w:rPr>
        <w:t>что</w:t>
      </w:r>
      <w:proofErr w:type="spellEnd"/>
      <w:proofErr w:type="gramEnd"/>
      <w:r>
        <w:rPr>
          <w:bCs/>
        </w:rPr>
        <w:t xml:space="preserve"> при</w:t>
      </w:r>
      <w:r>
        <w:t xml:space="preserve"> отзыве</w:t>
      </w:r>
      <w:r>
        <w:rPr>
          <w:bCs/>
        </w:rPr>
        <w:t xml:space="preserve"> настоящего согласия уничтожение моих</w:t>
      </w:r>
      <w:r>
        <w:t xml:space="preserve"> персональных данных будет осуществлено в десятидневный срок.</w:t>
      </w:r>
    </w:p>
    <w:p w14:paraId="5692AD1C" w14:textId="77777777" w:rsidR="00D5543A" w:rsidRDefault="00C30E98">
      <w:pPr>
        <w:spacing w:after="0"/>
        <w:ind w:right="-1"/>
        <w:jc w:val="both"/>
        <w:rPr>
          <w:rFonts w:ascii="Candara" w:hAnsi="Candara"/>
        </w:rPr>
      </w:pPr>
      <w:r>
        <w:t xml:space="preserve">      В этом случае, а также в случае моего отказа предоставить вышеуказанные персона</w:t>
      </w:r>
      <w:r>
        <w:t>льные данные</w:t>
      </w:r>
      <w:r>
        <w:rPr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Учреждение освобождается от каких-либо обязательств по обеспечению моего участия в региональном </w:t>
      </w:r>
      <w:proofErr w:type="gramStart"/>
      <w:r>
        <w:rPr>
          <w:rFonts w:ascii="Candara" w:hAnsi="Candara" w:cs="Times New Roman"/>
          <w:sz w:val="20"/>
          <w:szCs w:val="20"/>
        </w:rPr>
        <w:t>конкурсе  «</w:t>
      </w:r>
      <w:proofErr w:type="gramEnd"/>
      <w:r>
        <w:rPr>
          <w:rFonts w:ascii="Candara" w:hAnsi="Candara" w:cs="Times New Roman"/>
          <w:sz w:val="20"/>
          <w:szCs w:val="20"/>
        </w:rPr>
        <w:t>Воспитание на учебном занятии-2022».</w:t>
      </w:r>
    </w:p>
    <w:p w14:paraId="5407DE1E" w14:textId="77777777" w:rsidR="00D5543A" w:rsidRDefault="00D5543A">
      <w:pPr>
        <w:spacing w:after="0"/>
        <w:ind w:right="-1"/>
        <w:jc w:val="both"/>
      </w:pPr>
    </w:p>
    <w:p w14:paraId="4CE101A9" w14:textId="77777777" w:rsidR="00D5543A" w:rsidRDefault="00D5543A">
      <w:pPr>
        <w:spacing w:after="0"/>
        <w:ind w:right="-1" w:firstLine="120"/>
        <w:jc w:val="both"/>
      </w:pPr>
    </w:p>
    <w:p w14:paraId="6F098549" w14:textId="77777777" w:rsidR="00D5543A" w:rsidRDefault="00D5543A">
      <w:pPr>
        <w:spacing w:after="0"/>
        <w:ind w:left="600" w:right="-1"/>
      </w:pPr>
    </w:p>
    <w:p w14:paraId="5B4B3A01" w14:textId="77777777" w:rsidR="00D5543A" w:rsidRDefault="00C30E98">
      <w:pPr>
        <w:spacing w:after="0"/>
        <w:jc w:val="both"/>
      </w:pPr>
      <w:r>
        <w:t xml:space="preserve">___________________________________________  _________________          </w:t>
      </w:r>
    </w:p>
    <w:p w14:paraId="6FFD1532" w14:textId="77777777" w:rsidR="00D5543A" w:rsidRDefault="00C30E98">
      <w:pPr>
        <w:spacing w:after="0"/>
        <w:jc w:val="both"/>
      </w:pPr>
      <w:r>
        <w:t xml:space="preserve"> (Ф.И</w:t>
      </w:r>
      <w:r>
        <w:rPr>
          <w:color w:val="007F00"/>
        </w:rPr>
        <w:t>.</w:t>
      </w:r>
      <w:r>
        <w:t xml:space="preserve">О. </w:t>
      </w:r>
      <w:proofErr w:type="gramStart"/>
      <w:r>
        <w:t xml:space="preserve">полностью)   </w:t>
      </w:r>
      <w:proofErr w:type="gramEnd"/>
      <w:r>
        <w:t xml:space="preserve">                                                        (подпись)                                            </w:t>
      </w:r>
    </w:p>
    <w:p w14:paraId="5B232163" w14:textId="77777777" w:rsidR="00D5543A" w:rsidRDefault="00D5543A">
      <w:pPr>
        <w:spacing w:after="0"/>
        <w:jc w:val="both"/>
      </w:pPr>
    </w:p>
    <w:p w14:paraId="6DC4C77A" w14:textId="77777777" w:rsidR="00D5543A" w:rsidRDefault="00C30E98">
      <w:pPr>
        <w:spacing w:after="0"/>
        <w:jc w:val="both"/>
      </w:pPr>
      <w:r>
        <w:t>«__</w:t>
      </w:r>
      <w:proofErr w:type="gramStart"/>
      <w:r>
        <w:t>_»_</w:t>
      </w:r>
      <w:proofErr w:type="gramEnd"/>
      <w:r>
        <w:t>________________ 20___г.</w:t>
      </w:r>
    </w:p>
    <w:p w14:paraId="31257E78" w14:textId="77777777" w:rsidR="00D5543A" w:rsidRDefault="00C30E98">
      <w:pPr>
        <w:spacing w:after="0"/>
      </w:pPr>
      <w:r>
        <w:tab/>
      </w:r>
    </w:p>
    <w:p w14:paraId="067191D9" w14:textId="77777777" w:rsidR="00D5543A" w:rsidRDefault="00D554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4D38D" w14:textId="77777777" w:rsidR="00D5543A" w:rsidRDefault="00D554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49805" w14:textId="77777777" w:rsidR="00D5543A" w:rsidRDefault="00D554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8E2D0" w14:textId="77777777" w:rsidR="00D5543A" w:rsidRDefault="00D554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22E16" w14:textId="77777777" w:rsidR="00D5543A" w:rsidRDefault="00D554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EEABD" w14:textId="77777777" w:rsidR="00D5543A" w:rsidRDefault="00D554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05251" w14:textId="77777777" w:rsidR="00D5543A" w:rsidRDefault="00D5543A">
      <w:pPr>
        <w:spacing w:after="0" w:line="240" w:lineRule="auto"/>
        <w:jc w:val="both"/>
        <w:rPr>
          <w:b/>
        </w:rPr>
      </w:pPr>
    </w:p>
    <w:p w14:paraId="66E2B85A" w14:textId="77777777" w:rsidR="00D5543A" w:rsidRDefault="00D5543A">
      <w:pPr>
        <w:jc w:val="both"/>
      </w:pPr>
    </w:p>
    <w:p w14:paraId="22C7471D" w14:textId="77777777" w:rsidR="00D5543A" w:rsidRDefault="00D5543A">
      <w:pPr>
        <w:ind w:firstLine="708"/>
        <w:jc w:val="both"/>
        <w:rPr>
          <w:sz w:val="28"/>
        </w:rPr>
      </w:pPr>
    </w:p>
    <w:sectPr w:rsidR="00D554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CF1"/>
    <w:multiLevelType w:val="multilevel"/>
    <w:tmpl w:val="E9E811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505B9E"/>
    <w:multiLevelType w:val="multilevel"/>
    <w:tmpl w:val="EE4EDD4A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D01C3"/>
    <w:multiLevelType w:val="multilevel"/>
    <w:tmpl w:val="A0C065B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8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2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36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2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28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12" w:hanging="2160"/>
      </w:pPr>
      <w:rPr>
        <w:rFonts w:ascii="Times New Roman" w:hAnsi="Times New Roman" w:cs="Times New Roman"/>
      </w:rPr>
    </w:lvl>
  </w:abstractNum>
  <w:abstractNum w:abstractNumId="3" w15:restartNumberingAfterBreak="0">
    <w:nsid w:val="0B835308"/>
    <w:multiLevelType w:val="multilevel"/>
    <w:tmpl w:val="4BBA86B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8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2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36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2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28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12" w:hanging="2160"/>
      </w:pPr>
      <w:rPr>
        <w:rFonts w:ascii="Times New Roman" w:hAnsi="Times New Roman" w:cs="Times New Roman"/>
      </w:rPr>
    </w:lvl>
  </w:abstractNum>
  <w:abstractNum w:abstractNumId="4" w15:restartNumberingAfterBreak="0">
    <w:nsid w:val="0DF76819"/>
    <w:multiLevelType w:val="multilevel"/>
    <w:tmpl w:val="9F24B17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750BF9"/>
    <w:multiLevelType w:val="multilevel"/>
    <w:tmpl w:val="021E865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8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2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36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2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28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12" w:hanging="2160"/>
      </w:pPr>
      <w:rPr>
        <w:rFonts w:ascii="Times New Roman" w:hAnsi="Times New Roman" w:cs="Times New Roman"/>
      </w:rPr>
    </w:lvl>
  </w:abstractNum>
  <w:abstractNum w:abstractNumId="6" w15:restartNumberingAfterBreak="0">
    <w:nsid w:val="17A41669"/>
    <w:multiLevelType w:val="multilevel"/>
    <w:tmpl w:val="DCAC2D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AC27C3"/>
    <w:multiLevelType w:val="multilevel"/>
    <w:tmpl w:val="1E00373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0E5083C"/>
    <w:multiLevelType w:val="multilevel"/>
    <w:tmpl w:val="3208B8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FE16AB"/>
    <w:multiLevelType w:val="multilevel"/>
    <w:tmpl w:val="BC16319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8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2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36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2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28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12" w:hanging="2160"/>
      </w:pPr>
      <w:rPr>
        <w:rFonts w:ascii="Times New Roman" w:hAnsi="Times New Roman" w:cs="Times New Roman"/>
      </w:rPr>
    </w:lvl>
  </w:abstractNum>
  <w:abstractNum w:abstractNumId="10" w15:restartNumberingAfterBreak="0">
    <w:nsid w:val="481E5FE0"/>
    <w:multiLevelType w:val="multilevel"/>
    <w:tmpl w:val="D6F4CC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322641"/>
    <w:multiLevelType w:val="multilevel"/>
    <w:tmpl w:val="965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36BA5"/>
    <w:multiLevelType w:val="multilevel"/>
    <w:tmpl w:val="BFA001E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C361BCB"/>
    <w:multiLevelType w:val="multilevel"/>
    <w:tmpl w:val="BEC060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E9F1242"/>
    <w:multiLevelType w:val="multilevel"/>
    <w:tmpl w:val="310CF46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F46294D"/>
    <w:multiLevelType w:val="multilevel"/>
    <w:tmpl w:val="3EA8138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3420230"/>
    <w:multiLevelType w:val="multilevel"/>
    <w:tmpl w:val="1688CCA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8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2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36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2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28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12" w:hanging="2160"/>
      </w:pPr>
      <w:rPr>
        <w:rFonts w:ascii="Times New Roman" w:hAnsi="Times New Roman" w:cs="Times New Roman"/>
      </w:rPr>
    </w:lvl>
  </w:abstractNum>
  <w:abstractNum w:abstractNumId="17" w15:restartNumberingAfterBreak="0">
    <w:nsid w:val="7D5E4FB3"/>
    <w:multiLevelType w:val="multilevel"/>
    <w:tmpl w:val="7F60F5D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8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2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36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2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28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12" w:hanging="2160"/>
      </w:pPr>
      <w:rPr>
        <w:rFonts w:ascii="Times New Roman" w:hAnsi="Times New Roman" w:cs="Times New Roman"/>
      </w:rPr>
    </w:lvl>
  </w:abstractNum>
  <w:abstractNum w:abstractNumId="18" w15:restartNumberingAfterBreak="0">
    <w:nsid w:val="7F054326"/>
    <w:multiLevelType w:val="multilevel"/>
    <w:tmpl w:val="B80E67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17"/>
  </w:num>
  <w:num w:numId="10">
    <w:abstractNumId w:val="5"/>
  </w:num>
  <w:num w:numId="11">
    <w:abstractNumId w:val="9"/>
  </w:num>
  <w:num w:numId="12">
    <w:abstractNumId w:val="16"/>
  </w:num>
  <w:num w:numId="13">
    <w:abstractNumId w:val="3"/>
  </w:num>
  <w:num w:numId="14">
    <w:abstractNumId w:val="4"/>
  </w:num>
  <w:num w:numId="15">
    <w:abstractNumId w:val="15"/>
  </w:num>
  <w:num w:numId="16">
    <w:abstractNumId w:val="12"/>
  </w:num>
  <w:num w:numId="17">
    <w:abstractNumId w:val="14"/>
  </w:num>
  <w:num w:numId="18">
    <w:abstractNumId w:val="7"/>
  </w:num>
  <w:num w:numId="19">
    <w:abstractNumId w:val="13"/>
  </w:num>
  <w:num w:numId="20">
    <w:abstractNumId w:val="11"/>
    <w:lvlOverride w:ilvl="0"/>
    <w:lvlOverride w:ilvl="1">
      <w:startOverride w:val="1"/>
    </w:lvlOverride>
  </w:num>
  <w:num w:numId="21">
    <w:abstractNumId w:val="2"/>
    <w:lvlOverride w:ilvl="0"/>
    <w:lvlOverride w:ilvl="1">
      <w:startOverride w:val="1"/>
    </w:lvlOverride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4"/>
    <w:lvlOverride w:ilvl="0">
      <w:startOverride w:val="2"/>
    </w:lvlOverride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3A"/>
    <w:rsid w:val="00C30E98"/>
    <w:rsid w:val="00D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E793"/>
  <w15:docId w15:val="{E15DE7AD-2A19-46F9-A719-BB3BBE74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3A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B02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B02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">
    <w:name w:val="Интернет-ссылка"/>
    <w:basedOn w:val="a0"/>
    <w:semiHidden/>
    <w:rsid w:val="00BB02C4"/>
    <w:rPr>
      <w:rFonts w:ascii="Verdana" w:hAnsi="Verdana"/>
      <w:strike w:val="0"/>
      <w:dstrike w:val="0"/>
      <w:color w:val="D2691E"/>
      <w:sz w:val="16"/>
      <w:szCs w:val="16"/>
      <w:u w:val="none"/>
      <w:effect w:val="none"/>
    </w:rPr>
  </w:style>
  <w:style w:type="character" w:styleId="a3">
    <w:name w:val="Strong"/>
    <w:basedOn w:val="a0"/>
    <w:uiPriority w:val="22"/>
    <w:qFormat/>
    <w:rsid w:val="00BB02C4"/>
    <w:rPr>
      <w:b/>
      <w:bCs/>
    </w:rPr>
  </w:style>
  <w:style w:type="character" w:styleId="a4">
    <w:name w:val="Emphasis"/>
    <w:uiPriority w:val="20"/>
    <w:qFormat/>
    <w:rsid w:val="005D08DB"/>
    <w:rPr>
      <w:i/>
      <w:iCs/>
    </w:rPr>
  </w:style>
  <w:style w:type="character" w:customStyle="1" w:styleId="extended-textshort">
    <w:name w:val="extended-text__short"/>
    <w:basedOn w:val="a0"/>
    <w:qFormat/>
    <w:rsid w:val="002E23AF"/>
  </w:style>
  <w:style w:type="character" w:customStyle="1" w:styleId="fontstyle01">
    <w:name w:val="fontstyle01"/>
    <w:basedOn w:val="a0"/>
    <w:qFormat/>
    <w:rsid w:val="009F0300"/>
    <w:rPr>
      <w:rFonts w:ascii="Tahoma" w:hAnsi="Tahoma" w:cs="Tahoma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0002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8344FE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C6D27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B12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nk">
    <w:name w:val="link"/>
    <w:basedOn w:val="a0"/>
    <w:qFormat/>
    <w:rsid w:val="00421315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  <w:lang/>
    </w:rPr>
  </w:style>
  <w:style w:type="paragraph" w:styleId="ac">
    <w:name w:val="List Paragraph"/>
    <w:basedOn w:val="a"/>
    <w:uiPriority w:val="34"/>
    <w:qFormat/>
    <w:rsid w:val="00BB02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qFormat/>
    <w:rsid w:val="005D08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5D08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8344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1C6D27"/>
    <w:pPr>
      <w:spacing w:after="0" w:line="240" w:lineRule="auto"/>
    </w:pPr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po3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6585-E943-4199-A546-FA655DA2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1879</Words>
  <Characters>10712</Characters>
  <Application>Microsoft Office Word</Application>
  <DocSecurity>0</DocSecurity>
  <Lines>89</Lines>
  <Paragraphs>25</Paragraphs>
  <ScaleCrop>false</ScaleCrop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</dc:creator>
  <dc:description/>
  <cp:lastModifiedBy>Дмитрий Голубин</cp:lastModifiedBy>
  <cp:revision>2</cp:revision>
  <cp:lastPrinted>2022-11-10T14:45:00Z</cp:lastPrinted>
  <dcterms:created xsi:type="dcterms:W3CDTF">2022-11-24T07:41:00Z</dcterms:created>
  <dcterms:modified xsi:type="dcterms:W3CDTF">2022-11-24T07:41:00Z</dcterms:modified>
  <dc:language>ru-RU</dc:language>
</cp:coreProperties>
</file>