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A" w:rsidRPr="00CD6672" w:rsidRDefault="0039286A" w:rsidP="0039286A">
      <w:pPr>
        <w:ind w:left="1440" w:firstLine="72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CD6672">
        <w:rPr>
          <w:rFonts w:ascii="Times New Roman" w:hAnsi="Times New Roman"/>
          <w:b/>
          <w:sz w:val="24"/>
          <w:szCs w:val="24"/>
        </w:rPr>
        <w:t>Рекомендации по организации методической  работы с учителями астрономии в 2018 – 2019 учебном году</w:t>
      </w:r>
    </w:p>
    <w:tbl>
      <w:tblPr>
        <w:tblStyle w:val="a3"/>
        <w:tblW w:w="150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6383"/>
        <w:gridCol w:w="5389"/>
      </w:tblGrid>
      <w:tr w:rsidR="0039286A" w:rsidRPr="00CD6672" w:rsidTr="00CD66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A" w:rsidRPr="00CD6672" w:rsidRDefault="00392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672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</w:p>
          <w:p w:rsidR="0039286A" w:rsidRPr="00CD6672" w:rsidRDefault="00392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672">
              <w:rPr>
                <w:rFonts w:ascii="Times New Roman" w:hAnsi="Times New Roman"/>
                <w:b/>
                <w:sz w:val="24"/>
                <w:szCs w:val="24"/>
              </w:rPr>
              <w:t>профессиональной</w:t>
            </w:r>
          </w:p>
          <w:p w:rsidR="0039286A" w:rsidRPr="00CD6672" w:rsidRDefault="00392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67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A" w:rsidRPr="00CD6672" w:rsidRDefault="00392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286A" w:rsidRPr="00CD6672" w:rsidRDefault="0039286A">
            <w:pPr>
              <w:keepNext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6672">
              <w:rPr>
                <w:rFonts w:ascii="Times New Roman" w:eastAsia="Times New Roman" w:hAnsi="Times New Roman"/>
                <w:b/>
                <w:sz w:val="24"/>
                <w:szCs w:val="24"/>
              </w:rPr>
              <w:t>Темы, рассматриваемые на курсах и семинарах</w:t>
            </w:r>
          </w:p>
          <w:p w:rsidR="0039286A" w:rsidRPr="00CD6672" w:rsidRDefault="0039286A">
            <w:pPr>
              <w:keepNext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667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ВИРО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A" w:rsidRPr="00CD6672" w:rsidRDefault="00392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286A" w:rsidRPr="00CD6672" w:rsidRDefault="00392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672">
              <w:rPr>
                <w:rFonts w:ascii="Times New Roman" w:hAnsi="Times New Roman"/>
                <w:b/>
                <w:sz w:val="24"/>
                <w:szCs w:val="24"/>
              </w:rPr>
              <w:t>Темы, предлагаемые  для рассмотрения на МО</w:t>
            </w:r>
          </w:p>
        </w:tc>
      </w:tr>
      <w:tr w:rsidR="0039286A" w:rsidRPr="00CD6672" w:rsidTr="00CD6672">
        <w:trPr>
          <w:trHeight w:val="8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A" w:rsidRPr="00CD6672" w:rsidRDefault="0039286A" w:rsidP="00D03363">
            <w:pPr>
              <w:tabs>
                <w:tab w:val="left" w:pos="426"/>
              </w:tabs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CD66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1.Документы, регламентирующие преподавани</w:t>
            </w:r>
            <w:r w:rsidR="001C6D44" w:rsidRPr="00CD66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CD66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астрономии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A" w:rsidRPr="00CD6672" w:rsidRDefault="0039286A" w:rsidP="001C6D44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t>1.</w:t>
            </w:r>
            <w:r w:rsidR="001C6D44" w:rsidRPr="00CD66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Нормативно-правовые основы преподавания астрономии в школе</w:t>
            </w:r>
            <w:r w:rsidR="002C1121" w:rsidRPr="00CD66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2C1121" w:rsidRPr="00CD6672" w:rsidRDefault="002C1121" w:rsidP="001C6D44">
            <w:pPr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2.Методическое и дидактическое сопровождение курса астрономии.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44" w:rsidRPr="00CD6672" w:rsidRDefault="00F91516" w:rsidP="00D03363">
            <w:pPr>
              <w:shd w:val="clear" w:color="auto" w:fill="FFFFFF"/>
              <w:ind w:left="17" w:right="74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CD667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1.</w:t>
            </w:r>
            <w:r w:rsidR="00D03363" w:rsidRPr="00CD667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Круглый стол «</w:t>
            </w:r>
            <w:r w:rsidRPr="00CD667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Организация образовательного процесса по астрономии в образовательных организациях</w:t>
            </w:r>
            <w:r w:rsidR="00D03363" w:rsidRPr="00CD667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»</w:t>
            </w:r>
          </w:p>
          <w:p w:rsidR="00D03363" w:rsidRPr="00CD6672" w:rsidRDefault="00F91516" w:rsidP="00D03363">
            <w:pPr>
              <w:shd w:val="clear" w:color="auto" w:fill="FFFFFF"/>
              <w:ind w:left="17" w:right="74"/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t>2.Практикум «</w:t>
            </w:r>
            <w:r w:rsidR="002C1121" w:rsidRPr="00CD6672">
              <w:rPr>
                <w:rFonts w:ascii="Times New Roman" w:hAnsi="Times New Roman"/>
                <w:sz w:val="24"/>
                <w:szCs w:val="24"/>
              </w:rPr>
              <w:t xml:space="preserve">Новые </w:t>
            </w:r>
            <w:r w:rsidR="00CD6672" w:rsidRPr="00CD6672">
              <w:rPr>
                <w:rFonts w:ascii="Times New Roman" w:hAnsi="Times New Roman"/>
                <w:sz w:val="24"/>
                <w:szCs w:val="24"/>
              </w:rPr>
              <w:t>открытия в астрономии и их отражение в содержании астрономического образования</w:t>
            </w:r>
            <w:r w:rsidR="002C1121" w:rsidRPr="00CD66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1121" w:rsidRPr="00CD6672" w:rsidRDefault="002C1121" w:rsidP="00CD6672">
            <w:pPr>
              <w:shd w:val="clear" w:color="auto" w:fill="FFFFFF"/>
              <w:ind w:left="17" w:right="74"/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t>3.</w:t>
            </w:r>
            <w:r w:rsidR="00CD6672" w:rsidRPr="00CD6672">
              <w:rPr>
                <w:rFonts w:ascii="Times New Roman" w:hAnsi="Times New Roman"/>
                <w:sz w:val="24"/>
                <w:szCs w:val="24"/>
              </w:rPr>
              <w:t>Практикум «Понятийный аппарат школьной астрономии»</w:t>
            </w:r>
          </w:p>
        </w:tc>
      </w:tr>
      <w:tr w:rsidR="00D03363" w:rsidRPr="00CD6672" w:rsidTr="00CD66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3" w:rsidRPr="00CD6672" w:rsidRDefault="00D03363" w:rsidP="004D0C6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6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Профессиональный стандарт педагога.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3" w:rsidRPr="00CD6672" w:rsidRDefault="00D03363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t xml:space="preserve">1.Стандарт – объективный измеритель квалификации педагога. </w:t>
            </w:r>
          </w:p>
          <w:p w:rsidR="00D03363" w:rsidRPr="00CD6672" w:rsidRDefault="00D03363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t xml:space="preserve">2. Стандарт – средство отбора педагогических кадров в учреждения образования. </w:t>
            </w:r>
          </w:p>
          <w:p w:rsidR="00D03363" w:rsidRPr="00CD6672" w:rsidRDefault="00D03363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t>3. Стандарт  –  основа для формирования трудового договора, фиксирующего отношения между работником и работодателем.</w:t>
            </w:r>
          </w:p>
          <w:p w:rsidR="00D03363" w:rsidRPr="00CD6672" w:rsidRDefault="00D03363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t>4. Критерии оценки профессиональной компетентности учителя и формы предъявления педагогического опыта.</w:t>
            </w:r>
          </w:p>
          <w:p w:rsidR="00D03363" w:rsidRPr="00CD6672" w:rsidRDefault="00D03363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t>5. Системное обобщение педагогического опыта и формы его предъявления.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3" w:rsidRPr="00CD6672" w:rsidRDefault="00D03363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t>1. Формы распространения инновационного педагогического опыта</w:t>
            </w:r>
          </w:p>
          <w:p w:rsidR="00D03363" w:rsidRPr="00CD6672" w:rsidRDefault="00D03363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t xml:space="preserve">2. Формирование профессиональных компетенций учителей </w:t>
            </w:r>
            <w:r w:rsidRPr="00CD6672">
              <w:rPr>
                <w:rFonts w:ascii="Times New Roman" w:hAnsi="Times New Roman"/>
                <w:sz w:val="24"/>
                <w:szCs w:val="24"/>
              </w:rPr>
              <w:t>астрономии</w:t>
            </w:r>
            <w:r w:rsidRPr="00CD66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3363" w:rsidRPr="00CD6672" w:rsidRDefault="00D03363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363" w:rsidRPr="00CD6672" w:rsidRDefault="00D03363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363" w:rsidRPr="00CD6672" w:rsidTr="00CD66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3" w:rsidRPr="00CD6672" w:rsidRDefault="00D03363" w:rsidP="004D0C6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6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3.Урок как основная форма организации учебно-воспитательного процесса по физике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3" w:rsidRPr="00CD6672" w:rsidRDefault="00D03363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t>1.Моделирование урока с использованием  современных образовательных технологий</w:t>
            </w:r>
          </w:p>
          <w:p w:rsidR="00D03363" w:rsidRPr="00CD6672" w:rsidRDefault="00D03363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t>2. Электронные образовательные ресурсы.</w:t>
            </w:r>
          </w:p>
          <w:p w:rsidR="00D03363" w:rsidRPr="00CD6672" w:rsidRDefault="00D03363" w:rsidP="004D0C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t>3.</w:t>
            </w:r>
            <w:r w:rsidRPr="00CD6672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Использование электронной формы учебника (ЭФУ) в образовательном процессе</w:t>
            </w:r>
          </w:p>
          <w:p w:rsidR="00D03363" w:rsidRPr="00CD6672" w:rsidRDefault="00D03363" w:rsidP="004D0C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672">
              <w:rPr>
                <w:rFonts w:ascii="Times New Roman" w:hAnsi="Times New Roman"/>
                <w:bCs/>
                <w:sz w:val="24"/>
                <w:szCs w:val="24"/>
              </w:rPr>
              <w:t>4.Технологическая карта урока как форма конспекта урока.</w:t>
            </w:r>
          </w:p>
          <w:p w:rsidR="00D03363" w:rsidRPr="00CD6672" w:rsidRDefault="00D03363" w:rsidP="00F9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16" w:rsidRPr="00CD6672" w:rsidRDefault="00D03363" w:rsidP="00F91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91516" w:rsidRPr="00CD6672">
              <w:rPr>
                <w:rFonts w:ascii="Times New Roman" w:hAnsi="Times New Roman"/>
                <w:sz w:val="24"/>
                <w:szCs w:val="24"/>
              </w:rPr>
              <w:t>Практикум «Моделирование урока с учетом принципа преемственности (начальная школа, география – астрономия; физика – астрономия)».</w:t>
            </w:r>
          </w:p>
          <w:p w:rsidR="00D03363" w:rsidRPr="00CD6672" w:rsidRDefault="00F91516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t>2. Круглый стол «Философские аспекты в преподавании астрономии».</w:t>
            </w:r>
          </w:p>
          <w:p w:rsidR="00F91516" w:rsidRPr="00CD6672" w:rsidRDefault="00F91516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t>3. Из опыта работы: Использование компьютерных моделей в преподавании астрономии.</w:t>
            </w:r>
          </w:p>
        </w:tc>
      </w:tr>
      <w:tr w:rsidR="00D03363" w:rsidRPr="00CD6672" w:rsidTr="00CD66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3" w:rsidRPr="00CD6672" w:rsidRDefault="00D03363" w:rsidP="004D0C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6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4. Организация внеурочной </w:t>
            </w:r>
            <w:r w:rsidRPr="00CD66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деятельности школьников в рамках реализации ФГОС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3" w:rsidRPr="00CD6672" w:rsidRDefault="00D03363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1.Проектирование и оценка внеурочной деятельности </w:t>
            </w:r>
            <w:r w:rsidRPr="00CD6672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в контексте требований ФГОС</w:t>
            </w:r>
          </w:p>
          <w:p w:rsidR="00D03363" w:rsidRPr="00CD6672" w:rsidRDefault="00D03363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t>2. Возможности системы дополнительного образования в достижении личностных результатов обучающихся.</w:t>
            </w:r>
          </w:p>
          <w:p w:rsidR="00D03363" w:rsidRPr="00CD6672" w:rsidRDefault="00D03363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3" w:rsidRPr="00CD6672" w:rsidRDefault="00D03363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Опыт работы учителей </w:t>
            </w:r>
            <w:r w:rsidR="00F91516" w:rsidRPr="00CD6672">
              <w:rPr>
                <w:rFonts w:ascii="Times New Roman" w:hAnsi="Times New Roman"/>
                <w:sz w:val="24"/>
                <w:szCs w:val="24"/>
              </w:rPr>
              <w:t xml:space="preserve">астрономии </w:t>
            </w:r>
            <w:r w:rsidRPr="00CD667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D6672">
              <w:rPr>
                <w:rFonts w:ascii="Times New Roman" w:hAnsi="Times New Roman"/>
                <w:sz w:val="24"/>
                <w:szCs w:val="24"/>
              </w:rPr>
              <w:lastRenderedPageBreak/>
              <w:t>созданию и апробации программ внеурочной деятельности.</w:t>
            </w:r>
          </w:p>
          <w:p w:rsidR="00D03363" w:rsidRPr="00CD6672" w:rsidRDefault="00D03363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t>2. Организация и проведение международной природоведческой и</w:t>
            </w:r>
            <w:r w:rsidR="00F91516" w:rsidRPr="00CD6672">
              <w:rPr>
                <w:rFonts w:ascii="Times New Roman" w:hAnsi="Times New Roman"/>
                <w:sz w:val="24"/>
                <w:szCs w:val="24"/>
              </w:rPr>
              <w:t>гры для школьников «</w:t>
            </w:r>
            <w:proofErr w:type="spellStart"/>
            <w:r w:rsidR="00F91516" w:rsidRPr="00CD6672">
              <w:rPr>
                <w:rFonts w:ascii="Times New Roman" w:hAnsi="Times New Roman"/>
                <w:sz w:val="24"/>
                <w:szCs w:val="24"/>
              </w:rPr>
              <w:t>Гелиантус</w:t>
            </w:r>
            <w:proofErr w:type="spellEnd"/>
            <w:r w:rsidR="00F91516" w:rsidRPr="00CD667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03363" w:rsidRPr="00CD6672" w:rsidRDefault="00D03363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t>3. Участие школьников в сетевых проектах по физике на вики-</w:t>
            </w:r>
            <w:proofErr w:type="spellStart"/>
            <w:r w:rsidRPr="00CD6672">
              <w:rPr>
                <w:rFonts w:ascii="Times New Roman" w:hAnsi="Times New Roman"/>
                <w:sz w:val="24"/>
                <w:szCs w:val="24"/>
              </w:rPr>
              <w:t>владимир</w:t>
            </w:r>
            <w:proofErr w:type="spellEnd"/>
            <w:r w:rsidRPr="00CD66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3363" w:rsidRPr="00CD6672" w:rsidTr="00CD66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3" w:rsidRPr="00CD6672" w:rsidRDefault="00D03363" w:rsidP="004D0C6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6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5. Оценка  качества образовательных достижений учащихся.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3" w:rsidRPr="00CD6672" w:rsidRDefault="00D03363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t>1. Подходы к оценке качества образовательных достижений учащихся в связи  с введением ФГОС.</w:t>
            </w:r>
          </w:p>
          <w:p w:rsidR="00D03363" w:rsidRPr="00CD6672" w:rsidRDefault="00D03363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t xml:space="preserve">2. PISA и TIMSS как форма оценки </w:t>
            </w:r>
            <w:proofErr w:type="gramStart"/>
            <w:r w:rsidRPr="00CD6672">
              <w:rPr>
                <w:rFonts w:ascii="Times New Roman" w:hAnsi="Times New Roman"/>
                <w:sz w:val="24"/>
                <w:szCs w:val="24"/>
              </w:rPr>
              <w:t>естественно-научных</w:t>
            </w:r>
            <w:proofErr w:type="gramEnd"/>
            <w:r w:rsidRPr="00CD6672">
              <w:rPr>
                <w:rFonts w:ascii="Times New Roman" w:hAnsi="Times New Roman"/>
                <w:sz w:val="24"/>
                <w:szCs w:val="24"/>
              </w:rPr>
              <w:t xml:space="preserve">  достижений учащихся.</w:t>
            </w:r>
          </w:p>
          <w:p w:rsidR="00D03363" w:rsidRPr="00CD6672" w:rsidRDefault="00B67F39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t>3</w:t>
            </w:r>
            <w:r w:rsidR="00D03363" w:rsidRPr="00CD6672">
              <w:rPr>
                <w:rFonts w:ascii="Times New Roman" w:hAnsi="Times New Roman"/>
                <w:sz w:val="24"/>
                <w:szCs w:val="24"/>
              </w:rPr>
              <w:t xml:space="preserve">. Содержательные  возможности учебно-методических комплексов по </w:t>
            </w:r>
            <w:r w:rsidRPr="00CD6672">
              <w:rPr>
                <w:rFonts w:ascii="Times New Roman" w:hAnsi="Times New Roman"/>
                <w:sz w:val="24"/>
                <w:szCs w:val="24"/>
              </w:rPr>
              <w:t xml:space="preserve">астрономии в </w:t>
            </w:r>
            <w:r w:rsidR="00D03363" w:rsidRPr="00CD6672">
              <w:rPr>
                <w:rFonts w:ascii="Times New Roman" w:hAnsi="Times New Roman"/>
                <w:sz w:val="24"/>
                <w:szCs w:val="24"/>
              </w:rPr>
              <w:t>подготовке  учащихся  к государственной итоговой аттестации.</w:t>
            </w:r>
          </w:p>
          <w:p w:rsidR="00D03363" w:rsidRPr="00CD6672" w:rsidRDefault="00D03363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363" w:rsidRPr="00CD6672" w:rsidRDefault="00D03363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39" w:rsidRPr="00CD6672" w:rsidRDefault="00D03363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t>1.</w:t>
            </w:r>
            <w:r w:rsidR="00CD6672" w:rsidRPr="00CD6672">
              <w:rPr>
                <w:rFonts w:ascii="Times New Roman" w:hAnsi="Times New Roman"/>
                <w:sz w:val="24"/>
                <w:szCs w:val="24"/>
              </w:rPr>
              <w:t>Практикум по выявлению ведущих</w:t>
            </w:r>
            <w:r w:rsidRPr="00CD6672">
              <w:rPr>
                <w:rFonts w:ascii="Times New Roman" w:hAnsi="Times New Roman"/>
                <w:sz w:val="24"/>
                <w:szCs w:val="24"/>
              </w:rPr>
              <w:t xml:space="preserve"> содержательны</w:t>
            </w:r>
            <w:r w:rsidR="00CD6672" w:rsidRPr="00CD6672">
              <w:rPr>
                <w:rFonts w:ascii="Times New Roman" w:hAnsi="Times New Roman"/>
                <w:sz w:val="24"/>
                <w:szCs w:val="24"/>
              </w:rPr>
              <w:t>х блоков</w:t>
            </w:r>
            <w:r w:rsidRPr="00CD6672">
              <w:rPr>
                <w:rFonts w:ascii="Times New Roman" w:hAnsi="Times New Roman"/>
                <w:sz w:val="24"/>
                <w:szCs w:val="24"/>
              </w:rPr>
              <w:t xml:space="preserve"> предмета на текущем и итоговом контроле по </w:t>
            </w:r>
            <w:r w:rsidR="00B67F39" w:rsidRPr="00CD6672">
              <w:rPr>
                <w:rFonts w:ascii="Times New Roman" w:hAnsi="Times New Roman"/>
                <w:sz w:val="24"/>
                <w:szCs w:val="24"/>
              </w:rPr>
              <w:t>астрономии</w:t>
            </w:r>
            <w:r w:rsidRPr="00CD6672">
              <w:rPr>
                <w:rFonts w:ascii="Times New Roman" w:hAnsi="Times New Roman"/>
                <w:sz w:val="24"/>
                <w:szCs w:val="24"/>
              </w:rPr>
              <w:t>.</w:t>
            </w:r>
            <w:r w:rsidR="00B67F39" w:rsidRPr="00CD6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3363" w:rsidRPr="00CD6672" w:rsidRDefault="00B67F39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t>2. Подбор заданий для текущего и итогового оценивания по астрономии.</w:t>
            </w:r>
          </w:p>
          <w:p w:rsidR="00B67F39" w:rsidRPr="00CD6672" w:rsidRDefault="00B67F39" w:rsidP="00B67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t xml:space="preserve">3. Подготовка </w:t>
            </w:r>
            <w:proofErr w:type="gramStart"/>
            <w:r w:rsidRPr="00CD667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D6672">
              <w:rPr>
                <w:rFonts w:ascii="Times New Roman" w:hAnsi="Times New Roman"/>
                <w:sz w:val="24"/>
                <w:szCs w:val="24"/>
              </w:rPr>
              <w:t xml:space="preserve"> к  ВПР по астрономии.</w:t>
            </w:r>
          </w:p>
          <w:p w:rsidR="00D03363" w:rsidRPr="00CD6672" w:rsidRDefault="00D03363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363" w:rsidRPr="00CD6672" w:rsidTr="00CD6672">
        <w:trPr>
          <w:trHeight w:val="2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3" w:rsidRPr="00CD6672" w:rsidRDefault="00D03363" w:rsidP="004D0C68">
            <w:pPr>
              <w:shd w:val="clear" w:color="auto" w:fill="FFFFFF"/>
              <w:spacing w:line="274" w:lineRule="exact"/>
              <w:ind w:left="48" w:right="55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6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 Выявление и поддержка одаренных детей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3" w:rsidRPr="00CD6672" w:rsidRDefault="00D03363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t>1.Психолого-педагогические аспекты детской одарённости</w:t>
            </w:r>
          </w:p>
          <w:p w:rsidR="00D03363" w:rsidRPr="00CD6672" w:rsidRDefault="00D03363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t>2.Организация работы с талантливой  молодежью</w:t>
            </w:r>
          </w:p>
          <w:p w:rsidR="00D03363" w:rsidRPr="00CD6672" w:rsidRDefault="00D03363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t>3.Специфика работы с одарёнными детьми</w:t>
            </w:r>
          </w:p>
          <w:p w:rsidR="00B67F39" w:rsidRPr="00CD6672" w:rsidRDefault="00D03363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t xml:space="preserve">4.Практикум по решению задач по </w:t>
            </w:r>
            <w:r w:rsidR="00B67F39" w:rsidRPr="00CD6672">
              <w:rPr>
                <w:rFonts w:ascii="Times New Roman" w:hAnsi="Times New Roman"/>
                <w:sz w:val="24"/>
                <w:szCs w:val="24"/>
              </w:rPr>
              <w:t>астрономии</w:t>
            </w:r>
            <w:r w:rsidRPr="00CD66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3363" w:rsidRPr="00CD6672" w:rsidRDefault="00D03363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t xml:space="preserve"> 5.Олимпиада как форма оценки качества образовательных достижений учащихся</w:t>
            </w:r>
          </w:p>
          <w:p w:rsidR="00D03363" w:rsidRPr="00CD6672" w:rsidRDefault="00D03363" w:rsidP="00B67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t xml:space="preserve">6. Анализ результатов олимпиад разного уровня по </w:t>
            </w:r>
            <w:r w:rsidR="00B67F39" w:rsidRPr="00CD6672">
              <w:rPr>
                <w:rFonts w:ascii="Times New Roman" w:hAnsi="Times New Roman"/>
                <w:sz w:val="24"/>
                <w:szCs w:val="24"/>
              </w:rPr>
              <w:t>астрономии</w:t>
            </w:r>
            <w:r w:rsidRPr="00CD6672">
              <w:rPr>
                <w:rFonts w:ascii="Times New Roman" w:hAnsi="Times New Roman"/>
                <w:sz w:val="24"/>
                <w:szCs w:val="24"/>
              </w:rPr>
              <w:t xml:space="preserve"> во Владимирской области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3" w:rsidRPr="00CD6672" w:rsidRDefault="00D03363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t>1.</w:t>
            </w:r>
            <w:r w:rsidR="00CD6672" w:rsidRPr="00CD6672">
              <w:rPr>
                <w:rFonts w:ascii="Times New Roman" w:hAnsi="Times New Roman"/>
                <w:sz w:val="24"/>
                <w:szCs w:val="24"/>
              </w:rPr>
              <w:t>Практикум «Создание базы заданий для школьных олимпиад по астрономии»</w:t>
            </w:r>
          </w:p>
          <w:p w:rsidR="00D03363" w:rsidRPr="00CD6672" w:rsidRDefault="00CD6672" w:rsidP="004D0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7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03363" w:rsidRPr="00CD6672">
              <w:rPr>
                <w:rFonts w:ascii="Times New Roman" w:hAnsi="Times New Roman"/>
                <w:sz w:val="24"/>
                <w:szCs w:val="24"/>
              </w:rPr>
              <w:t>Анализ результатов олимпиад</w:t>
            </w:r>
            <w:r w:rsidR="00B67F39" w:rsidRPr="00CD6672">
              <w:rPr>
                <w:rFonts w:ascii="Times New Roman" w:hAnsi="Times New Roman"/>
                <w:sz w:val="24"/>
                <w:szCs w:val="24"/>
              </w:rPr>
              <w:t xml:space="preserve"> по астрономии</w:t>
            </w:r>
            <w:r w:rsidR="00D03363" w:rsidRPr="00CD6672">
              <w:rPr>
                <w:rFonts w:ascii="Times New Roman" w:hAnsi="Times New Roman"/>
                <w:sz w:val="24"/>
                <w:szCs w:val="24"/>
              </w:rPr>
              <w:t xml:space="preserve"> разного уровня.</w:t>
            </w:r>
          </w:p>
          <w:p w:rsidR="00D03363" w:rsidRPr="00CD6672" w:rsidRDefault="00D03363" w:rsidP="00B67F39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86A" w:rsidRPr="00CD6672" w:rsidRDefault="0039286A" w:rsidP="0039286A">
      <w:pPr>
        <w:rPr>
          <w:rFonts w:ascii="Times New Roman" w:hAnsi="Times New Roman"/>
          <w:sz w:val="24"/>
          <w:szCs w:val="24"/>
        </w:rPr>
      </w:pPr>
    </w:p>
    <w:bookmarkEnd w:id="0"/>
    <w:p w:rsidR="00D92108" w:rsidRPr="00CD6672" w:rsidRDefault="00D92108">
      <w:pPr>
        <w:rPr>
          <w:rFonts w:ascii="Times New Roman" w:hAnsi="Times New Roman"/>
          <w:sz w:val="24"/>
          <w:szCs w:val="24"/>
        </w:rPr>
      </w:pPr>
    </w:p>
    <w:sectPr w:rsidR="00D92108" w:rsidRPr="00CD6672" w:rsidSect="003928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75"/>
    <w:rsid w:val="001C6D44"/>
    <w:rsid w:val="002C1121"/>
    <w:rsid w:val="0039286A"/>
    <w:rsid w:val="005807FB"/>
    <w:rsid w:val="008D47B4"/>
    <w:rsid w:val="00B67F39"/>
    <w:rsid w:val="00CD6672"/>
    <w:rsid w:val="00D03363"/>
    <w:rsid w:val="00D75475"/>
    <w:rsid w:val="00D92108"/>
    <w:rsid w:val="00F9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8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8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Дудина Наталья Николаевна</dc:creator>
  <cp:keywords/>
  <dc:description/>
  <cp:lastModifiedBy>Дудина Наталья Николаевна</cp:lastModifiedBy>
  <cp:revision>4</cp:revision>
  <dcterms:created xsi:type="dcterms:W3CDTF">2018-04-28T09:51:00Z</dcterms:created>
  <dcterms:modified xsi:type="dcterms:W3CDTF">2018-05-10T07:45:00Z</dcterms:modified>
</cp:coreProperties>
</file>