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D5" w:rsidRPr="000A444A" w:rsidRDefault="006C36D5" w:rsidP="006C36D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A444A">
        <w:rPr>
          <w:rFonts w:ascii="Times New Roman" w:hAnsi="Times New Roman" w:cs="Times New Roman"/>
          <w:b/>
          <w:sz w:val="26"/>
          <w:szCs w:val="26"/>
        </w:rPr>
        <w:t>Руководителям муниципальных органов управления образованием,</w:t>
      </w:r>
    </w:p>
    <w:p w:rsidR="006C36D5" w:rsidRPr="000A444A" w:rsidRDefault="006C36D5" w:rsidP="006C36D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A444A">
        <w:rPr>
          <w:rFonts w:ascii="Times New Roman" w:hAnsi="Times New Roman" w:cs="Times New Roman"/>
          <w:b/>
          <w:sz w:val="26"/>
          <w:szCs w:val="26"/>
        </w:rPr>
        <w:t>руководителям муниципальных методических служб,</w:t>
      </w:r>
    </w:p>
    <w:p w:rsidR="006C36D5" w:rsidRPr="000A444A" w:rsidRDefault="006C36D5" w:rsidP="006C36D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A444A">
        <w:rPr>
          <w:rFonts w:ascii="Times New Roman" w:hAnsi="Times New Roman" w:cs="Times New Roman"/>
          <w:b/>
          <w:sz w:val="26"/>
          <w:szCs w:val="26"/>
        </w:rPr>
        <w:t>руководителям образовательных организаций</w:t>
      </w:r>
    </w:p>
    <w:p w:rsidR="006C36D5" w:rsidRPr="000A444A" w:rsidRDefault="006C36D5" w:rsidP="006C36D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C36D5" w:rsidRPr="00C828A9" w:rsidRDefault="006C36D5" w:rsidP="006C36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52524D">
        <w:rPr>
          <w:rFonts w:ascii="Times New Roman" w:eastAsia="Times New Roman" w:hAnsi="Times New Roman"/>
          <w:sz w:val="24"/>
          <w:szCs w:val="24"/>
        </w:rPr>
        <w:t>Владимирский институт развития образования им Л.И.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524D">
        <w:rPr>
          <w:rFonts w:ascii="Times New Roman" w:eastAsia="Times New Roman" w:hAnsi="Times New Roman"/>
          <w:sz w:val="24"/>
          <w:szCs w:val="24"/>
        </w:rPr>
        <w:t xml:space="preserve">Новиковой  </w:t>
      </w:r>
      <w:r>
        <w:rPr>
          <w:rFonts w:ascii="Times New Roman" w:eastAsia="Times New Roman" w:hAnsi="Times New Roman"/>
          <w:sz w:val="24"/>
          <w:szCs w:val="24"/>
        </w:rPr>
        <w:t xml:space="preserve">начинает </w:t>
      </w:r>
      <w:r w:rsidRPr="0052524D">
        <w:rPr>
          <w:rFonts w:ascii="Times New Roman" w:eastAsia="Times New Roman" w:hAnsi="Times New Roman"/>
          <w:sz w:val="24"/>
          <w:szCs w:val="24"/>
        </w:rPr>
        <w:t xml:space="preserve">набор на обучение </w:t>
      </w:r>
      <w:r w:rsidR="00FD429B">
        <w:rPr>
          <w:rFonts w:ascii="Times New Roman" w:hAnsi="Times New Roman"/>
          <w:b/>
          <w:sz w:val="24"/>
          <w:szCs w:val="24"/>
        </w:rPr>
        <w:t xml:space="preserve">с </w:t>
      </w:r>
      <w:r w:rsidR="006963E4">
        <w:rPr>
          <w:rFonts w:ascii="Times New Roman" w:hAnsi="Times New Roman"/>
          <w:b/>
          <w:sz w:val="24"/>
          <w:szCs w:val="24"/>
        </w:rPr>
        <w:t>31</w:t>
      </w:r>
      <w:r w:rsidR="00644797">
        <w:rPr>
          <w:rFonts w:ascii="Times New Roman" w:hAnsi="Times New Roman"/>
          <w:b/>
          <w:sz w:val="24"/>
          <w:szCs w:val="24"/>
        </w:rPr>
        <w:t xml:space="preserve"> </w:t>
      </w:r>
      <w:r w:rsidR="00C1424E">
        <w:rPr>
          <w:rFonts w:ascii="Times New Roman" w:hAnsi="Times New Roman"/>
          <w:b/>
          <w:sz w:val="24"/>
          <w:szCs w:val="24"/>
        </w:rPr>
        <w:t>января</w:t>
      </w:r>
      <w:r w:rsidR="00FD429B">
        <w:rPr>
          <w:rFonts w:ascii="Times New Roman" w:hAnsi="Times New Roman"/>
          <w:b/>
          <w:sz w:val="24"/>
          <w:szCs w:val="24"/>
        </w:rPr>
        <w:t xml:space="preserve"> 20</w:t>
      </w:r>
      <w:r w:rsidR="00C1424E">
        <w:rPr>
          <w:rFonts w:ascii="Times New Roman" w:hAnsi="Times New Roman"/>
          <w:b/>
          <w:sz w:val="24"/>
          <w:szCs w:val="24"/>
        </w:rPr>
        <w:t>20</w:t>
      </w:r>
      <w:r w:rsidR="00FD429B">
        <w:rPr>
          <w:rFonts w:ascii="Times New Roman" w:hAnsi="Times New Roman"/>
          <w:b/>
          <w:sz w:val="24"/>
          <w:szCs w:val="24"/>
        </w:rPr>
        <w:t xml:space="preserve"> года</w:t>
      </w:r>
      <w:r w:rsidR="00FD429B" w:rsidRPr="005252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524D">
        <w:rPr>
          <w:rFonts w:ascii="Times New Roman" w:eastAsia="Times New Roman" w:hAnsi="Times New Roman"/>
          <w:sz w:val="24"/>
          <w:szCs w:val="24"/>
        </w:rPr>
        <w:t xml:space="preserve">по программе дополнительного профессионального образования  (профессиональная переподготовка): </w:t>
      </w:r>
      <w:r w:rsidRPr="0052524D">
        <w:rPr>
          <w:rFonts w:ascii="Times New Roman" w:eastAsia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Педагогическое образование»</w:t>
      </w:r>
      <w:r w:rsidRPr="0052524D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6C36D5" w:rsidRPr="0052524D" w:rsidRDefault="006C36D5" w:rsidP="006C3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потребность современного образования </w:t>
      </w:r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подготовленных кадрах, специалисты </w:t>
      </w:r>
      <w:proofErr w:type="gramStart"/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образовательных технологий </w:t>
      </w:r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Владимирского института развития образования</w:t>
      </w:r>
      <w:proofErr w:type="gramEnd"/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аботали программу ДПО «Педагогическое образование</w:t>
      </w:r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C6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соответствующую направлению подготовки 44.03.01, </w:t>
      </w:r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выдачей диплома, </w:t>
      </w:r>
      <w:r w:rsidR="00C84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который дает </w:t>
      </w:r>
      <w:r w:rsidR="00C84E09" w:rsidRPr="00C84E0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заниматься педагогической деятельностью в сфере образования</w:t>
      </w:r>
      <w:r w:rsidR="00C84E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36D5" w:rsidRPr="0052524D" w:rsidRDefault="006C36D5" w:rsidP="006C36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24D">
        <w:rPr>
          <w:rFonts w:ascii="Times New Roman" w:hAnsi="Times New Roman" w:cs="Times New Roman"/>
          <w:sz w:val="24"/>
          <w:szCs w:val="24"/>
        </w:rPr>
        <w:t xml:space="preserve">Просим  Вас внимательно отнестись к предложению института. Профессиональная переподготовка </w:t>
      </w:r>
      <w:r>
        <w:rPr>
          <w:rFonts w:ascii="Times New Roman" w:hAnsi="Times New Roman" w:cs="Times New Roman"/>
          <w:b/>
          <w:sz w:val="24"/>
          <w:szCs w:val="24"/>
        </w:rPr>
        <w:t>«Педагогическое образование</w:t>
      </w:r>
      <w:r w:rsidRPr="0052524D">
        <w:rPr>
          <w:rFonts w:ascii="Times New Roman" w:hAnsi="Times New Roman" w:cs="Times New Roman"/>
          <w:b/>
          <w:sz w:val="24"/>
          <w:szCs w:val="24"/>
        </w:rPr>
        <w:t>» имеет практико-ориентированный характер, направлена на формирование и развитие компетенций, необходимых для осуществления профессиональной</w:t>
      </w:r>
      <w:r w:rsidR="00AE4EB2">
        <w:rPr>
          <w:rFonts w:ascii="Times New Roman" w:hAnsi="Times New Roman" w:cs="Times New Roman"/>
          <w:b/>
          <w:sz w:val="24"/>
          <w:szCs w:val="24"/>
        </w:rPr>
        <w:t xml:space="preserve"> деятельности в логике ФГОС</w:t>
      </w:r>
      <w:r>
        <w:rPr>
          <w:rFonts w:ascii="Times New Roman" w:hAnsi="Times New Roman" w:cs="Times New Roman"/>
          <w:b/>
          <w:sz w:val="24"/>
          <w:szCs w:val="24"/>
        </w:rPr>
        <w:t xml:space="preserve">, и полностью соответствует требованиям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DFA">
        <w:rPr>
          <w:rFonts w:ascii="Times New Roman" w:hAnsi="Times New Roman" w:cs="Times New Roman"/>
          <w:b/>
          <w:sz w:val="24"/>
          <w:szCs w:val="24"/>
        </w:rPr>
        <w:t xml:space="preserve">и тарифно-квалификационным характеристикам </w:t>
      </w:r>
      <w:r>
        <w:rPr>
          <w:rFonts w:ascii="Times New Roman" w:hAnsi="Times New Roman" w:cs="Times New Roman"/>
          <w:b/>
          <w:sz w:val="24"/>
          <w:szCs w:val="24"/>
        </w:rPr>
        <w:t>педагога</w:t>
      </w:r>
      <w:r w:rsidR="00730DFA">
        <w:rPr>
          <w:rFonts w:ascii="Times New Roman" w:hAnsi="Times New Roman" w:cs="Times New Roman"/>
          <w:b/>
          <w:sz w:val="24"/>
          <w:szCs w:val="24"/>
        </w:rPr>
        <w:t xml:space="preserve"> (учителя)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36D5" w:rsidRDefault="006C36D5" w:rsidP="006C3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4D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позволит педагогам удовлетворить образовательные и профессиональные потребности и сохранить занимаемую должность в условиях нового правового поля.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545" w:rsidRDefault="006C36D5" w:rsidP="006C3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2524D">
        <w:rPr>
          <w:rFonts w:ascii="Times New Roman" w:hAnsi="Times New Roman" w:cs="Times New Roman"/>
          <w:sz w:val="24"/>
          <w:szCs w:val="24"/>
        </w:rPr>
        <w:t>Документы</w:t>
      </w:r>
      <w:r w:rsidRPr="0052524D">
        <w:rPr>
          <w:rFonts w:ascii="Times New Roman" w:eastAsia="Times New Roman" w:hAnsi="Times New Roman"/>
          <w:b/>
          <w:sz w:val="24"/>
          <w:szCs w:val="24"/>
        </w:rPr>
        <w:t xml:space="preserve"> для зачисления</w:t>
      </w:r>
      <w:r w:rsidRPr="0052524D">
        <w:rPr>
          <w:rFonts w:ascii="Times New Roman" w:eastAsia="Times New Roman" w:hAnsi="Times New Roman"/>
          <w:sz w:val="24"/>
          <w:szCs w:val="24"/>
        </w:rPr>
        <w:t xml:space="preserve">: диплом о ВПО или СПО, паспорт, 2 фото 3х4 см, заявление, свидетельство о браке (если сменили фамилию). Заявления принимаются в приемной института, копии заверяются там же. </w:t>
      </w:r>
    </w:p>
    <w:p w:rsidR="00FD429B" w:rsidRPr="00FD429B" w:rsidRDefault="00FD429B" w:rsidP="00FD42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429B">
        <w:rPr>
          <w:rFonts w:ascii="Times New Roman" w:eastAsia="Times New Roman" w:hAnsi="Times New Roman" w:cs="Times New Roman"/>
          <w:sz w:val="24"/>
          <w:szCs w:val="24"/>
        </w:rPr>
        <w:t xml:space="preserve">Возможно отправление бланка заявления  (см. приложение) по электронной почте: </w:t>
      </w:r>
      <w:proofErr w:type="spellStart"/>
      <w:r w:rsidRPr="00FD4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virogeo</w:t>
      </w:r>
      <w:proofErr w:type="spellEnd"/>
      <w:r w:rsidRPr="00FD429B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FD4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D42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FD4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FD429B" w:rsidRPr="00FD429B" w:rsidRDefault="00FD429B" w:rsidP="00FD42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29B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информация:</w:t>
      </w:r>
    </w:p>
    <w:p w:rsidR="00FD429B" w:rsidRDefault="00FD429B" w:rsidP="00FD429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D429B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="00887D75">
        <w:rPr>
          <w:rFonts w:ascii="Times New Roman" w:eastAsia="Times New Roman" w:hAnsi="Times New Roman" w:cs="Times New Roman"/>
          <w:sz w:val="24"/>
          <w:szCs w:val="24"/>
        </w:rPr>
        <w:t>образовательных технологий</w:t>
      </w:r>
      <w:r w:rsidRPr="00FD429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Маркова Елена Александровна</w:t>
      </w:r>
      <w:r w:rsidRPr="00FD429B">
        <w:rPr>
          <w:rFonts w:ascii="Times New Roman" w:eastAsia="Times New Roman" w:hAnsi="Times New Roman" w:cs="Times New Roman"/>
          <w:sz w:val="24"/>
          <w:szCs w:val="24"/>
        </w:rPr>
        <w:t xml:space="preserve"> 8 (4922)366</w:t>
      </w:r>
      <w:r>
        <w:rPr>
          <w:rFonts w:ascii="Times New Roman" w:eastAsia="Times New Roman" w:hAnsi="Times New Roman" w:cs="Times New Roman"/>
          <w:sz w:val="24"/>
          <w:szCs w:val="24"/>
        </w:rPr>
        <w:t>905</w:t>
      </w:r>
      <w:r w:rsidRPr="00FD429B">
        <w:rPr>
          <w:rFonts w:ascii="Times New Roman" w:eastAsia="Times New Roman" w:hAnsi="Times New Roman" w:cs="Times New Roman"/>
          <w:sz w:val="24"/>
          <w:szCs w:val="24"/>
        </w:rPr>
        <w:t xml:space="preserve">, или по электронной почте: </w:t>
      </w:r>
      <w:proofErr w:type="spellStart"/>
      <w:r w:rsidRPr="00FD4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virogeo</w:t>
      </w:r>
      <w:proofErr w:type="spellEnd"/>
      <w:r w:rsidRPr="00FD429B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FD4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D429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FD4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52524D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6C36D5" w:rsidRPr="0052524D" w:rsidRDefault="006C36D5" w:rsidP="00FD429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2524D">
        <w:rPr>
          <w:rFonts w:ascii="Times New Roman" w:eastAsia="Times New Roman" w:hAnsi="Times New Roman"/>
          <w:i/>
          <w:sz w:val="24"/>
          <w:szCs w:val="24"/>
        </w:rPr>
        <w:t>Заяв</w:t>
      </w:r>
      <w:r>
        <w:rPr>
          <w:rFonts w:ascii="Times New Roman" w:eastAsia="Times New Roman" w:hAnsi="Times New Roman"/>
          <w:i/>
          <w:sz w:val="24"/>
          <w:szCs w:val="24"/>
        </w:rPr>
        <w:t>ки на о</w:t>
      </w:r>
      <w:r w:rsidR="005B34D1">
        <w:rPr>
          <w:rFonts w:ascii="Times New Roman" w:eastAsia="Times New Roman" w:hAnsi="Times New Roman"/>
          <w:i/>
          <w:sz w:val="24"/>
          <w:szCs w:val="24"/>
        </w:rPr>
        <w:t xml:space="preserve">бучение принимаются до </w:t>
      </w:r>
      <w:r w:rsidR="00C1424E">
        <w:rPr>
          <w:rFonts w:ascii="Times New Roman" w:eastAsia="Times New Roman" w:hAnsi="Times New Roman"/>
          <w:i/>
          <w:sz w:val="24"/>
          <w:szCs w:val="24"/>
        </w:rPr>
        <w:t>20</w:t>
      </w:r>
      <w:r w:rsidR="002E33B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C1424E">
        <w:rPr>
          <w:rFonts w:ascii="Times New Roman" w:eastAsia="Times New Roman" w:hAnsi="Times New Roman"/>
          <w:i/>
          <w:sz w:val="24"/>
          <w:szCs w:val="24"/>
        </w:rPr>
        <w:t>января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0619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20</w:t>
      </w:r>
      <w:r w:rsidR="00C1424E">
        <w:rPr>
          <w:rFonts w:ascii="Times New Roman" w:eastAsia="Times New Roman" w:hAnsi="Times New Roman"/>
          <w:i/>
          <w:sz w:val="24"/>
          <w:szCs w:val="24"/>
        </w:rPr>
        <w:t>20</w:t>
      </w:r>
      <w:r w:rsidRPr="00F0619F">
        <w:rPr>
          <w:rFonts w:ascii="Times New Roman" w:eastAsia="Times New Roman" w:hAnsi="Times New Roman"/>
          <w:i/>
          <w:sz w:val="24"/>
          <w:szCs w:val="24"/>
        </w:rPr>
        <w:t xml:space="preserve"> года.</w:t>
      </w:r>
      <w:r w:rsidRPr="00F0619F">
        <w:rPr>
          <w:rFonts w:ascii="Times New Roman" w:eastAsia="Times New Roman" w:hAnsi="Times New Roman"/>
          <w:i/>
          <w:color w:val="FF0000"/>
          <w:sz w:val="24"/>
          <w:szCs w:val="24"/>
        </w:rPr>
        <w:tab/>
      </w:r>
    </w:p>
    <w:p w:rsidR="006C36D5" w:rsidRDefault="006C36D5" w:rsidP="006C36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36D5" w:rsidRPr="0052524D" w:rsidRDefault="006C36D5" w:rsidP="006C36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524D">
        <w:rPr>
          <w:rFonts w:ascii="Times New Roman" w:eastAsia="Times New Roman" w:hAnsi="Times New Roman"/>
          <w:sz w:val="24"/>
          <w:szCs w:val="24"/>
        </w:rPr>
        <w:t xml:space="preserve">Проректор ВИРО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Pr="0052524D">
        <w:rPr>
          <w:rFonts w:ascii="Times New Roman" w:eastAsia="Times New Roman" w:hAnsi="Times New Roman"/>
          <w:sz w:val="24"/>
          <w:szCs w:val="24"/>
        </w:rPr>
        <w:t xml:space="preserve">Г.К. </w:t>
      </w:r>
      <w:proofErr w:type="spellStart"/>
      <w:r w:rsidRPr="0052524D">
        <w:rPr>
          <w:rFonts w:ascii="Times New Roman" w:eastAsia="Times New Roman" w:hAnsi="Times New Roman"/>
          <w:sz w:val="24"/>
          <w:szCs w:val="24"/>
        </w:rPr>
        <w:t>Чикунова</w:t>
      </w:r>
      <w:proofErr w:type="spellEnd"/>
    </w:p>
    <w:p w:rsidR="006C36D5" w:rsidRDefault="006C36D5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6D5" w:rsidRDefault="006C36D5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0DFA" w:rsidRDefault="00730DFA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2CB" w:rsidRDefault="009F32CB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6D5" w:rsidRDefault="006C36D5" w:rsidP="006C36D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4644"/>
        <w:gridCol w:w="5163"/>
      </w:tblGrid>
      <w:tr w:rsidR="006C36D5" w:rsidTr="00FF50AA">
        <w:tc>
          <w:tcPr>
            <w:tcW w:w="4644" w:type="dxa"/>
          </w:tcPr>
          <w:p w:rsidR="006C36D5" w:rsidRPr="000A444A" w:rsidRDefault="006C36D5" w:rsidP="002D5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Аннотация к программе </w:t>
            </w:r>
          </w:p>
        </w:tc>
        <w:tc>
          <w:tcPr>
            <w:tcW w:w="5163" w:type="dxa"/>
          </w:tcPr>
          <w:p w:rsidR="006C36D5" w:rsidRDefault="006C36D5" w:rsidP="002D5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6D5" w:rsidTr="00FF50AA">
        <w:tc>
          <w:tcPr>
            <w:tcW w:w="4644" w:type="dxa"/>
          </w:tcPr>
          <w:p w:rsidR="006C36D5" w:rsidRPr="000A444A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163" w:type="dxa"/>
          </w:tcPr>
          <w:p w:rsidR="006C36D5" w:rsidRPr="00DA16D8" w:rsidRDefault="006C36D5" w:rsidP="00B05F4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16D8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B05F4A">
              <w:rPr>
                <w:rFonts w:ascii="Times New Roman" w:hAnsi="Times New Roman" w:cs="Times New Roman"/>
                <w:b/>
                <w:sz w:val="28"/>
                <w:szCs w:val="24"/>
              </w:rPr>
              <w:t>Педагогическое образование</w:t>
            </w:r>
            <w:r w:rsidRPr="00DA16D8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6C36D5" w:rsidTr="00FF50AA">
        <w:tc>
          <w:tcPr>
            <w:tcW w:w="4644" w:type="dxa"/>
          </w:tcPr>
          <w:p w:rsidR="006C36D5" w:rsidRPr="000A444A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5163" w:type="dxa"/>
          </w:tcPr>
          <w:p w:rsidR="006C36D5" w:rsidRPr="005E2276" w:rsidRDefault="00FD429B" w:rsidP="00FD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Елена Александровна</w:t>
            </w:r>
            <w:r w:rsidR="00B05F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="00B05F4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</w:t>
            </w:r>
            <w:r w:rsidR="00FB7856">
              <w:rPr>
                <w:rFonts w:ascii="Times New Roman" w:hAnsi="Times New Roman" w:cs="Times New Roman"/>
                <w:sz w:val="24"/>
                <w:szCs w:val="24"/>
              </w:rPr>
              <w:t xml:space="preserve"> ВИРО</w:t>
            </w:r>
            <w:r w:rsidR="00B05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856" w:rsidRPr="00725371" w:rsidTr="00FF50AA">
        <w:tc>
          <w:tcPr>
            <w:tcW w:w="4644" w:type="dxa"/>
          </w:tcPr>
          <w:p w:rsidR="00FB7856" w:rsidRDefault="00FB7856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163" w:type="dxa"/>
          </w:tcPr>
          <w:p w:rsidR="00FB7856" w:rsidRPr="00644797" w:rsidRDefault="00FB7856" w:rsidP="00FD4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ē-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DD3C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virogeo</w:t>
              </w:r>
              <w:r w:rsidRPr="0064479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DD3C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4479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D3C4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B7856" w:rsidRPr="00644797" w:rsidRDefault="00FB7856" w:rsidP="00FD4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4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64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 (4922) 36-69-05</w:t>
            </w:r>
          </w:p>
          <w:p w:rsidR="00FB7856" w:rsidRPr="00644797" w:rsidRDefault="00FB7856" w:rsidP="00FD4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4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8 904 030 0632</w:t>
            </w:r>
          </w:p>
        </w:tc>
      </w:tr>
      <w:tr w:rsidR="006C36D5" w:rsidTr="002D5B05">
        <w:tc>
          <w:tcPr>
            <w:tcW w:w="9807" w:type="dxa"/>
            <w:gridSpan w:val="2"/>
          </w:tcPr>
          <w:p w:rsidR="006C36D5" w:rsidRDefault="006C36D5" w:rsidP="002D5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и область применения</w:t>
            </w:r>
          </w:p>
        </w:tc>
      </w:tr>
      <w:tr w:rsidR="006C36D5" w:rsidTr="00FF50AA">
        <w:tc>
          <w:tcPr>
            <w:tcW w:w="4644" w:type="dxa"/>
          </w:tcPr>
          <w:p w:rsidR="006C36D5" w:rsidRPr="005E2276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слушателей, на обучение которых рассчитана программа</w:t>
            </w:r>
          </w:p>
        </w:tc>
        <w:tc>
          <w:tcPr>
            <w:tcW w:w="5163" w:type="dxa"/>
          </w:tcPr>
          <w:p w:rsidR="006C36D5" w:rsidRPr="005E2276" w:rsidRDefault="00AE4EB2" w:rsidP="00AE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образовательных организаций</w:t>
            </w:r>
            <w:r w:rsidR="00FF50AA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6D5" w:rsidRPr="005E2276">
              <w:rPr>
                <w:rFonts w:ascii="Times New Roman" w:hAnsi="Times New Roman" w:cs="Times New Roman"/>
                <w:sz w:val="24"/>
                <w:szCs w:val="24"/>
              </w:rPr>
              <w:t xml:space="preserve"> не имеющие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</w:t>
            </w:r>
          </w:p>
        </w:tc>
      </w:tr>
      <w:tr w:rsidR="006C36D5" w:rsidTr="00FF50AA">
        <w:tc>
          <w:tcPr>
            <w:tcW w:w="4644" w:type="dxa"/>
          </w:tcPr>
          <w:p w:rsidR="006C36D5" w:rsidRPr="005E2276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применения слушателями полученных профессиональных компетенций</w:t>
            </w:r>
          </w:p>
        </w:tc>
        <w:tc>
          <w:tcPr>
            <w:tcW w:w="5163" w:type="dxa"/>
          </w:tcPr>
          <w:p w:rsidR="006C36D5" w:rsidRPr="005E2276" w:rsidRDefault="006C36D5" w:rsidP="00B0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</w:tr>
      <w:tr w:rsidR="006C36D5" w:rsidTr="00FF50AA">
        <w:trPr>
          <w:trHeight w:val="2539"/>
        </w:trPr>
        <w:tc>
          <w:tcPr>
            <w:tcW w:w="4644" w:type="dxa"/>
          </w:tcPr>
          <w:p w:rsidR="006C36D5" w:rsidRPr="005E2276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163" w:type="dxa"/>
          </w:tcPr>
          <w:p w:rsidR="006C36D5" w:rsidRPr="005E2276" w:rsidRDefault="00B05F4A" w:rsidP="00AE4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5F4A">
              <w:rPr>
                <w:rFonts w:ascii="Times New Roman" w:hAnsi="Times New Roman" w:cs="Times New Roman"/>
                <w:sz w:val="24"/>
                <w:szCs w:val="24"/>
              </w:rPr>
              <w:t>ормирование у слушателей профессиональных компетенций, предусмотренных современными требованиями к качеству подготовки и уровню квалификации «</w:t>
            </w:r>
            <w:r w:rsidR="00AE4EB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B05F4A">
              <w:rPr>
                <w:rFonts w:ascii="Times New Roman" w:hAnsi="Times New Roman" w:cs="Times New Roman"/>
                <w:sz w:val="24"/>
                <w:szCs w:val="24"/>
              </w:rPr>
              <w:t>» на базе среднего специального и высшего (непедагогического) образования с получением диплома о профессиональной переподготовке (для выполнения нового вида профессиональной деятельности).</w:t>
            </w:r>
          </w:p>
        </w:tc>
      </w:tr>
      <w:tr w:rsidR="006C36D5" w:rsidTr="002D5B05">
        <w:tc>
          <w:tcPr>
            <w:tcW w:w="9807" w:type="dxa"/>
            <w:gridSpan w:val="2"/>
          </w:tcPr>
          <w:p w:rsidR="006C36D5" w:rsidRDefault="006C36D5" w:rsidP="002D5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подготовки по программе</w:t>
            </w:r>
          </w:p>
        </w:tc>
      </w:tr>
      <w:tr w:rsidR="006C36D5" w:rsidTr="00FF50AA">
        <w:tc>
          <w:tcPr>
            <w:tcW w:w="4644" w:type="dxa"/>
          </w:tcPr>
          <w:p w:rsidR="006C36D5" w:rsidRPr="005E2276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 (нормативная трудоемкость) программы</w:t>
            </w:r>
          </w:p>
        </w:tc>
        <w:tc>
          <w:tcPr>
            <w:tcW w:w="5163" w:type="dxa"/>
          </w:tcPr>
          <w:p w:rsidR="006C36D5" w:rsidRPr="008E142C" w:rsidRDefault="006C36D5" w:rsidP="00B05F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4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часов (из них </w:t>
            </w:r>
            <w:r w:rsidR="00B05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очно-дистанционных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  <w:r w:rsidR="00D85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8E14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36D5" w:rsidTr="00FF50AA">
        <w:tc>
          <w:tcPr>
            <w:tcW w:w="4644" w:type="dxa"/>
          </w:tcPr>
          <w:p w:rsidR="006C36D5" w:rsidRPr="005E2276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163" w:type="dxa"/>
          </w:tcPr>
          <w:p w:rsidR="006C36D5" w:rsidRPr="005E2276" w:rsidRDefault="00B05F4A" w:rsidP="00B0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и заочная</w:t>
            </w:r>
            <w:r w:rsidR="006C36D5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</w:p>
        </w:tc>
      </w:tr>
      <w:tr w:rsidR="006C36D5" w:rsidTr="00FF50AA">
        <w:tc>
          <w:tcPr>
            <w:tcW w:w="4644" w:type="dxa"/>
          </w:tcPr>
          <w:p w:rsidR="006C36D5" w:rsidRPr="005E2276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5163" w:type="dxa"/>
          </w:tcPr>
          <w:p w:rsidR="006C36D5" w:rsidRPr="00F0619F" w:rsidRDefault="00B05F4A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6D5" w:rsidRPr="00F0619F">
              <w:rPr>
                <w:rFonts w:ascii="Times New Roman" w:hAnsi="Times New Roman" w:cs="Times New Roman"/>
                <w:sz w:val="24"/>
                <w:szCs w:val="24"/>
              </w:rPr>
              <w:t xml:space="preserve"> месяцев. Начало обучения – </w:t>
            </w:r>
            <w:r w:rsidR="002D5B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="0073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82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FD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38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36D5" w:rsidRPr="00F0619F">
              <w:rPr>
                <w:rFonts w:ascii="Times New Roman" w:hAnsi="Times New Roman" w:cs="Times New Roman"/>
                <w:sz w:val="24"/>
                <w:szCs w:val="24"/>
              </w:rPr>
              <w:t xml:space="preserve"> г., окончание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D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6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38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36D5" w:rsidRPr="00F0619F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  <w:tr w:rsidR="006C36D5" w:rsidTr="002D5B05">
        <w:tc>
          <w:tcPr>
            <w:tcW w:w="9807" w:type="dxa"/>
            <w:gridSpan w:val="2"/>
          </w:tcPr>
          <w:p w:rsidR="006C36D5" w:rsidRDefault="006C36D5" w:rsidP="002D5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обучения</w:t>
            </w:r>
          </w:p>
        </w:tc>
      </w:tr>
      <w:tr w:rsidR="006C36D5" w:rsidTr="00FF50AA">
        <w:tc>
          <w:tcPr>
            <w:tcW w:w="4644" w:type="dxa"/>
          </w:tcPr>
          <w:p w:rsidR="006C36D5" w:rsidRPr="00DA16D8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 методы обучения</w:t>
            </w:r>
          </w:p>
        </w:tc>
        <w:tc>
          <w:tcPr>
            <w:tcW w:w="5163" w:type="dxa"/>
          </w:tcPr>
          <w:p w:rsidR="006C36D5" w:rsidRPr="00DA16D8" w:rsidRDefault="006C36D5" w:rsidP="0010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Лекции, практические занятия, се</w:t>
            </w:r>
            <w:r w:rsidR="00107545">
              <w:rPr>
                <w:rFonts w:ascii="Times New Roman" w:hAnsi="Times New Roman" w:cs="Times New Roman"/>
                <w:sz w:val="24"/>
                <w:szCs w:val="24"/>
              </w:rPr>
              <w:t>минары, тренинги,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практика</w:t>
            </w:r>
          </w:p>
        </w:tc>
      </w:tr>
      <w:tr w:rsidR="006C36D5" w:rsidTr="00FF50AA">
        <w:tc>
          <w:tcPr>
            <w:tcW w:w="4644" w:type="dxa"/>
          </w:tcPr>
          <w:p w:rsidR="006C36D5" w:rsidRPr="00DA16D8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промежуточного и итогового контроля</w:t>
            </w:r>
          </w:p>
        </w:tc>
        <w:tc>
          <w:tcPr>
            <w:tcW w:w="5163" w:type="dxa"/>
          </w:tcPr>
          <w:p w:rsidR="006C36D5" w:rsidRPr="00DA16D8" w:rsidRDefault="006C36D5" w:rsidP="00B0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контроль: контрольные работы, зачет. Итоговый контроль: экзамен</w:t>
            </w:r>
          </w:p>
        </w:tc>
      </w:tr>
      <w:tr w:rsidR="006C36D5" w:rsidTr="002D5B05">
        <w:tc>
          <w:tcPr>
            <w:tcW w:w="9807" w:type="dxa"/>
            <w:gridSpan w:val="2"/>
          </w:tcPr>
          <w:p w:rsidR="006C36D5" w:rsidRDefault="006C36D5" w:rsidP="002D5B0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подтверждения освоения программы</w:t>
            </w:r>
          </w:p>
        </w:tc>
      </w:tr>
      <w:tr w:rsidR="006C36D5" w:rsidTr="00FF50AA">
        <w:tc>
          <w:tcPr>
            <w:tcW w:w="4644" w:type="dxa"/>
          </w:tcPr>
          <w:p w:rsidR="006C36D5" w:rsidRPr="00DA16D8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5163" w:type="dxa"/>
          </w:tcPr>
          <w:p w:rsidR="006C36D5" w:rsidRPr="00DA16D8" w:rsidRDefault="006C36D5" w:rsidP="00AE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D8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правом </w:t>
            </w:r>
            <w:r w:rsidR="00AE4EB2">
              <w:rPr>
                <w:rFonts w:ascii="Times New Roman" w:hAnsi="Times New Roman" w:cs="Times New Roman"/>
                <w:sz w:val="24"/>
                <w:szCs w:val="24"/>
              </w:rPr>
              <w:t>заниматься педагогической деятельностью</w:t>
            </w:r>
          </w:p>
        </w:tc>
      </w:tr>
      <w:tr w:rsidR="006C36D5" w:rsidTr="00FF50AA">
        <w:tc>
          <w:tcPr>
            <w:tcW w:w="4644" w:type="dxa"/>
          </w:tcPr>
          <w:p w:rsidR="006C36D5" w:rsidRPr="00DA16D8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обучения</w:t>
            </w:r>
          </w:p>
        </w:tc>
        <w:tc>
          <w:tcPr>
            <w:tcW w:w="5163" w:type="dxa"/>
          </w:tcPr>
          <w:p w:rsidR="006C36D5" w:rsidRPr="00DA16D8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6D8">
              <w:rPr>
                <w:rFonts w:ascii="Times New Roman" w:hAnsi="Times New Roman" w:cs="Times New Roman"/>
                <w:sz w:val="24"/>
                <w:szCs w:val="24"/>
              </w:rPr>
              <w:t>Успешная сдача междисциплинарного экзамена</w:t>
            </w:r>
          </w:p>
        </w:tc>
      </w:tr>
      <w:tr w:rsidR="006C36D5" w:rsidTr="002D5B05">
        <w:trPr>
          <w:trHeight w:val="1044"/>
        </w:trPr>
        <w:tc>
          <w:tcPr>
            <w:tcW w:w="9807" w:type="dxa"/>
            <w:gridSpan w:val="2"/>
          </w:tcPr>
          <w:p w:rsidR="006C36D5" w:rsidRPr="005B34D1" w:rsidRDefault="005B34D1" w:rsidP="002D5B0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34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Стоимость обучения-  18 </w:t>
            </w:r>
            <w:r w:rsidR="006C36D5" w:rsidRPr="005B34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тыс. рублей </w:t>
            </w:r>
            <w:r w:rsidR="006C36D5" w:rsidRPr="005B34D1">
              <w:rPr>
                <w:rFonts w:ascii="Times New Roman" w:hAnsi="Times New Roman" w:cs="Times New Roman"/>
                <w:b/>
                <w:szCs w:val="24"/>
              </w:rPr>
              <w:t>(оплата возможна по сессиям</w:t>
            </w:r>
            <w:r w:rsidRPr="005B34D1">
              <w:rPr>
                <w:rFonts w:ascii="Times New Roman" w:hAnsi="Times New Roman" w:cs="Times New Roman"/>
                <w:b/>
                <w:szCs w:val="24"/>
              </w:rPr>
              <w:t xml:space="preserve">: 3 сессии по 6 </w:t>
            </w:r>
            <w:r w:rsidR="006C36D5" w:rsidRPr="005B34D1">
              <w:rPr>
                <w:rFonts w:ascii="Times New Roman" w:hAnsi="Times New Roman" w:cs="Times New Roman"/>
                <w:b/>
                <w:szCs w:val="24"/>
              </w:rPr>
              <w:t xml:space="preserve"> тыс. рублей)</w:t>
            </w:r>
          </w:p>
          <w:p w:rsidR="006C36D5" w:rsidRPr="005B34D1" w:rsidRDefault="006C36D5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D1">
              <w:rPr>
                <w:rFonts w:ascii="Times New Roman" w:hAnsi="Times New Roman" w:cs="Times New Roman"/>
                <w:sz w:val="24"/>
                <w:szCs w:val="24"/>
              </w:rPr>
              <w:t>Оплатившим обучение выдается справка для получения социального налогового вычета.</w:t>
            </w:r>
          </w:p>
          <w:p w:rsidR="006C36D5" w:rsidRPr="00DA16D8" w:rsidRDefault="00B05F4A" w:rsidP="00EE3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Заявки принимаются до </w:t>
            </w:r>
            <w:r w:rsidR="00EE38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30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3827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="006C36D5" w:rsidRPr="005B3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EE38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C36D5" w:rsidRPr="005B3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  <w:tr w:rsidR="006C36D5" w:rsidTr="002D5B05">
        <w:tc>
          <w:tcPr>
            <w:tcW w:w="9807" w:type="dxa"/>
            <w:gridSpan w:val="2"/>
          </w:tcPr>
          <w:p w:rsidR="006C36D5" w:rsidRDefault="006C36D5" w:rsidP="002D5B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6C36D5" w:rsidTr="00FF50AA">
        <w:tc>
          <w:tcPr>
            <w:tcW w:w="4644" w:type="dxa"/>
          </w:tcPr>
          <w:p w:rsidR="003B3C83" w:rsidRDefault="003B3C83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D5" w:rsidRPr="00DA16D8" w:rsidRDefault="00B05F4A" w:rsidP="002D5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образовательных технологий </w:t>
            </w:r>
          </w:p>
        </w:tc>
        <w:tc>
          <w:tcPr>
            <w:tcW w:w="5163" w:type="dxa"/>
          </w:tcPr>
          <w:p w:rsidR="006C36D5" w:rsidRPr="00B05F4A" w:rsidRDefault="00DE7611" w:rsidP="00FF57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611">
              <w:rPr>
                <w:rFonts w:ascii="Times New Roman" w:hAnsi="Times New Roman" w:cs="Times New Roman"/>
              </w:rPr>
              <w:t>Карцева Ольга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7611">
              <w:rPr>
                <w:rFonts w:ascii="Times New Roman" w:hAnsi="Times New Roman" w:cs="Times New Roman"/>
              </w:rPr>
              <w:t xml:space="preserve">8 (4922)36-68-06, </w:t>
            </w:r>
            <w:r w:rsidR="00FF571C">
              <w:rPr>
                <w:rFonts w:ascii="Times New Roman" w:hAnsi="Times New Roman" w:cs="Times New Roman"/>
              </w:rPr>
              <w:t>Соколова Ольга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7D75">
              <w:rPr>
                <w:rFonts w:ascii="Times New Roman" w:hAnsi="Times New Roman" w:cs="Times New Roman"/>
              </w:rPr>
              <w:t>8(4922)36</w:t>
            </w:r>
            <w:r w:rsidR="00887D75" w:rsidRPr="00887D75">
              <w:rPr>
                <w:rFonts w:ascii="Times New Roman" w:hAnsi="Times New Roman" w:cs="Times New Roman"/>
              </w:rPr>
              <w:t>-</w:t>
            </w:r>
            <w:r w:rsidRPr="00887D75">
              <w:rPr>
                <w:rFonts w:ascii="Times New Roman" w:hAnsi="Times New Roman" w:cs="Times New Roman"/>
              </w:rPr>
              <w:t>69</w:t>
            </w:r>
            <w:r w:rsidR="00887D75" w:rsidRPr="00887D75">
              <w:rPr>
                <w:rFonts w:ascii="Times New Roman" w:hAnsi="Times New Roman" w:cs="Times New Roman"/>
              </w:rPr>
              <w:t>-</w:t>
            </w:r>
            <w:r w:rsidRPr="00887D75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kaf</w:t>
              </w:r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ot</w:t>
              </w:r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DE761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31405" w:rsidRDefault="00931405" w:rsidP="00FF50AA"/>
    <w:sectPr w:rsidR="00931405" w:rsidSect="0073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D5"/>
    <w:rsid w:val="00107545"/>
    <w:rsid w:val="001C6EF4"/>
    <w:rsid w:val="002D5B05"/>
    <w:rsid w:val="002E33B3"/>
    <w:rsid w:val="003B3C83"/>
    <w:rsid w:val="005670F0"/>
    <w:rsid w:val="005B34D1"/>
    <w:rsid w:val="00644797"/>
    <w:rsid w:val="006963E4"/>
    <w:rsid w:val="006C36D5"/>
    <w:rsid w:val="00725371"/>
    <w:rsid w:val="00730DFA"/>
    <w:rsid w:val="00882696"/>
    <w:rsid w:val="00887D75"/>
    <w:rsid w:val="00931405"/>
    <w:rsid w:val="009F32CB"/>
    <w:rsid w:val="00A851A9"/>
    <w:rsid w:val="00AE4EB2"/>
    <w:rsid w:val="00B05F4A"/>
    <w:rsid w:val="00C1424E"/>
    <w:rsid w:val="00C84E09"/>
    <w:rsid w:val="00D802C6"/>
    <w:rsid w:val="00D853E4"/>
    <w:rsid w:val="00DE7611"/>
    <w:rsid w:val="00EE3827"/>
    <w:rsid w:val="00F30C4A"/>
    <w:rsid w:val="00FB7856"/>
    <w:rsid w:val="00FD429B"/>
    <w:rsid w:val="00FF50AA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D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6D5"/>
    <w:rPr>
      <w:color w:val="0000FF"/>
      <w:u w:val="single"/>
    </w:rPr>
  </w:style>
  <w:style w:type="table" w:styleId="a4">
    <w:name w:val="Table Grid"/>
    <w:basedOn w:val="a1"/>
    <w:uiPriority w:val="59"/>
    <w:rsid w:val="006C36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44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D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6D5"/>
    <w:rPr>
      <w:color w:val="0000FF"/>
      <w:u w:val="single"/>
    </w:rPr>
  </w:style>
  <w:style w:type="table" w:styleId="a4">
    <w:name w:val="Table Grid"/>
    <w:basedOn w:val="a1"/>
    <w:uiPriority w:val="59"/>
    <w:rsid w:val="006C36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44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f.ot@yandex.ru" TargetMode="External"/><Relationship Id="rId5" Type="http://schemas.openxmlformats.org/officeDocument/2006/relationships/hyperlink" Target="mailto:viroge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Евгеньевна</dc:creator>
  <cp:lastModifiedBy>Маркова Елена Александровна</cp:lastModifiedBy>
  <cp:revision>3</cp:revision>
  <cp:lastPrinted>2020-01-15T07:36:00Z</cp:lastPrinted>
  <dcterms:created xsi:type="dcterms:W3CDTF">2020-01-15T07:20:00Z</dcterms:created>
  <dcterms:modified xsi:type="dcterms:W3CDTF">2020-01-15T08:19:00Z</dcterms:modified>
</cp:coreProperties>
</file>